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C2BA4" w:rsidRPr="000C2BA4" w:rsidRDefault="000C2BA4" w:rsidP="000C2B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C2BA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C2BA4" w:rsidRDefault="000C2BA4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AE0A36" w:rsidRPr="00AE0A36" w:rsidRDefault="00AE0A36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FF740E" w:rsidRDefault="000C2BA4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</w:pPr>
      <w:r w:rsidRPr="000C2BA4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  <w:t>ПОСТАНОВЛЕНИЕ</w:t>
      </w: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36"/>
          <w:lang w:eastAsia="ar-SA"/>
        </w:rPr>
      </w:pP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sz w:val="24"/>
        </w:rPr>
      </w:pPr>
    </w:p>
    <w:p w:rsidR="00FF740E" w:rsidRDefault="00FF740E" w:rsidP="00FF740E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457F">
        <w:rPr>
          <w:b w:val="0"/>
          <w:sz w:val="28"/>
          <w:szCs w:val="28"/>
        </w:rPr>
        <w:t xml:space="preserve"> 21</w:t>
      </w:r>
      <w:r>
        <w:rPr>
          <w:b w:val="0"/>
          <w:sz w:val="28"/>
          <w:szCs w:val="28"/>
        </w:rPr>
        <w:t xml:space="preserve">  </w:t>
      </w:r>
      <w:r w:rsidR="00AE0A36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 202</w:t>
      </w:r>
      <w:r w:rsidR="00AE0A3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г.   №  </w:t>
      </w:r>
      <w:r w:rsidR="00A8457F">
        <w:rPr>
          <w:b w:val="0"/>
          <w:sz w:val="28"/>
          <w:szCs w:val="28"/>
        </w:rPr>
        <w:t>180</w:t>
      </w:r>
      <w:r>
        <w:rPr>
          <w:b w:val="0"/>
          <w:sz w:val="28"/>
          <w:szCs w:val="28"/>
        </w:rPr>
        <w:t>-па</w:t>
      </w:r>
    </w:p>
    <w:p w:rsidR="00FF740E" w:rsidRPr="005A0043" w:rsidRDefault="00FF740E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E0A36" w:rsidRPr="005A0043" w:rsidRDefault="00AE0A36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740E" w:rsidRDefault="00FF740E" w:rsidP="00AE0A36">
      <w:pPr>
        <w:pStyle w:val="Title0"/>
        <w:spacing w:before="0" w:after="0"/>
        <w:rPr>
          <w:b w:val="0"/>
          <w:sz w:val="20"/>
          <w:szCs w:val="20"/>
        </w:rPr>
      </w:pPr>
      <w:r w:rsidRPr="00A1351B">
        <w:rPr>
          <w:b w:val="0"/>
          <w:sz w:val="20"/>
          <w:szCs w:val="20"/>
        </w:rPr>
        <w:t>г. Шенкурск</w:t>
      </w: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936972" w:rsidRPr="005A0043" w:rsidRDefault="006346DE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совете</w:t>
      </w:r>
      <w:r w:rsidR="00B51547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</w:t>
      </w:r>
      <w:r w:rsidR="00FF740E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Шенкурском муниципальном округе Архангельской области</w:t>
      </w: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B51547" w:rsidRPr="005A0043" w:rsidRDefault="00B51547" w:rsidP="00665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Федеральным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законами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6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2003 года </w:t>
      </w:r>
      <w:r w:rsidR="00160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hyperlink r:id="rId6" w:tgtFrame="_blank" w:history="1">
        <w:r w:rsidRPr="005A00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131-ФЗ</w:t>
        </w:r>
      </w:hyperlink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декабря 2008 года № 273-ФЗ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противодействии коррупции»</w:t>
      </w:r>
      <w:r w:rsidR="00FC0B3A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Национальным планом противодействия коррупции на 2021 – 2024 годы, утвержденным Указом Президента Российской Федерации от 16 августа 2021 г</w:t>
      </w:r>
      <w:r w:rsidR="0066547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478,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законом Архангельской области от 26 ноября 2008 года № 626-31-ОЗ «О противодействии</w:t>
      </w:r>
      <w:proofErr w:type="gramEnd"/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коррупции в Архангельской области»</w:t>
      </w:r>
      <w:r w:rsidR="00650A2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создания действующей системы руководства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деятельностью по противодействию коррупции,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 Шенкурского     муниципального     округа     Архангельской    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proofErr w:type="gram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51547" w:rsidRPr="005A0043" w:rsidRDefault="006346DE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Организовать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по противодействию корруп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в Шенкурском муниципальном округе Архангельской области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прилагаемое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совете по противодействию коррупц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Шенкурском муниципальном округе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прилагаемый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совета по противодействию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коррупции в Шенкурском муниципальном округе Архангельской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Разместить настоящее постановление на официальном сайте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Шенкурского муниципальн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округа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опубликовать в информационном бюллетене «Шенкурский муниципальный вестник». </w:t>
      </w:r>
    </w:p>
    <w:p w:rsidR="00FC0B3A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:rsidR="00B51547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полнением настоящего постановления оставляю за собой.</w:t>
      </w: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Pr="005A0043" w:rsidRDefault="00650A2C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сполняющий</w:t>
      </w:r>
      <w:proofErr w:type="gramEnd"/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полномочия главы</w:t>
      </w:r>
    </w:p>
    <w:p w:rsidR="0005643A" w:rsidRPr="005A0043" w:rsidRDefault="00936972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Шенкурского муниципального округа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С.В. Колобова</w:t>
      </w:r>
    </w:p>
    <w:p w:rsidR="001F115E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Sect="005A004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5A0043" w:rsidRPr="00160D3C" w:rsidRDefault="00650A2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5A0043" w:rsidRP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Шенкурского муниципального округа</w:t>
      </w:r>
    </w:p>
    <w:p w:rsidR="00643C93" w:rsidRPr="00160D3C" w:rsidRDefault="00643C9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Архангельской области</w:t>
      </w:r>
    </w:p>
    <w:p w:rsidR="005A0043" w:rsidRDefault="00160D3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>180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-па</w:t>
      </w:r>
      <w:r w:rsidR="005A0043"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E60" w:rsidRDefault="003F3D12" w:rsidP="00643C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П</w:t>
      </w:r>
      <w:r w:rsidR="00643C93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ОЛОЖЕНИЕ</w:t>
      </w:r>
    </w:p>
    <w:p w:rsidR="00B51547" w:rsidRDefault="00B51547" w:rsidP="00160D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 Совете по противодействию корруп</w:t>
      </w:r>
      <w:r w:rsidR="0093697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ции в Шенкурском муниципальном округе</w:t>
      </w:r>
      <w:r w:rsidR="004B4E60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Архангельской области</w:t>
      </w:r>
    </w:p>
    <w:p w:rsidR="00492C49" w:rsidRPr="0051477D" w:rsidRDefault="00492C49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16"/>
          <w:szCs w:val="16"/>
          <w:lang w:eastAsia="ru-RU"/>
        </w:rPr>
      </w:pPr>
    </w:p>
    <w:p w:rsidR="00B17E4F" w:rsidRPr="003F3D12" w:rsidRDefault="00B17E4F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47" w:rsidRPr="00B51547" w:rsidRDefault="00492C49" w:rsidP="008113CA">
      <w:pPr>
        <w:tabs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противодействию корруп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 Архангельской области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является постоянно действующим вспомогательным органом при г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образованным в целях координации деятельности органов местного самоуправл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политики в сфере противодействия коррупции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2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нормативными правовыми актами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относятся: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реализации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координация деятельности органов местного самоуправления и 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муниципальных органов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 (далее - муниципальный округ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предварительное рассмотрение проектов муниципальных нормативных правовых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общественного контроля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результатов их реализации;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организации и проведении антикоррупционного мониторинга.</w:t>
      </w:r>
    </w:p>
    <w:p w:rsidR="00B51547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исполнения полномочий, предусмотренных пунктом 3 насто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Положения,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рассматриваются следующие вопросы:</w:t>
      </w:r>
    </w:p>
    <w:p w:rsidR="00B51547" w:rsidRPr="00B51547" w:rsidRDefault="00B51547" w:rsidP="008113CA">
      <w:pPr>
        <w:tabs>
          <w:tab w:val="left" w:pos="123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</w:t>
      </w:r>
      <w:r w:rsidR="0012580B" w:rsidRP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в сфере противодействия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в том числе о результатах выполнения Плана противодействия корру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пции в муниципальном округе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антикоррупционной экспертизы муниципальных нормативных правовых актов и их проектов;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предотвращению и урегулированию конфликта интересов, одной из сторон которого являются муниципальные служащие;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B51547" w:rsidRPr="00B51547" w:rsidRDefault="00B51547" w:rsidP="008113CA">
      <w:pPr>
        <w:tabs>
          <w:tab w:val="left" w:pos="11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 лицами, замещающими муниципальные должности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 сведений о доходах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B51547" w:rsidRPr="00B51547" w:rsidRDefault="00B51547" w:rsidP="008113CA">
      <w:pPr>
        <w:tabs>
          <w:tab w:val="left" w:pos="12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повышению эффективности использования бюджетных ассигнований местного бюджета;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 конкурсной документации (документации к аукционам);</w:t>
      </w:r>
    </w:p>
    <w:p w:rsidR="00B51547" w:rsidRPr="00B51547" w:rsidRDefault="00B51547" w:rsidP="008113CA">
      <w:pPr>
        <w:tabs>
          <w:tab w:val="left" w:pos="142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B51547" w:rsidRPr="00B51547" w:rsidRDefault="00B51547" w:rsidP="008113CA">
      <w:pPr>
        <w:tabs>
          <w:tab w:val="left" w:pos="131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B51547" w:rsidRPr="00B51547" w:rsidRDefault="00B51547" w:rsidP="008113CA">
      <w:pPr>
        <w:tabs>
          <w:tab w:val="left" w:pos="130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противодействия коррупции в муниципальных учреждениях, муниципальных унитарных предприятиях и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негосударственной сферы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3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формированию в обществе нетерпимого отношения к коррупции;</w:t>
      </w:r>
    </w:p>
    <w:p w:rsidR="00B51547" w:rsidRPr="00B51547" w:rsidRDefault="00B51547" w:rsidP="008113CA">
      <w:pPr>
        <w:tabs>
          <w:tab w:val="left" w:pos="131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предпринимаемых органами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 реализации политики в сфере противодействия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11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Изменения 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вносятся муниципальным правовым актом администрации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входят председатель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заместитель председателя Совета, секретарь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други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члены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C0082B" w:rsidRDefault="00492C49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формируется на пре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дставительной основе. В 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включаются: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округа; депутаты представительного органа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руководитель контрольно-счетного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представители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</w:p>
    <w:p w:rsidR="00B51547" w:rsidRPr="00B51547" w:rsidRDefault="00B51547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отраслевых (функциональных) органов админ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самоуправления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юридического (правового) подразделения;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 иных органов, общественных объединений и иных организаций (по согласованию).</w:t>
      </w:r>
    </w:p>
    <w:p w:rsidR="00BA62BB" w:rsidRDefault="00492C49" w:rsidP="00BA62BB">
      <w:pPr>
        <w:tabs>
          <w:tab w:val="left" w:pos="135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глава муниципального округа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1547" w:rsidRPr="00B51547" w:rsidRDefault="00BA62BB" w:rsidP="00BA62BB">
      <w:pPr>
        <w:tabs>
          <w:tab w:val="left" w:pos="135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CB287C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 руководит его деятельностью;</w:t>
      </w:r>
    </w:p>
    <w:p w:rsidR="00B51547" w:rsidRPr="00B51547" w:rsidRDefault="00B51547" w:rsidP="008113CA">
      <w:pPr>
        <w:tabs>
          <w:tab w:val="left" w:pos="11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деятельность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утверждает повестку дня его заседаний и созывает его заседания;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едседательствует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рассмотрение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подсчет голосов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определяет результаты их голосования;</w:t>
      </w:r>
    </w:p>
    <w:p w:rsidR="00B51547" w:rsidRPr="00B51547" w:rsidRDefault="00B51547" w:rsidP="008113CA">
      <w:pPr>
        <w:tabs>
          <w:tab w:val="left" w:pos="13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2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обязанности между членами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41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 отдельные полном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по поручению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осуществляет его полномочия в его отсутствие.</w:t>
      </w:r>
    </w:p>
    <w:p w:rsidR="00BA62BB" w:rsidRPr="00BA62BB" w:rsidRDefault="00BA62BB" w:rsidP="00BA62BB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муниципальный служащий, ответственный за работу по противодействию коррупции и осуществляющий организационно-техническое и (или) информационно-аналитич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1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подготовку материалов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приглашенных на его заседание лиц о времени и месте проведения,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повестке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 их просьбе знакомит их с материалам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1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хранение не менее чем в течение трех лет;</w:t>
      </w:r>
    </w:p>
    <w:p w:rsidR="00B51547" w:rsidRPr="00B51547" w:rsidRDefault="00B51547" w:rsidP="008113CA">
      <w:pPr>
        <w:tabs>
          <w:tab w:val="left" w:pos="106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1505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исполнения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отсутствие секретаря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его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возлагаются председателем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иного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созыве заседаний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предложения 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соответствующие материалы к ним;</w:t>
      </w:r>
    </w:p>
    <w:p w:rsidR="00B51547" w:rsidRPr="00B51547" w:rsidRDefault="00B51547" w:rsidP="008113CA">
      <w:pPr>
        <w:tabs>
          <w:tab w:val="left" w:pos="10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 материалам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 и вносить предложения по рассматриваемым вопросам, в том числе о внесе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поправок в проекты решений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их доработке, о переносе рассмотрен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вопроса на другое заседание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задавать вопросы другим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приглашенным на его заседания лицам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с правом решающего голоса по всем рассматриваемым вопросам;</w:t>
      </w:r>
    </w:p>
    <w:p w:rsidR="00B51547" w:rsidRPr="00B51547" w:rsidRDefault="00B51547" w:rsidP="008113CA">
      <w:pPr>
        <w:tabs>
          <w:tab w:val="left" w:pos="12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решением письменно изложить свое особое мнение, которое подлежит 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иобщению к протоколу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участием в деятельности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участвуют в его заседаниях лично и не вправе переда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право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член указанного орган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уведомляет об этом секретаря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уважительной причине (временная нетрудоспособность, служеб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командировка и т.п.)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являющегося представителем заинтересованного органа или организации, осуществляется замена: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заинтересованного органа или организации - лицом, исполняющим его обязанности;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других его членов они не могут быть заменены иными лицами.</w:t>
      </w:r>
    </w:p>
    <w:p w:rsidR="00B51547" w:rsidRPr="00B51547" w:rsidRDefault="00AA799B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своих полномочий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имеет право: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B51547" w:rsidRPr="00B51547" w:rsidRDefault="00B51547" w:rsidP="008113CA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(по согласованию с ними),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по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относящимся к полномочиям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21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вопросам, требующим его решения;</w:t>
      </w:r>
    </w:p>
    <w:p w:rsidR="00B51547" w:rsidRPr="00B51547" w:rsidRDefault="00B51547" w:rsidP="008113CA">
      <w:pPr>
        <w:tabs>
          <w:tab w:val="left" w:pos="12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B51547" w:rsidRPr="00B51547" w:rsidRDefault="00AA799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План работы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CB287C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свои предложения секретарю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плана работы С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 очередной календарный год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15 декабря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B51547" w:rsidRPr="00B51547" w:rsidRDefault="00AA799B" w:rsidP="008113CA">
      <w:pPr>
        <w:tabs>
          <w:tab w:val="left" w:pos="124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относящихся 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и принятие решений по ним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только на заседаниях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в нем участвует более половины от общего числа его членов.</w:t>
      </w:r>
    </w:p>
    <w:p w:rsidR="00B51547" w:rsidRPr="00B51547" w:rsidRDefault="00AA799B" w:rsidP="008113CA">
      <w:pPr>
        <w:tabs>
          <w:tab w:val="left" w:pos="126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принимаются больши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нством голосов от числа членов Совета, участвующих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В случае равенства голосов решающим является голос пред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седательствующего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фиксируется путем ведения протоко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который подписывается пре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дседательствующим на заседании Совета и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Протокол должен быть подписан в течение пяти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заседания С</w:t>
      </w:r>
      <w:r w:rsidR="0051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указываются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жденная повестка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должности уч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аствовавших в заседании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иных приглашенных лиц;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17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заседаний Совета хранятся секретарем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лет.</w:t>
      </w:r>
    </w:p>
    <w:p w:rsidR="00B51547" w:rsidRPr="00B51547" w:rsidRDefault="0051477D" w:rsidP="008113CA">
      <w:pPr>
        <w:tabs>
          <w:tab w:val="left" w:pos="11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необходимы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выписки из них с поручениями Совета направляются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 течение 5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должностным лицам, ответст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за исполнение поручений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34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информационно-аналитич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муниципального округа.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86F" w:rsidRPr="00EE586F" w:rsidRDefault="00B51547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E586F" w:rsidRP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</w:t>
      </w:r>
    </w:p>
    <w:p w:rsidR="00643C93" w:rsidRPr="00EE586F" w:rsidRDefault="00643C93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BC547D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162C65" w:rsidRPr="00B51547" w:rsidRDefault="00162C65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18</w:t>
      </w:r>
      <w:r w:rsidR="00562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B1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7B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179DA">
        <w:rPr>
          <w:rFonts w:ascii="Times New Roman" w:eastAsia="Times New Roman" w:hAnsi="Times New Roman" w:cs="Times New Roman"/>
          <w:sz w:val="28"/>
          <w:szCs w:val="28"/>
          <w:lang w:eastAsia="ru-RU"/>
        </w:rPr>
        <w:t>462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-па)</w:t>
      </w: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C547D">
        <w:rPr>
          <w:rFonts w:ascii="Times New Roman" w:hAnsi="Times New Roman" w:cs="Times New Roman"/>
          <w:b/>
          <w:bCs/>
          <w:spacing w:val="60"/>
          <w:sz w:val="28"/>
          <w:szCs w:val="28"/>
        </w:rPr>
        <w:t>СОСТАВ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BC547D" w:rsidRPr="00BC547D" w:rsidRDefault="005147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Шенкурском муниципальн</w:t>
      </w:r>
      <w:r w:rsidR="004E207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округе Архангельской области</w:t>
      </w:r>
    </w:p>
    <w:p w:rsidR="00BC547D" w:rsidRPr="00BC547D" w:rsidRDefault="00BC547D" w:rsidP="00BC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1"/>
        <w:gridCol w:w="3380"/>
        <w:gridCol w:w="406"/>
        <w:gridCol w:w="5273"/>
      </w:tblGrid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Красникова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Ивановна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Шенкурского муниципального округа Архангельской области</w:t>
            </w:r>
            <w:r w:rsidRPr="007B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(Председатель совета);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Росляков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по инфраструктуре администрации Шенкурского муниципального округа; 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(Заместитель председателя совета)</w:t>
            </w: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Андреевна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отдела организационной работы и муниципальной службы администрации Шенкурского муниципального округа 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(секретарь совета);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Лукошков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финансового управления администрации  Шенкурского муниципального округа;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Михайловна 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организационной работы и муниципальной службы администрации Шенкурского муниципального округа;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Мазурова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Николаевна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по социальным вопросам администрации Шенкурского муниципального округа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Платионова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начальника правового отдела </w:t>
            </w:r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администрации Шенкурского муниципального округа;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Глазачева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Исполняющий обязанности </w:t>
            </w:r>
            <w:proofErr w:type="gramStart"/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начальника отдела образования администрации  Шенкурского муниципального округа</w:t>
            </w:r>
            <w:proofErr w:type="gramEnd"/>
            <w:r w:rsidRPr="007B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7B7B19" w:rsidRPr="007B7B19" w:rsidRDefault="007B7B19" w:rsidP="007B7B1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Заседателева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Сергеевна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5" w:type="pct"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7B7B19" w:rsidRPr="007B7B19" w:rsidTr="00E85984">
        <w:trPr>
          <w:cantSplit/>
        </w:trPr>
        <w:tc>
          <w:tcPr>
            <w:tcW w:w="267" w:type="pct"/>
            <w:hideMark/>
          </w:tcPr>
          <w:p w:rsidR="007B7B19" w:rsidRPr="007B7B19" w:rsidRDefault="007B7B19" w:rsidP="007B7B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6" w:type="pct"/>
            <w:hideMark/>
          </w:tcPr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Заварзин</w:t>
            </w:r>
          </w:p>
          <w:p w:rsidR="007B7B19" w:rsidRPr="007B7B19" w:rsidRDefault="007B7B19" w:rsidP="007B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212" w:type="pct"/>
            <w:hideMark/>
          </w:tcPr>
          <w:p w:rsidR="007B7B19" w:rsidRPr="007B7B19" w:rsidRDefault="007B7B19" w:rsidP="007B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5" w:type="pct"/>
          </w:tcPr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депутатов Шенкурского муниципального округа (по согласованию)».</w:t>
            </w:r>
          </w:p>
          <w:p w:rsidR="007B7B19" w:rsidRPr="007B7B19" w:rsidRDefault="007B7B19" w:rsidP="007B7B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51547" w:rsidRPr="00B51547" w:rsidRDefault="00B51547" w:rsidP="0016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547" w:rsidRPr="00B51547" w:rsidSect="0016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466AA"/>
    <w:rsid w:val="0005643A"/>
    <w:rsid w:val="0005690B"/>
    <w:rsid w:val="00094F22"/>
    <w:rsid w:val="000C2BA4"/>
    <w:rsid w:val="00115873"/>
    <w:rsid w:val="0012580B"/>
    <w:rsid w:val="00134057"/>
    <w:rsid w:val="0015057C"/>
    <w:rsid w:val="00150AB7"/>
    <w:rsid w:val="00160D3C"/>
    <w:rsid w:val="00162C65"/>
    <w:rsid w:val="001B35C6"/>
    <w:rsid w:val="001E5EEB"/>
    <w:rsid w:val="001F115E"/>
    <w:rsid w:val="00202C11"/>
    <w:rsid w:val="00232220"/>
    <w:rsid w:val="00240371"/>
    <w:rsid w:val="00266AF9"/>
    <w:rsid w:val="00277809"/>
    <w:rsid w:val="0028282C"/>
    <w:rsid w:val="002918DA"/>
    <w:rsid w:val="002A34F5"/>
    <w:rsid w:val="002B671E"/>
    <w:rsid w:val="003133E2"/>
    <w:rsid w:val="003415F0"/>
    <w:rsid w:val="00347026"/>
    <w:rsid w:val="003502DF"/>
    <w:rsid w:val="003F3D12"/>
    <w:rsid w:val="004076CD"/>
    <w:rsid w:val="00461A40"/>
    <w:rsid w:val="00492C49"/>
    <w:rsid w:val="004B4E60"/>
    <w:rsid w:val="004E2074"/>
    <w:rsid w:val="0051477D"/>
    <w:rsid w:val="0055220B"/>
    <w:rsid w:val="00562AC1"/>
    <w:rsid w:val="00570C0D"/>
    <w:rsid w:val="005A0043"/>
    <w:rsid w:val="006346DE"/>
    <w:rsid w:val="00635694"/>
    <w:rsid w:val="00643C93"/>
    <w:rsid w:val="00650A2C"/>
    <w:rsid w:val="0066547C"/>
    <w:rsid w:val="006C427B"/>
    <w:rsid w:val="006C76E6"/>
    <w:rsid w:val="00730451"/>
    <w:rsid w:val="0073308A"/>
    <w:rsid w:val="00785C1A"/>
    <w:rsid w:val="00790189"/>
    <w:rsid w:val="007A6320"/>
    <w:rsid w:val="007B7B19"/>
    <w:rsid w:val="008113CA"/>
    <w:rsid w:val="008A66D4"/>
    <w:rsid w:val="008B74BF"/>
    <w:rsid w:val="00936972"/>
    <w:rsid w:val="0094747F"/>
    <w:rsid w:val="00992FAC"/>
    <w:rsid w:val="009B7C15"/>
    <w:rsid w:val="009C4090"/>
    <w:rsid w:val="00A8457F"/>
    <w:rsid w:val="00AA799B"/>
    <w:rsid w:val="00AE0A36"/>
    <w:rsid w:val="00B179DA"/>
    <w:rsid w:val="00B17E4F"/>
    <w:rsid w:val="00B51547"/>
    <w:rsid w:val="00B71A9E"/>
    <w:rsid w:val="00BA62BB"/>
    <w:rsid w:val="00BC547D"/>
    <w:rsid w:val="00C0082B"/>
    <w:rsid w:val="00C21880"/>
    <w:rsid w:val="00C26374"/>
    <w:rsid w:val="00C3001E"/>
    <w:rsid w:val="00C71C1D"/>
    <w:rsid w:val="00CB287C"/>
    <w:rsid w:val="00CE407D"/>
    <w:rsid w:val="00D156C4"/>
    <w:rsid w:val="00D36532"/>
    <w:rsid w:val="00D47F6E"/>
    <w:rsid w:val="00D97A83"/>
    <w:rsid w:val="00DC3B11"/>
    <w:rsid w:val="00DE686D"/>
    <w:rsid w:val="00E62460"/>
    <w:rsid w:val="00EE586F"/>
    <w:rsid w:val="00EF0E17"/>
    <w:rsid w:val="00EF50F0"/>
    <w:rsid w:val="00FC0B3A"/>
    <w:rsid w:val="00FC56C0"/>
    <w:rsid w:val="00FF252F"/>
    <w:rsid w:val="00FF54A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Title0">
    <w:name w:val="Title!Название НПА"/>
    <w:basedOn w:val="a"/>
    <w:rsid w:val="00FF740E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FF7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08D5-1E15-4BE7-8FBE-083A52BC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orgspec3</cp:lastModifiedBy>
  <cp:revision>27</cp:revision>
  <cp:lastPrinted>2023-03-28T06:09:00Z</cp:lastPrinted>
  <dcterms:created xsi:type="dcterms:W3CDTF">2022-06-17T08:10:00Z</dcterms:created>
  <dcterms:modified xsi:type="dcterms:W3CDTF">2025-06-30T07:20:00Z</dcterms:modified>
</cp:coreProperties>
</file>