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</w:p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ШЕНКУРСКОГО МУНИЦИПАЛЬНОГО ОКРУГА</w:t>
      </w:r>
    </w:p>
    <w:p w:rsidR="008934A6" w:rsidRPr="006B6C83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C83">
        <w:rPr>
          <w:rFonts w:ascii="Times New Roman" w:eastAsia="Times New Roman" w:hAnsi="Times New Roman" w:cs="Times New Roman"/>
          <w:b/>
          <w:sz w:val="28"/>
          <w:szCs w:val="28"/>
        </w:rPr>
        <w:t>АРХАНГЕЛЬСКОЙ ОБЛАСТИ</w:t>
      </w:r>
    </w:p>
    <w:p w:rsidR="008934A6" w:rsidRPr="008934A6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8934A6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8934A6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8934A6">
        <w:rPr>
          <w:rFonts w:ascii="Times New Roman" w:eastAsia="Times New Roman" w:hAnsi="Times New Roman" w:cs="Times New Roman"/>
          <w:b/>
          <w:sz w:val="36"/>
          <w:szCs w:val="36"/>
        </w:rPr>
        <w:t xml:space="preserve"> А С П О Р Я Ж Е Н И Е</w:t>
      </w:r>
    </w:p>
    <w:p w:rsidR="008934A6" w:rsidRPr="008934A6" w:rsidRDefault="008934A6" w:rsidP="008934A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E76BEC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80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8A2">
        <w:rPr>
          <w:rFonts w:ascii="Times New Roman" w:eastAsia="Times New Roman" w:hAnsi="Times New Roman" w:cs="Times New Roman"/>
          <w:sz w:val="28"/>
          <w:szCs w:val="28"/>
        </w:rPr>
        <w:t>19</w:t>
      </w:r>
      <w:r w:rsidR="0008083D">
        <w:rPr>
          <w:rFonts w:ascii="Times New Roman" w:eastAsia="Times New Roman" w:hAnsi="Times New Roman" w:cs="Times New Roman"/>
          <w:sz w:val="28"/>
          <w:szCs w:val="28"/>
        </w:rPr>
        <w:t xml:space="preserve">  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8083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    №</w:t>
      </w:r>
      <w:bookmarkStart w:id="0" w:name="_GoBack"/>
      <w:bookmarkEnd w:id="0"/>
      <w:r w:rsidR="00080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8A2">
        <w:rPr>
          <w:rFonts w:ascii="Times New Roman" w:eastAsia="Times New Roman" w:hAnsi="Times New Roman" w:cs="Times New Roman"/>
          <w:sz w:val="28"/>
          <w:szCs w:val="28"/>
        </w:rPr>
        <w:t>97</w:t>
      </w:r>
      <w:r w:rsidR="0008083D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34A6" w:rsidRPr="008934A6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1A2D" w:rsidRPr="00322A2D" w:rsidRDefault="005E1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2A2D">
        <w:rPr>
          <w:rFonts w:ascii="Times New Roman" w:eastAsia="Times New Roman" w:hAnsi="Times New Roman" w:cs="Times New Roman"/>
          <w:sz w:val="20"/>
          <w:szCs w:val="20"/>
        </w:rPr>
        <w:t xml:space="preserve">г. Шенкурск 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1A2D" w:rsidRPr="00322A2D" w:rsidRDefault="005E1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10AAC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0A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плана реализации муниципальной </w:t>
      </w:r>
    </w:p>
    <w:p w:rsidR="00322A2D" w:rsidRPr="00310AAC" w:rsidRDefault="00322A2D" w:rsidP="00310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A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 </w:t>
      </w:r>
      <w:r w:rsidR="00666985" w:rsidRPr="00310AAC">
        <w:rPr>
          <w:rFonts w:ascii="Times New Roman" w:eastAsia="Times New Roman" w:hAnsi="Times New Roman" w:cs="Times New Roman"/>
          <w:b/>
          <w:sz w:val="28"/>
          <w:szCs w:val="28"/>
        </w:rPr>
        <w:t>Шенкурского муниципального</w:t>
      </w:r>
      <w:r w:rsidRPr="00310A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6985" w:rsidRPr="00310AAC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 w:rsidRPr="00310AA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66985" w:rsidRPr="00310AAC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Архангельской области </w:t>
      </w:r>
      <w:r w:rsidRPr="00310AA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10AAC" w:rsidRPr="00310AAC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Шенкурского муниципального округа</w:t>
      </w:r>
      <w:r w:rsidR="005E1A2D" w:rsidRPr="00310AA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66985" w:rsidRPr="00310AAC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08083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66985" w:rsidRPr="00310AA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322A2D" w:rsidRPr="00322A2D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A2D" w:rsidRPr="00322A2D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2A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22A2D" w:rsidRPr="00322A2D" w:rsidRDefault="00322A2D" w:rsidP="004603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 разработки и реализации муниципальных программ Шенкурского муниципального округа Архангельской области,  утвержд</w:t>
      </w:r>
      <w:r w:rsidR="006B6C8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нным постановлением администрации Шенкурского муниципального </w:t>
      </w:r>
      <w:r w:rsidR="001F6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="001F6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</w:t>
      </w:r>
      <w:r w:rsidR="001F6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="001F6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F6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>22 декабря 2022 г</w:t>
      </w:r>
      <w:r w:rsidR="001F653C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№ 6-па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10AAC">
        <w:rPr>
          <w:rFonts w:ascii="Times New Roman" w:eastAsia="Times New Roman" w:hAnsi="Times New Roman" w:cs="Times New Roman"/>
          <w:sz w:val="28"/>
          <w:szCs w:val="28"/>
        </w:rPr>
        <w:t>в целях реализа</w:t>
      </w:r>
      <w:r w:rsidR="004C01B5" w:rsidRPr="00310AAC">
        <w:rPr>
          <w:rFonts w:ascii="Times New Roman" w:eastAsia="Times New Roman" w:hAnsi="Times New Roman" w:cs="Times New Roman"/>
          <w:sz w:val="28"/>
          <w:szCs w:val="28"/>
        </w:rPr>
        <w:t>ции муниципальной программы Шенкурского  муниципального</w:t>
      </w:r>
      <w:r w:rsidRPr="00310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310AAC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Pr="00310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AA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310AAC" w:rsidRPr="00310AAC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Шенкурского муниципального округа</w:t>
      </w:r>
      <w:r w:rsidR="009C46EE" w:rsidRPr="00310AA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10AA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утвержд</w:t>
      </w:r>
      <w:r w:rsidR="006B6C8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нной постановлением администра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Шенкурского 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Архангельской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области от </w:t>
      </w:r>
      <w:r w:rsidR="001F6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2</w:t>
      </w:r>
      <w:r w:rsidR="00310AA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декабря  2022</w:t>
      </w:r>
      <w:r w:rsidR="001F6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F653C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310AAC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F653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па:</w:t>
      </w:r>
      <w:proofErr w:type="gramEnd"/>
    </w:p>
    <w:p w:rsidR="00322A2D" w:rsidRPr="00310AAC" w:rsidRDefault="00460315" w:rsidP="0046031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22A2D" w:rsidRPr="00310AAC">
        <w:rPr>
          <w:rFonts w:ascii="Times New Roman" w:eastAsia="Times New Roman" w:hAnsi="Times New Roman" w:cs="Times New Roman"/>
          <w:sz w:val="28"/>
          <w:szCs w:val="28"/>
        </w:rPr>
        <w:t>1.  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22A2D" w:rsidRPr="00310AAC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</w:t>
      </w:r>
      <w:r w:rsidR="00322A2D" w:rsidRPr="00310AAC">
        <w:rPr>
          <w:rFonts w:ascii="Times New Roman" w:eastAsia="Times New Roman" w:hAnsi="Times New Roman" w:cs="Times New Roman"/>
          <w:bCs/>
          <w:sz w:val="28"/>
          <w:szCs w:val="28"/>
        </w:rPr>
        <w:t>план реа</w:t>
      </w:r>
      <w:r w:rsidR="00666985" w:rsidRPr="00310AAC">
        <w:rPr>
          <w:rFonts w:ascii="Times New Roman" w:eastAsia="Times New Roman" w:hAnsi="Times New Roman" w:cs="Times New Roman"/>
          <w:bCs/>
          <w:sz w:val="28"/>
          <w:szCs w:val="28"/>
        </w:rPr>
        <w:t xml:space="preserve">лизации муниципальной программы </w:t>
      </w:r>
      <w:r w:rsidR="00666985" w:rsidRPr="00310AAC">
        <w:rPr>
          <w:rFonts w:ascii="Times New Roman" w:eastAsia="Times New Roman" w:hAnsi="Times New Roman" w:cs="Times New Roman"/>
          <w:sz w:val="28"/>
          <w:szCs w:val="28"/>
        </w:rPr>
        <w:t>Шенкурского муниципального</w:t>
      </w:r>
      <w:r w:rsidR="00322A2D" w:rsidRPr="00310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985" w:rsidRPr="00310AAC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="00322A2D" w:rsidRPr="00310AAC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310AAC" w:rsidRPr="00310AAC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Шенкурского муниципального округа</w:t>
      </w:r>
      <w:r w:rsidR="008934A6" w:rsidRPr="00310AA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22A2D" w:rsidRPr="00310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849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="0008083D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322A2D" w:rsidRPr="00310AA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год.</w:t>
      </w:r>
    </w:p>
    <w:p w:rsid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2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ab/>
        <w:t xml:space="preserve">Опубликовать настоящее распоряжение в информационном бюллетене «Шенкурский муниципальный вестник» и разместить на официальном сайте Шенкурского муниципального </w:t>
      </w:r>
      <w:r w:rsidR="005E1A2D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 в информаци</w:t>
      </w:r>
      <w:r w:rsidR="008934A6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0315" w:rsidRPr="00322A2D" w:rsidRDefault="00460315" w:rsidP="00460315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Настоящее распоряжение вступает в силу со дня его подписания.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114E9" w:rsidRDefault="00460315" w:rsidP="004114E9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114E9" w:rsidRPr="004B13A5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4114E9" w:rsidRPr="004B13A5">
        <w:rPr>
          <w:rFonts w:ascii="Times New Roman" w:hAnsi="Times New Roman" w:cs="Times New Roman"/>
          <w:b/>
          <w:sz w:val="28"/>
          <w:szCs w:val="28"/>
        </w:rPr>
        <w:t xml:space="preserve">Шенкурского муниципального округа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3D8">
        <w:rPr>
          <w:rFonts w:ascii="Times New Roman" w:hAnsi="Times New Roman" w:cs="Times New Roman"/>
          <w:b/>
          <w:sz w:val="28"/>
          <w:szCs w:val="28"/>
        </w:rPr>
        <w:t xml:space="preserve">         О.И. Красникова</w:t>
      </w:r>
    </w:p>
    <w:p w:rsidR="00866EF8" w:rsidRDefault="00866EF8" w:rsidP="00666985"/>
    <w:p w:rsidR="00866EF8" w:rsidRDefault="00866EF8" w:rsidP="00866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866EF8" w:rsidSect="00D12DA4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66EF8" w:rsidRPr="00866EF8" w:rsidRDefault="00866EF8" w:rsidP="00866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6EF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66EF8" w:rsidRPr="00866EF8" w:rsidRDefault="00866EF8" w:rsidP="00866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6EF8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866EF8" w:rsidRPr="00866EF8" w:rsidRDefault="00866EF8" w:rsidP="00866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6EF8">
        <w:rPr>
          <w:rFonts w:ascii="Times New Roman" w:hAnsi="Times New Roman" w:cs="Times New Roman"/>
          <w:sz w:val="28"/>
          <w:szCs w:val="28"/>
        </w:rPr>
        <w:t xml:space="preserve"> Шенкурского муниципального округа</w:t>
      </w:r>
    </w:p>
    <w:p w:rsidR="00866EF8" w:rsidRPr="00866EF8" w:rsidRDefault="00866EF8" w:rsidP="00866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6EF8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866EF8" w:rsidRPr="00866EF8" w:rsidRDefault="00866EF8" w:rsidP="00866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66EF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315">
        <w:rPr>
          <w:rFonts w:ascii="Times New Roman" w:hAnsi="Times New Roman" w:cs="Times New Roman"/>
          <w:sz w:val="28"/>
          <w:szCs w:val="28"/>
        </w:rPr>
        <w:t xml:space="preserve">  </w:t>
      </w:r>
      <w:r w:rsidR="00D948A2">
        <w:rPr>
          <w:rFonts w:ascii="Times New Roman" w:hAnsi="Times New Roman" w:cs="Times New Roman"/>
          <w:sz w:val="28"/>
          <w:szCs w:val="28"/>
        </w:rPr>
        <w:t>19</w:t>
      </w:r>
      <w:r w:rsidR="00460315">
        <w:rPr>
          <w:rFonts w:ascii="Times New Roman" w:hAnsi="Times New Roman" w:cs="Times New Roman"/>
          <w:sz w:val="28"/>
          <w:szCs w:val="28"/>
        </w:rPr>
        <w:t xml:space="preserve">   февраля</w:t>
      </w:r>
      <w:r w:rsidRPr="00866EF8">
        <w:rPr>
          <w:rFonts w:ascii="Times New Roman" w:hAnsi="Times New Roman" w:cs="Times New Roman"/>
          <w:sz w:val="28"/>
          <w:szCs w:val="28"/>
        </w:rPr>
        <w:t xml:space="preserve"> 202</w:t>
      </w:r>
      <w:r w:rsidR="00460315">
        <w:rPr>
          <w:rFonts w:ascii="Times New Roman" w:hAnsi="Times New Roman" w:cs="Times New Roman"/>
          <w:sz w:val="28"/>
          <w:szCs w:val="28"/>
        </w:rPr>
        <w:t>5</w:t>
      </w:r>
      <w:r w:rsidRPr="00866EF8">
        <w:rPr>
          <w:rFonts w:ascii="Times New Roman" w:hAnsi="Times New Roman" w:cs="Times New Roman"/>
          <w:sz w:val="28"/>
          <w:szCs w:val="28"/>
        </w:rPr>
        <w:t xml:space="preserve"> г. № </w:t>
      </w:r>
      <w:r w:rsidR="006A4849">
        <w:rPr>
          <w:rFonts w:ascii="Times New Roman" w:hAnsi="Times New Roman" w:cs="Times New Roman"/>
          <w:sz w:val="28"/>
          <w:szCs w:val="28"/>
        </w:rPr>
        <w:t xml:space="preserve"> </w:t>
      </w:r>
      <w:r w:rsidR="00D948A2">
        <w:rPr>
          <w:rFonts w:ascii="Times New Roman" w:hAnsi="Times New Roman" w:cs="Times New Roman"/>
          <w:sz w:val="28"/>
          <w:szCs w:val="28"/>
        </w:rPr>
        <w:t>97</w:t>
      </w:r>
      <w:r w:rsidRPr="00866EF8">
        <w:rPr>
          <w:rFonts w:ascii="Times New Roman" w:hAnsi="Times New Roman" w:cs="Times New Roman"/>
          <w:sz w:val="28"/>
          <w:szCs w:val="28"/>
        </w:rPr>
        <w:t>-р</w:t>
      </w:r>
    </w:p>
    <w:p w:rsidR="00E5509D" w:rsidRDefault="00E5509D" w:rsidP="00866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315" w:rsidRPr="003F0C88" w:rsidRDefault="00460315" w:rsidP="00866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EF8" w:rsidRPr="003F0C88" w:rsidRDefault="00866EF8" w:rsidP="00866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C8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66EF8" w:rsidRPr="003F0C88" w:rsidRDefault="00866EF8" w:rsidP="00866E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C88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 Шенкурского муниципального округа Архангельской области</w:t>
      </w:r>
    </w:p>
    <w:p w:rsidR="00866EF8" w:rsidRPr="003F0C88" w:rsidRDefault="00866EF8" w:rsidP="00866EF8">
      <w:pPr>
        <w:pStyle w:val="Default"/>
        <w:jc w:val="center"/>
        <w:rPr>
          <w:b/>
          <w:sz w:val="28"/>
          <w:szCs w:val="28"/>
        </w:rPr>
      </w:pPr>
      <w:r w:rsidRPr="003F0C88">
        <w:rPr>
          <w:b/>
          <w:sz w:val="28"/>
          <w:szCs w:val="28"/>
        </w:rPr>
        <w:t>«Формирование современной городской среды Шенкурского муниципального округа»</w:t>
      </w:r>
    </w:p>
    <w:p w:rsidR="00866EF8" w:rsidRPr="003F0C88" w:rsidRDefault="00866EF8" w:rsidP="00866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C88">
        <w:rPr>
          <w:rFonts w:ascii="Times New Roman" w:hAnsi="Times New Roman" w:cs="Times New Roman"/>
          <w:b/>
          <w:sz w:val="28"/>
          <w:szCs w:val="28"/>
        </w:rPr>
        <w:t>на 202</w:t>
      </w:r>
      <w:r w:rsidR="00460315">
        <w:rPr>
          <w:rFonts w:ascii="Times New Roman" w:hAnsi="Times New Roman" w:cs="Times New Roman"/>
          <w:b/>
          <w:sz w:val="28"/>
          <w:szCs w:val="28"/>
        </w:rPr>
        <w:t>5</w:t>
      </w:r>
      <w:r w:rsidRPr="003F0C8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66EF8" w:rsidRPr="00866EF8" w:rsidRDefault="00866EF8" w:rsidP="00866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EF8" w:rsidRPr="002E23D8" w:rsidRDefault="00866EF8" w:rsidP="00460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D8">
        <w:rPr>
          <w:rFonts w:ascii="Times New Roman" w:hAnsi="Times New Roman" w:cs="Times New Roman"/>
          <w:sz w:val="24"/>
          <w:szCs w:val="24"/>
        </w:rPr>
        <w:t>Ответственный испо</w:t>
      </w:r>
      <w:r w:rsidR="002E23D8">
        <w:rPr>
          <w:rFonts w:ascii="Times New Roman" w:hAnsi="Times New Roman" w:cs="Times New Roman"/>
          <w:sz w:val="24"/>
          <w:szCs w:val="24"/>
        </w:rPr>
        <w:t>лнитель муниципальной программы –</w:t>
      </w:r>
      <w:r w:rsidRPr="002E23D8">
        <w:rPr>
          <w:rFonts w:ascii="Times New Roman" w:hAnsi="Times New Roman" w:cs="Times New Roman"/>
          <w:sz w:val="24"/>
          <w:szCs w:val="24"/>
        </w:rPr>
        <w:t xml:space="preserve"> отдел ЖКХ администрации Шенкурского муниципального округа Архангельской области</w:t>
      </w:r>
    </w:p>
    <w:p w:rsidR="00460315" w:rsidRDefault="00460315" w:rsidP="00460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1843"/>
        <w:gridCol w:w="3118"/>
        <w:gridCol w:w="1701"/>
        <w:gridCol w:w="1701"/>
        <w:gridCol w:w="9"/>
        <w:gridCol w:w="1551"/>
        <w:gridCol w:w="1559"/>
        <w:gridCol w:w="142"/>
        <w:gridCol w:w="1417"/>
      </w:tblGrid>
      <w:tr w:rsidR="001766F5" w:rsidRPr="00F42E32" w:rsidTr="001766F5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080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080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6F5" w:rsidRPr="00F42E32" w:rsidRDefault="001766F5" w:rsidP="00080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080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080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1766F5" w:rsidRPr="00F42E32" w:rsidTr="00E9477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080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080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080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080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080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080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080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080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766F5" w:rsidRPr="00F42E32" w:rsidTr="00E947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080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080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6B6C83" w:rsidP="00080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080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080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080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080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080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29EC" w:rsidRPr="00E5509D" w:rsidTr="001766F5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pStyle w:val="Default"/>
              <w:jc w:val="center"/>
            </w:pPr>
            <w:r w:rsidRPr="00E5509D">
              <w:t>Подпрограмма № 1 «Формирование современной городской среды Шенкурского муниципального округа»</w:t>
            </w:r>
          </w:p>
        </w:tc>
      </w:tr>
      <w:tr w:rsidR="001766F5" w:rsidRPr="00E5509D" w:rsidTr="00E94772">
        <w:trPr>
          <w:trHeight w:val="6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 xml:space="preserve">1.1. Благоустройство дворовых территорий  многоквартирных домов </w:t>
            </w:r>
            <w:proofErr w:type="gramStart"/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5509D">
              <w:rPr>
                <w:rFonts w:ascii="Times New Roman" w:hAnsi="Times New Roman" w:cs="Times New Roman"/>
                <w:sz w:val="24"/>
                <w:szCs w:val="24"/>
              </w:rPr>
              <w:t xml:space="preserve">. Шенкурска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9EC" w:rsidRPr="00E5509D" w:rsidRDefault="00E5509D" w:rsidP="00866E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жилищно-коммунального хозяйства администрации Шенкурского муниципального округа 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94772" w:rsidP="002E23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1129EC" w:rsidRPr="00E5509D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="001129EC" w:rsidRPr="00E55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благоустроенных дворовых территорий МКД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5509D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29EC" w:rsidRPr="00E5509D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66F5" w:rsidRPr="00E5509D" w:rsidTr="00E947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  Благоустройство общественных  территорий </w:t>
            </w:r>
          </w:p>
          <w:p w:rsidR="001129EC" w:rsidRPr="00E5509D" w:rsidRDefault="001129EC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г. Шенкурска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5509D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Шенкурского муниципального округа Архангельской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94772" w:rsidP="002E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129EC" w:rsidRPr="00E5509D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="001129EC" w:rsidRPr="00E55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благоустроенных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5509D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29EC" w:rsidRPr="00E5509D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6F5" w:rsidRPr="00E5509D" w:rsidTr="00E94772">
        <w:trPr>
          <w:trHeight w:val="115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 xml:space="preserve">1.5. Проведение инвентаризации дворовых и общественных территорий, территорий индивидуальной жилой застройки и территорий в ведении </w:t>
            </w:r>
            <w:r w:rsidRPr="00E55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 и индивидуальных предпринимателей на территории Шенкурского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9EC" w:rsidRPr="00E5509D" w:rsidRDefault="00E5509D" w:rsidP="00866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жилищно-коммунального хозяйства администрации Шенкурского муниципального округа Архангельской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94772" w:rsidP="002E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129EC" w:rsidRPr="00E5509D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="001129EC" w:rsidRPr="00E55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29EC" w:rsidRPr="00E55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проинвентаризированных</w:t>
            </w:r>
            <w:proofErr w:type="spellEnd"/>
            <w:r w:rsidR="001129EC" w:rsidRPr="00E55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29EC" w:rsidRPr="00E5509D">
              <w:rPr>
                <w:rFonts w:ascii="Times New Roman" w:hAnsi="Times New Roman" w:cs="Times New Roman"/>
                <w:sz w:val="24"/>
                <w:szCs w:val="24"/>
              </w:rPr>
              <w:t>индивидуальных жилых домов и</w:t>
            </w:r>
          </w:p>
          <w:p w:rsidR="001129EC" w:rsidRPr="00E5509D" w:rsidRDefault="001129EC" w:rsidP="002E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земельных участков, предоставленных для их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5509D" w:rsidP="00E9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129EC" w:rsidRPr="00E55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66F5" w:rsidRPr="00E5509D" w:rsidTr="00E94772">
        <w:trPr>
          <w:trHeight w:val="180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94772" w:rsidP="002E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29EC" w:rsidRPr="00E5509D">
              <w:rPr>
                <w:rFonts w:ascii="Times New Roman" w:hAnsi="Times New Roman" w:cs="Times New Roman"/>
                <w:sz w:val="24"/>
                <w:szCs w:val="24"/>
              </w:rPr>
              <w:t>ыполнение работ по инвентаризации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7C00B3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129EC" w:rsidRPr="00E55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 завершения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30.12.202</w:t>
            </w:r>
            <w:r w:rsidR="00E94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66F5" w:rsidRPr="00E5509D" w:rsidTr="00E94772">
        <w:trPr>
          <w:trHeight w:val="8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 Проведение публичных обсуждений проектов по благоустройству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5509D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Шенкурского муниципального округа Архангельской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94772" w:rsidP="002E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129EC" w:rsidRPr="00E5509D">
              <w:rPr>
                <w:rFonts w:ascii="Times New Roman" w:hAnsi="Times New Roman" w:cs="Times New Roman"/>
                <w:sz w:val="24"/>
                <w:szCs w:val="24"/>
              </w:rPr>
              <w:t>оличество граждан в возрасте от 14 лет, принявших участие в решении вопросов развития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7C00B3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129EC" w:rsidRPr="00E5509D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1766F5" w:rsidRPr="00E5509D" w:rsidTr="00E94772">
        <w:trPr>
          <w:trHeight w:val="97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 xml:space="preserve">1.7. Размещение на сайте ГИС ЖКХ и на официальном сайте администрации Шенкурского муниципального округа Архангельской области в </w:t>
            </w:r>
            <w:r w:rsidRPr="00E55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информационно-телекоммуникационной сети «Интернет», в средствах массовой информации актуальной и своевременной информации о ходе реализации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9EC" w:rsidRPr="00E5509D" w:rsidRDefault="00E5509D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жилищно-коммунального хозяйства администрации Шенкурского муниципального округа Архангельской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94772" w:rsidP="002E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129EC" w:rsidRPr="00E5509D">
              <w:rPr>
                <w:rFonts w:ascii="Times New Roman" w:hAnsi="Times New Roman" w:cs="Times New Roman"/>
                <w:sz w:val="24"/>
                <w:szCs w:val="24"/>
              </w:rPr>
              <w:t>оличество публикаций о ходе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7C00B3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129EC" w:rsidRPr="00E5509D">
              <w:rPr>
                <w:rFonts w:ascii="Times New Roman" w:hAnsi="Times New Roman" w:cs="Times New Roman"/>
                <w:sz w:val="24"/>
                <w:szCs w:val="24"/>
              </w:rPr>
              <w:t>оличество публикаций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766F5" w:rsidRPr="00E5509D" w:rsidTr="00E94772">
        <w:trPr>
          <w:trHeight w:val="200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94772" w:rsidP="002E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29EC" w:rsidRPr="00E5509D">
              <w:rPr>
                <w:rFonts w:ascii="Times New Roman" w:hAnsi="Times New Roman" w:cs="Times New Roman"/>
                <w:sz w:val="24"/>
                <w:szCs w:val="24"/>
              </w:rPr>
              <w:t>олнота размещения информации на сайте ГИС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7C00B3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29EC" w:rsidRPr="00E5509D">
              <w:rPr>
                <w:rFonts w:ascii="Times New Roman" w:hAnsi="Times New Roman" w:cs="Times New Roman"/>
                <w:sz w:val="24"/>
                <w:szCs w:val="24"/>
              </w:rPr>
              <w:t>роцент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509D" w:rsidRPr="00E5509D" w:rsidTr="001766F5">
        <w:trPr>
          <w:trHeight w:val="429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9D" w:rsidRPr="00E5509D" w:rsidRDefault="00E5509D" w:rsidP="00E5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№ 2  «Охрана  окружающей  среды  и  безопасного обращения с отходами  производства и потребления   Шенкурского  муниципального округа»</w:t>
            </w:r>
          </w:p>
        </w:tc>
      </w:tr>
      <w:tr w:rsidR="001129EC" w:rsidRPr="00E5509D" w:rsidTr="007C00B3">
        <w:trPr>
          <w:trHeight w:val="11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2.1. Содержание мест (площадок) накопления (в том числе раздельного накопления)   твердых коммунальных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5509D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Шенкурского муниципального округа Архангельской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94772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одержание мест (площадок) накопления (в том числе раздельного накопления)  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94772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94772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94772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94772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94772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129EC" w:rsidRPr="00E5509D" w:rsidTr="007C00B3">
        <w:trPr>
          <w:trHeight w:val="18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2.2.</w:t>
            </w: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мест (площадок) накопления (в том числе раздельного накопления) твердых коммунальных отходов, приобретение контейнеров (бункеров) для накопления твердых коммунальных отходов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9EC" w:rsidRPr="00E5509D" w:rsidRDefault="00E5509D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Шенкурского муниципального округа Архангельской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94772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29EC" w:rsidRPr="00E5509D">
              <w:rPr>
                <w:rFonts w:ascii="Times New Roman" w:hAnsi="Times New Roman" w:cs="Times New Roman"/>
                <w:sz w:val="24"/>
                <w:szCs w:val="24"/>
              </w:rPr>
              <w:t>оздание мест (площадок) накопления (в том числе раздельного накопления)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7C00B3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29EC" w:rsidRPr="00E5509D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94772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94772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29EC" w:rsidRPr="00E5509D" w:rsidTr="007C00B3">
        <w:trPr>
          <w:trHeight w:val="4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 xml:space="preserve">2.3. Ликвидация несанкционированного размещения отходов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5509D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Шенкурского муниципального округа Архангельской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94772" w:rsidP="00E9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</w:t>
            </w:r>
            <w:r w:rsidR="001129EC" w:rsidRPr="00E5509D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несанкционированных свалок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94772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94772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94772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94772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94772" w:rsidP="00E94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66EF8" w:rsidRPr="00866EF8" w:rsidRDefault="00866EF8" w:rsidP="00866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EF8" w:rsidRPr="00866EF8" w:rsidRDefault="00866EF8" w:rsidP="00866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6EF8" w:rsidRPr="00866EF8" w:rsidSect="00D12DA4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315" w:rsidRDefault="00460315" w:rsidP="00647BBD">
      <w:pPr>
        <w:spacing w:after="0" w:line="240" w:lineRule="auto"/>
      </w:pPr>
      <w:r>
        <w:separator/>
      </w:r>
    </w:p>
  </w:endnote>
  <w:endnote w:type="continuationSeparator" w:id="0">
    <w:p w:rsidR="00460315" w:rsidRDefault="00460315" w:rsidP="0064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315" w:rsidRDefault="00460315" w:rsidP="00647BBD">
      <w:pPr>
        <w:spacing w:after="0" w:line="240" w:lineRule="auto"/>
      </w:pPr>
      <w:r>
        <w:separator/>
      </w:r>
    </w:p>
  </w:footnote>
  <w:footnote w:type="continuationSeparator" w:id="0">
    <w:p w:rsidR="00460315" w:rsidRDefault="00460315" w:rsidP="00647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51" w:type="dxa"/>
      <w:tblInd w:w="62" w:type="dxa"/>
      <w:tblLayout w:type="fixed"/>
      <w:tblCellMar>
        <w:top w:w="102" w:type="dxa"/>
        <w:left w:w="62" w:type="dxa"/>
        <w:bottom w:w="102" w:type="dxa"/>
        <w:right w:w="62" w:type="dxa"/>
      </w:tblCellMar>
      <w:tblLook w:val="0000"/>
    </w:tblPr>
    <w:tblGrid>
      <w:gridCol w:w="2410"/>
      <w:gridCol w:w="1843"/>
      <w:gridCol w:w="3118"/>
      <w:gridCol w:w="1701"/>
      <w:gridCol w:w="1701"/>
      <w:gridCol w:w="1560"/>
      <w:gridCol w:w="1701"/>
      <w:gridCol w:w="1417"/>
    </w:tblGrid>
    <w:tr w:rsidR="00460315" w:rsidRPr="00F42E32" w:rsidTr="0008083D">
      <w:tc>
        <w:tcPr>
          <w:tcW w:w="241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0315" w:rsidRPr="00F42E32" w:rsidRDefault="00460315" w:rsidP="0008083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Наименование подпрограммы, мероприятий</w:t>
          </w:r>
        </w:p>
      </w:tc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0315" w:rsidRPr="00F42E32" w:rsidRDefault="00460315" w:rsidP="0008083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Исполнитель </w:t>
          </w:r>
        </w:p>
      </w:tc>
      <w:tc>
        <w:tcPr>
          <w:tcW w:w="311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460315" w:rsidRPr="00F42E32" w:rsidRDefault="00460315" w:rsidP="0008083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Основные этапы выполнения мероприятия и (или) показатели реализации мероприятия</w:t>
          </w:r>
        </w:p>
      </w:tc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0315" w:rsidRPr="00F42E32" w:rsidRDefault="00460315" w:rsidP="0008083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Единица измерения</w:t>
          </w:r>
        </w:p>
      </w:tc>
      <w:tc>
        <w:tcPr>
          <w:tcW w:w="637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0315" w:rsidRPr="00F42E32" w:rsidRDefault="00460315" w:rsidP="0008083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Плановые значения сроков выполнения основных этапов мероприятия и (или) показателей реализации мероприятия</w:t>
          </w:r>
        </w:p>
      </w:tc>
    </w:tr>
    <w:tr w:rsidR="00460315" w:rsidRPr="00F42E32" w:rsidTr="0008083D">
      <w:tc>
        <w:tcPr>
          <w:tcW w:w="24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0315" w:rsidRPr="00F42E32" w:rsidRDefault="00460315" w:rsidP="0008083D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0315" w:rsidRPr="00F42E32" w:rsidRDefault="00460315" w:rsidP="0008083D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11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0315" w:rsidRPr="00F42E32" w:rsidRDefault="00460315" w:rsidP="0008083D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0315" w:rsidRPr="00F42E32" w:rsidRDefault="00460315" w:rsidP="0008083D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0315" w:rsidRPr="00F42E32" w:rsidRDefault="00460315" w:rsidP="0008083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1 кв.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0315" w:rsidRPr="00F42E32" w:rsidRDefault="00460315" w:rsidP="0008083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 xml:space="preserve">1 </w:t>
          </w:r>
          <w:proofErr w:type="spellStart"/>
          <w:proofErr w:type="gramStart"/>
          <w:r w:rsidRPr="00F42E32">
            <w:rPr>
              <w:rFonts w:ascii="Times New Roman" w:hAnsi="Times New Roman" w:cs="Times New Roman"/>
              <w:sz w:val="24"/>
              <w:szCs w:val="24"/>
            </w:rPr>
            <w:t>п</w:t>
          </w:r>
          <w:proofErr w:type="spellEnd"/>
          <w:proofErr w:type="gramEnd"/>
          <w:r w:rsidRPr="00F42E32">
            <w:rPr>
              <w:rFonts w:ascii="Times New Roman" w:hAnsi="Times New Roman" w:cs="Times New Roman"/>
              <w:sz w:val="24"/>
              <w:szCs w:val="24"/>
            </w:rPr>
            <w:t>/г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0315" w:rsidRPr="00F42E32" w:rsidRDefault="00460315" w:rsidP="0008083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9 мес.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0315" w:rsidRPr="00F42E32" w:rsidRDefault="00460315" w:rsidP="0008083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год</w:t>
          </w:r>
        </w:p>
      </w:tc>
    </w:tr>
    <w:tr w:rsidR="00460315" w:rsidRPr="00F42E32" w:rsidTr="007C00B3">
      <w:trPr>
        <w:trHeight w:val="413"/>
      </w:trPr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0315" w:rsidRPr="00F42E32" w:rsidRDefault="00460315" w:rsidP="0008083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0315" w:rsidRPr="00F42E32" w:rsidRDefault="00460315" w:rsidP="0008083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0315" w:rsidRPr="00F42E32" w:rsidRDefault="00460315" w:rsidP="0008083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0315" w:rsidRPr="00F42E32" w:rsidRDefault="00460315" w:rsidP="0008083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4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0315" w:rsidRPr="00F42E32" w:rsidRDefault="00460315" w:rsidP="0008083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5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0315" w:rsidRPr="00F42E32" w:rsidRDefault="00460315" w:rsidP="0008083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6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0315" w:rsidRPr="00F42E32" w:rsidRDefault="00460315" w:rsidP="0008083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7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0315" w:rsidRPr="00F42E32" w:rsidRDefault="00460315" w:rsidP="0008083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8</w:t>
          </w:r>
        </w:p>
      </w:tc>
    </w:tr>
  </w:tbl>
  <w:p w:rsidR="00460315" w:rsidRDefault="00460315" w:rsidP="001766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2A2D"/>
    <w:rsid w:val="0008083D"/>
    <w:rsid w:val="0009118B"/>
    <w:rsid w:val="000B60F1"/>
    <w:rsid w:val="000C7883"/>
    <w:rsid w:val="000D754D"/>
    <w:rsid w:val="001129EC"/>
    <w:rsid w:val="001766F5"/>
    <w:rsid w:val="0019583F"/>
    <w:rsid w:val="001A149B"/>
    <w:rsid w:val="001A226C"/>
    <w:rsid w:val="001F3621"/>
    <w:rsid w:val="001F653C"/>
    <w:rsid w:val="00226BAF"/>
    <w:rsid w:val="00235256"/>
    <w:rsid w:val="002E23D8"/>
    <w:rsid w:val="002E604E"/>
    <w:rsid w:val="00310AAC"/>
    <w:rsid w:val="00322A2D"/>
    <w:rsid w:val="00351A98"/>
    <w:rsid w:val="003F0C88"/>
    <w:rsid w:val="004114E9"/>
    <w:rsid w:val="00460315"/>
    <w:rsid w:val="00494E66"/>
    <w:rsid w:val="004A0837"/>
    <w:rsid w:val="004C01B5"/>
    <w:rsid w:val="00584AF0"/>
    <w:rsid w:val="0059262F"/>
    <w:rsid w:val="005E1A2D"/>
    <w:rsid w:val="00647BBD"/>
    <w:rsid w:val="00666985"/>
    <w:rsid w:val="006A4849"/>
    <w:rsid w:val="006B6C83"/>
    <w:rsid w:val="00722DEA"/>
    <w:rsid w:val="00734FED"/>
    <w:rsid w:val="00770068"/>
    <w:rsid w:val="007B0E89"/>
    <w:rsid w:val="007C00B3"/>
    <w:rsid w:val="00866EF8"/>
    <w:rsid w:val="008934A6"/>
    <w:rsid w:val="008952AF"/>
    <w:rsid w:val="009863CB"/>
    <w:rsid w:val="009C46EE"/>
    <w:rsid w:val="00AE100E"/>
    <w:rsid w:val="00AE1F39"/>
    <w:rsid w:val="00B51977"/>
    <w:rsid w:val="00BE4CDE"/>
    <w:rsid w:val="00CB5D97"/>
    <w:rsid w:val="00D12DA4"/>
    <w:rsid w:val="00D476A5"/>
    <w:rsid w:val="00D47DE4"/>
    <w:rsid w:val="00D556B6"/>
    <w:rsid w:val="00D948A2"/>
    <w:rsid w:val="00E5509D"/>
    <w:rsid w:val="00E76BEC"/>
    <w:rsid w:val="00E94772"/>
    <w:rsid w:val="00ED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66EF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866E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4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BBD"/>
  </w:style>
  <w:style w:type="paragraph" w:styleId="a5">
    <w:name w:val="footer"/>
    <w:basedOn w:val="a"/>
    <w:link w:val="a6"/>
    <w:uiPriority w:val="99"/>
    <w:semiHidden/>
    <w:unhideWhenUsed/>
    <w:rsid w:val="0064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7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kult1</dc:creator>
  <cp:lastModifiedBy>AKorovinskaya</cp:lastModifiedBy>
  <cp:revision>15</cp:revision>
  <cp:lastPrinted>2024-01-31T12:59:00Z</cp:lastPrinted>
  <dcterms:created xsi:type="dcterms:W3CDTF">2024-01-25T12:59:00Z</dcterms:created>
  <dcterms:modified xsi:type="dcterms:W3CDTF">2025-02-19T13:36:00Z</dcterms:modified>
</cp:coreProperties>
</file>