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480" w:rsidRPr="00FD616A" w:rsidRDefault="003D3480" w:rsidP="003D34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D616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3480" w:rsidRPr="00FD616A" w:rsidRDefault="003D3480" w:rsidP="003D34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616A">
        <w:rPr>
          <w:rFonts w:ascii="Times New Roman" w:hAnsi="Times New Roman" w:cs="Times New Roman"/>
          <w:sz w:val="28"/>
          <w:szCs w:val="28"/>
        </w:rPr>
        <w:t>ШЕНКУРСКОГО МУНИЦИПАЛЬНОГО ОКРУГА</w:t>
      </w:r>
    </w:p>
    <w:p w:rsidR="003D3480" w:rsidRPr="00FD616A" w:rsidRDefault="003D3480" w:rsidP="003D3480">
      <w:pPr>
        <w:pStyle w:val="Title"/>
        <w:spacing w:before="0" w:after="0"/>
        <w:rPr>
          <w:rFonts w:cs="Times New Roman"/>
        </w:rPr>
      </w:pPr>
      <w:r w:rsidRPr="00FD616A">
        <w:rPr>
          <w:rFonts w:cs="Times New Roman"/>
          <w:sz w:val="28"/>
          <w:szCs w:val="28"/>
        </w:rPr>
        <w:t>АРХАНГЕЛЬСКОЙ ОБЛАСТИ</w:t>
      </w:r>
    </w:p>
    <w:p w:rsidR="003D3480" w:rsidRDefault="003D3480" w:rsidP="003D3480">
      <w:pPr>
        <w:rPr>
          <w:sz w:val="48"/>
          <w:szCs w:val="48"/>
        </w:rPr>
      </w:pPr>
    </w:p>
    <w:p w:rsidR="003D3480" w:rsidRPr="00CE0F0D" w:rsidRDefault="003D3480" w:rsidP="003D3480">
      <w:pPr>
        <w:jc w:val="center"/>
        <w:rPr>
          <w:b/>
          <w:spacing w:val="60"/>
          <w:sz w:val="36"/>
          <w:szCs w:val="36"/>
        </w:rPr>
      </w:pPr>
      <w:r w:rsidRPr="00FD616A">
        <w:rPr>
          <w:b/>
          <w:spacing w:val="60"/>
          <w:sz w:val="36"/>
          <w:szCs w:val="36"/>
        </w:rPr>
        <w:t>ПОСТАНОВЛЕНИЕ</w:t>
      </w:r>
    </w:p>
    <w:p w:rsidR="003D3480" w:rsidRDefault="003D3480" w:rsidP="003D3480">
      <w:pPr>
        <w:jc w:val="center"/>
      </w:pPr>
    </w:p>
    <w:p w:rsidR="003D3480" w:rsidRDefault="003D3480" w:rsidP="003D3480">
      <w:pPr>
        <w:jc w:val="center"/>
      </w:pPr>
    </w:p>
    <w:p w:rsidR="003D3480" w:rsidRDefault="003D3480" w:rsidP="003D3480">
      <w:pPr>
        <w:jc w:val="center"/>
        <w:rPr>
          <w:color w:val="000000"/>
          <w:szCs w:val="28"/>
        </w:rPr>
      </w:pPr>
      <w:r w:rsidRPr="00C07278">
        <w:rPr>
          <w:color w:val="000000"/>
          <w:szCs w:val="28"/>
        </w:rPr>
        <w:t xml:space="preserve">от </w:t>
      </w:r>
      <w:r w:rsidR="00BD14E7">
        <w:rPr>
          <w:color w:val="000000"/>
          <w:szCs w:val="28"/>
        </w:rPr>
        <w:t>19</w:t>
      </w:r>
      <w:r w:rsidR="00810DFA">
        <w:rPr>
          <w:color w:val="000000"/>
          <w:szCs w:val="28"/>
        </w:rPr>
        <w:t xml:space="preserve"> декабря</w:t>
      </w:r>
      <w:r>
        <w:rPr>
          <w:color w:val="000000"/>
          <w:szCs w:val="28"/>
        </w:rPr>
        <w:t xml:space="preserve"> 202</w:t>
      </w:r>
      <w:r w:rsidR="00810DFA">
        <w:rPr>
          <w:color w:val="000000"/>
          <w:szCs w:val="28"/>
        </w:rPr>
        <w:t>5</w:t>
      </w:r>
      <w:r w:rsidRPr="00C07278">
        <w:rPr>
          <w:color w:val="000000"/>
          <w:szCs w:val="28"/>
        </w:rPr>
        <w:t xml:space="preserve"> г. № </w:t>
      </w:r>
      <w:r w:rsidR="00BD14E7">
        <w:rPr>
          <w:color w:val="000000"/>
          <w:szCs w:val="28"/>
        </w:rPr>
        <w:t>818</w:t>
      </w:r>
      <w:r>
        <w:rPr>
          <w:color w:val="000000"/>
          <w:szCs w:val="28"/>
        </w:rPr>
        <w:t>-па</w:t>
      </w:r>
    </w:p>
    <w:p w:rsidR="003D3480" w:rsidRDefault="003D3480" w:rsidP="003D3480">
      <w:pPr>
        <w:jc w:val="center"/>
        <w:rPr>
          <w:color w:val="000000"/>
          <w:szCs w:val="28"/>
        </w:rPr>
      </w:pPr>
    </w:p>
    <w:p w:rsidR="003D3480" w:rsidRDefault="003D3480" w:rsidP="003D3480">
      <w:pPr>
        <w:jc w:val="center"/>
        <w:rPr>
          <w:color w:val="000000"/>
          <w:szCs w:val="28"/>
        </w:rPr>
      </w:pPr>
    </w:p>
    <w:p w:rsidR="003D3480" w:rsidRPr="00D05DF7" w:rsidRDefault="003D3480" w:rsidP="003D3480">
      <w:pPr>
        <w:jc w:val="center"/>
        <w:rPr>
          <w:color w:val="000000"/>
          <w:sz w:val="20"/>
        </w:rPr>
      </w:pPr>
      <w:r w:rsidRPr="00D05DF7">
        <w:rPr>
          <w:color w:val="000000"/>
          <w:sz w:val="20"/>
        </w:rPr>
        <w:t>г.</w:t>
      </w:r>
      <w:r>
        <w:rPr>
          <w:color w:val="000000"/>
          <w:sz w:val="20"/>
        </w:rPr>
        <w:t xml:space="preserve"> </w:t>
      </w:r>
      <w:r w:rsidRPr="00D05DF7">
        <w:rPr>
          <w:color w:val="000000"/>
          <w:sz w:val="20"/>
        </w:rPr>
        <w:t>Шенкурск</w:t>
      </w:r>
    </w:p>
    <w:p w:rsidR="003D3480" w:rsidRDefault="003D3480" w:rsidP="003D3480">
      <w:pPr>
        <w:jc w:val="center"/>
      </w:pPr>
    </w:p>
    <w:p w:rsidR="005C1C15" w:rsidRDefault="005C1C15" w:rsidP="003D3480">
      <w:pPr>
        <w:jc w:val="center"/>
      </w:pPr>
    </w:p>
    <w:p w:rsidR="00DE2388" w:rsidRPr="0067558F" w:rsidRDefault="00DE2388" w:rsidP="00DE2388">
      <w:pPr>
        <w:jc w:val="center"/>
        <w:rPr>
          <w:sz w:val="26"/>
          <w:szCs w:val="26"/>
        </w:rPr>
      </w:pPr>
      <w:r w:rsidRPr="0067558F">
        <w:rPr>
          <w:b/>
          <w:bCs/>
          <w:sz w:val="26"/>
          <w:szCs w:val="26"/>
        </w:rPr>
        <w:t>О плате за пользование жилым помещением (плате за наем)</w:t>
      </w:r>
      <w:r w:rsidRPr="0067558F">
        <w:rPr>
          <w:sz w:val="26"/>
          <w:szCs w:val="26"/>
        </w:rPr>
        <w:t xml:space="preserve"> </w:t>
      </w:r>
    </w:p>
    <w:p w:rsidR="00DE2388" w:rsidRDefault="00DE2388" w:rsidP="003D3480">
      <w:pPr>
        <w:jc w:val="center"/>
      </w:pPr>
    </w:p>
    <w:p w:rsidR="00270030" w:rsidRDefault="00270030" w:rsidP="003D3480">
      <w:pPr>
        <w:jc w:val="center"/>
      </w:pPr>
    </w:p>
    <w:p w:rsidR="005C1C15" w:rsidRPr="007054E5" w:rsidRDefault="005C1C15" w:rsidP="0067558F">
      <w:pPr>
        <w:pStyle w:val="ConsPlusTitle"/>
        <w:widowControl/>
        <w:ind w:firstLine="708"/>
        <w:jc w:val="both"/>
        <w:rPr>
          <w:rFonts w:ascii="Times New Roman" w:hAnsi="Times New Roman" w:cs="Times New Roman"/>
          <w:spacing w:val="20"/>
          <w:sz w:val="26"/>
          <w:szCs w:val="26"/>
        </w:rPr>
      </w:pPr>
      <w:r w:rsidRPr="0067558F">
        <w:rPr>
          <w:rFonts w:ascii="Times New Roman" w:hAnsi="Times New Roman" w:cs="Times New Roman"/>
          <w:b w:val="0"/>
          <w:sz w:val="26"/>
          <w:szCs w:val="26"/>
        </w:rPr>
        <w:t xml:space="preserve">В соответствии со статьями 154 и 156 Жилищного кодекса Российской Федерации, </w:t>
      </w:r>
      <w:r w:rsidR="0067558F" w:rsidRPr="0067558F">
        <w:rPr>
          <w:rFonts w:ascii="Times New Roman" w:hAnsi="Times New Roman" w:cs="Times New Roman"/>
          <w:b w:val="0"/>
          <w:sz w:val="26"/>
          <w:szCs w:val="26"/>
        </w:rPr>
        <w:t xml:space="preserve">пунктом 14   статьи 16.1  </w:t>
      </w:r>
      <w:hyperlink r:id="rId8" w:history="1">
        <w:r w:rsidRPr="0067558F">
          <w:rPr>
            <w:rFonts w:ascii="Times New Roman" w:hAnsi="Times New Roman" w:cs="Times New Roman"/>
            <w:b w:val="0"/>
            <w:sz w:val="26"/>
            <w:szCs w:val="26"/>
          </w:rPr>
          <w:t>Федеральн</w:t>
        </w:r>
        <w:r w:rsidR="0067558F" w:rsidRPr="0067558F">
          <w:rPr>
            <w:rFonts w:ascii="Times New Roman" w:hAnsi="Times New Roman" w:cs="Times New Roman"/>
            <w:b w:val="0"/>
            <w:sz w:val="26"/>
            <w:szCs w:val="26"/>
          </w:rPr>
          <w:t>ого</w:t>
        </w:r>
        <w:r w:rsidRPr="0067558F">
          <w:rPr>
            <w:rFonts w:ascii="Times New Roman" w:hAnsi="Times New Roman" w:cs="Times New Roman"/>
            <w:b w:val="0"/>
            <w:sz w:val="26"/>
            <w:szCs w:val="26"/>
          </w:rPr>
          <w:t xml:space="preserve"> </w:t>
        </w:r>
        <w:r w:rsidR="0067558F" w:rsidRPr="0067558F">
          <w:rPr>
            <w:rFonts w:ascii="Times New Roman" w:hAnsi="Times New Roman" w:cs="Times New Roman"/>
            <w:b w:val="0"/>
            <w:sz w:val="26"/>
            <w:szCs w:val="26"/>
          </w:rPr>
          <w:t xml:space="preserve">  </w:t>
        </w:r>
        <w:r w:rsidRPr="0067558F">
          <w:rPr>
            <w:rFonts w:ascii="Times New Roman" w:hAnsi="Times New Roman" w:cs="Times New Roman"/>
            <w:b w:val="0"/>
            <w:sz w:val="26"/>
            <w:szCs w:val="26"/>
          </w:rPr>
          <w:t>закон</w:t>
        </w:r>
        <w:r w:rsidR="0067558F" w:rsidRPr="0067558F">
          <w:rPr>
            <w:rFonts w:ascii="Times New Roman" w:hAnsi="Times New Roman" w:cs="Times New Roman"/>
            <w:b w:val="0"/>
            <w:sz w:val="26"/>
            <w:szCs w:val="26"/>
          </w:rPr>
          <w:t>а</w:t>
        </w:r>
        <w:r w:rsidRPr="0067558F">
          <w:rPr>
            <w:rFonts w:ascii="Times New Roman" w:hAnsi="Times New Roman" w:cs="Times New Roman"/>
            <w:b w:val="0"/>
            <w:sz w:val="26"/>
            <w:szCs w:val="26"/>
          </w:rPr>
          <w:t xml:space="preserve"> </w:t>
        </w:r>
        <w:r w:rsidR="0067558F" w:rsidRPr="0067558F">
          <w:rPr>
            <w:rFonts w:ascii="Times New Roman" w:hAnsi="Times New Roman" w:cs="Times New Roman"/>
            <w:b w:val="0"/>
            <w:sz w:val="26"/>
            <w:szCs w:val="26"/>
          </w:rPr>
          <w:t xml:space="preserve">  </w:t>
        </w:r>
        <w:r w:rsidRPr="0067558F">
          <w:rPr>
            <w:rFonts w:ascii="Times New Roman" w:hAnsi="Times New Roman" w:cs="Times New Roman"/>
            <w:b w:val="0"/>
            <w:sz w:val="26"/>
            <w:szCs w:val="26"/>
          </w:rPr>
          <w:t>от 06</w:t>
        </w:r>
        <w:r w:rsidR="00A32FA0" w:rsidRPr="0067558F">
          <w:rPr>
            <w:rFonts w:ascii="Times New Roman" w:hAnsi="Times New Roman" w:cs="Times New Roman"/>
            <w:b w:val="0"/>
            <w:sz w:val="26"/>
            <w:szCs w:val="26"/>
          </w:rPr>
          <w:t xml:space="preserve"> октября </w:t>
        </w:r>
        <w:r w:rsidR="007054E5">
          <w:rPr>
            <w:rFonts w:ascii="Times New Roman" w:hAnsi="Times New Roman" w:cs="Times New Roman"/>
            <w:b w:val="0"/>
            <w:sz w:val="26"/>
            <w:szCs w:val="26"/>
          </w:rPr>
          <w:t xml:space="preserve">                 </w:t>
        </w:r>
        <w:r w:rsidRPr="0067558F">
          <w:rPr>
            <w:rFonts w:ascii="Times New Roman" w:hAnsi="Times New Roman" w:cs="Times New Roman"/>
            <w:b w:val="0"/>
            <w:sz w:val="26"/>
            <w:szCs w:val="26"/>
          </w:rPr>
          <w:t>2003</w:t>
        </w:r>
        <w:r w:rsidR="0067558F" w:rsidRPr="0067558F">
          <w:rPr>
            <w:rFonts w:ascii="Times New Roman" w:hAnsi="Times New Roman" w:cs="Times New Roman"/>
            <w:b w:val="0"/>
            <w:sz w:val="26"/>
            <w:szCs w:val="26"/>
          </w:rPr>
          <w:t xml:space="preserve"> </w:t>
        </w:r>
        <w:r w:rsidR="00A32FA0" w:rsidRPr="0067558F">
          <w:rPr>
            <w:rFonts w:ascii="Times New Roman" w:hAnsi="Times New Roman" w:cs="Times New Roman"/>
            <w:b w:val="0"/>
            <w:sz w:val="26"/>
            <w:szCs w:val="26"/>
          </w:rPr>
          <w:t>г</w:t>
        </w:r>
        <w:r w:rsidR="0067558F" w:rsidRPr="0067558F">
          <w:rPr>
            <w:rFonts w:ascii="Times New Roman" w:hAnsi="Times New Roman" w:cs="Times New Roman"/>
            <w:b w:val="0"/>
            <w:sz w:val="26"/>
            <w:szCs w:val="26"/>
          </w:rPr>
          <w:t xml:space="preserve">ода </w:t>
        </w:r>
        <w:r w:rsidRPr="0067558F">
          <w:rPr>
            <w:rFonts w:ascii="Times New Roman" w:hAnsi="Times New Roman" w:cs="Times New Roman"/>
            <w:b w:val="0"/>
            <w:sz w:val="26"/>
            <w:szCs w:val="26"/>
          </w:rPr>
          <w:t xml:space="preserve">№ 131-ФЗ «Об общих принципах организации местного самоуправления в </w:t>
        </w:r>
        <w:r w:rsidR="0067558F" w:rsidRPr="0067558F">
          <w:rPr>
            <w:rFonts w:ascii="Times New Roman" w:hAnsi="Times New Roman" w:cs="Times New Roman"/>
            <w:b w:val="0"/>
            <w:sz w:val="26"/>
            <w:szCs w:val="26"/>
          </w:rPr>
          <w:t xml:space="preserve"> </w:t>
        </w:r>
        <w:r w:rsidRPr="0067558F">
          <w:rPr>
            <w:rFonts w:ascii="Times New Roman" w:hAnsi="Times New Roman" w:cs="Times New Roman"/>
            <w:b w:val="0"/>
            <w:sz w:val="26"/>
            <w:szCs w:val="26"/>
          </w:rPr>
          <w:t>Российской Федерации</w:t>
        </w:r>
      </w:hyperlink>
      <w:r w:rsidRPr="0067558F">
        <w:rPr>
          <w:rFonts w:ascii="Times New Roman" w:hAnsi="Times New Roman" w:cs="Times New Roman"/>
          <w:b w:val="0"/>
          <w:sz w:val="26"/>
          <w:szCs w:val="26"/>
        </w:rPr>
        <w:t>», Приказом Минстроя России от 27</w:t>
      </w:r>
      <w:r w:rsidR="00A32FA0" w:rsidRPr="0067558F">
        <w:rPr>
          <w:rFonts w:ascii="Times New Roman" w:hAnsi="Times New Roman" w:cs="Times New Roman"/>
          <w:b w:val="0"/>
          <w:sz w:val="26"/>
          <w:szCs w:val="26"/>
        </w:rPr>
        <w:t xml:space="preserve"> сентября </w:t>
      </w:r>
      <w:r w:rsidRPr="0067558F">
        <w:rPr>
          <w:rFonts w:ascii="Times New Roman" w:hAnsi="Times New Roman" w:cs="Times New Roman"/>
          <w:b w:val="0"/>
          <w:sz w:val="26"/>
          <w:szCs w:val="26"/>
        </w:rPr>
        <w:t>2016</w:t>
      </w:r>
      <w:r w:rsidR="007054E5">
        <w:rPr>
          <w:rFonts w:ascii="Times New Roman" w:hAnsi="Times New Roman" w:cs="Times New Roman"/>
          <w:b w:val="0"/>
          <w:sz w:val="26"/>
          <w:szCs w:val="26"/>
        </w:rPr>
        <w:t xml:space="preserve"> года</w:t>
      </w:r>
      <w:r w:rsidRPr="0067558F">
        <w:rPr>
          <w:rFonts w:ascii="Times New Roman" w:hAnsi="Times New Roman" w:cs="Times New Roman"/>
          <w:b w:val="0"/>
          <w:sz w:val="26"/>
          <w:szCs w:val="26"/>
        </w:rPr>
        <w:t xml:space="preserve"> № 668/пр «Об утверждении методических указаний установления размера платы </w:t>
      </w:r>
      <w:r w:rsidR="007054E5">
        <w:rPr>
          <w:rFonts w:ascii="Times New Roman" w:hAnsi="Times New Roman" w:cs="Times New Roman"/>
          <w:b w:val="0"/>
          <w:sz w:val="26"/>
          <w:szCs w:val="26"/>
        </w:rPr>
        <w:t xml:space="preserve">                        </w:t>
      </w:r>
      <w:r w:rsidRPr="0067558F">
        <w:rPr>
          <w:rFonts w:ascii="Times New Roman" w:hAnsi="Times New Roman" w:cs="Times New Roman"/>
          <w:b w:val="0"/>
          <w:sz w:val="26"/>
          <w:szCs w:val="26"/>
        </w:rPr>
        <w:t>за пользование жилым помещением для нанимателей жилых</w:t>
      </w:r>
      <w:r w:rsidR="0067558F" w:rsidRPr="0067558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67558F">
        <w:rPr>
          <w:rFonts w:ascii="Times New Roman" w:hAnsi="Times New Roman" w:cs="Times New Roman"/>
          <w:b w:val="0"/>
          <w:sz w:val="26"/>
          <w:szCs w:val="26"/>
        </w:rPr>
        <w:t>помещений</w:t>
      </w:r>
      <w:r w:rsidR="0067558F" w:rsidRPr="0067558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7054E5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</w:t>
      </w:r>
      <w:r w:rsidRPr="0067558F">
        <w:rPr>
          <w:rFonts w:ascii="Times New Roman" w:hAnsi="Times New Roman" w:cs="Times New Roman"/>
          <w:b w:val="0"/>
          <w:sz w:val="26"/>
          <w:szCs w:val="26"/>
        </w:rPr>
        <w:t>по договорам социального найма и договорам</w:t>
      </w:r>
      <w:r w:rsidR="0067558F" w:rsidRPr="0067558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67558F">
        <w:rPr>
          <w:rFonts w:ascii="Times New Roman" w:hAnsi="Times New Roman" w:cs="Times New Roman"/>
          <w:b w:val="0"/>
          <w:sz w:val="26"/>
          <w:szCs w:val="26"/>
        </w:rPr>
        <w:t>найма жилых помещений государственного или муниципального жилищного</w:t>
      </w:r>
      <w:r w:rsidR="0067558F" w:rsidRPr="0067558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67558F">
        <w:rPr>
          <w:rFonts w:ascii="Times New Roman" w:hAnsi="Times New Roman" w:cs="Times New Roman"/>
          <w:b w:val="0"/>
          <w:sz w:val="26"/>
          <w:szCs w:val="26"/>
        </w:rPr>
        <w:t xml:space="preserve">фонда», постановлением администрации Шенкурского </w:t>
      </w:r>
      <w:r w:rsidR="00810DFA" w:rsidRPr="0067558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67558F">
        <w:rPr>
          <w:rFonts w:ascii="Times New Roman" w:hAnsi="Times New Roman" w:cs="Times New Roman"/>
          <w:b w:val="0"/>
          <w:sz w:val="26"/>
          <w:szCs w:val="26"/>
        </w:rPr>
        <w:t xml:space="preserve">муниципального </w:t>
      </w:r>
      <w:r w:rsidR="00810DFA" w:rsidRPr="0067558F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Pr="0067558F">
        <w:rPr>
          <w:rFonts w:ascii="Times New Roman" w:hAnsi="Times New Roman" w:cs="Times New Roman"/>
          <w:b w:val="0"/>
          <w:sz w:val="26"/>
          <w:szCs w:val="26"/>
        </w:rPr>
        <w:t xml:space="preserve">округа </w:t>
      </w:r>
      <w:r w:rsidR="00810DFA" w:rsidRPr="0067558F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67558F" w:rsidRPr="0067558F">
        <w:rPr>
          <w:rFonts w:ascii="Times New Roman" w:hAnsi="Times New Roman" w:cs="Times New Roman"/>
          <w:b w:val="0"/>
          <w:sz w:val="26"/>
          <w:szCs w:val="26"/>
        </w:rPr>
        <w:t xml:space="preserve">Архангельской области </w:t>
      </w:r>
      <w:r w:rsidR="007054E5"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 w:rsidRPr="0067558F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810DFA" w:rsidRPr="0067558F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270030" w:rsidRPr="0067558F">
        <w:rPr>
          <w:rFonts w:ascii="Times New Roman" w:hAnsi="Times New Roman" w:cs="Times New Roman"/>
          <w:b w:val="0"/>
          <w:sz w:val="26"/>
          <w:szCs w:val="26"/>
        </w:rPr>
        <w:t xml:space="preserve">17 января 2023 года </w:t>
      </w:r>
      <w:r w:rsidR="007054E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67558F">
        <w:rPr>
          <w:rFonts w:ascii="Times New Roman" w:hAnsi="Times New Roman" w:cs="Times New Roman"/>
          <w:b w:val="0"/>
          <w:sz w:val="26"/>
          <w:szCs w:val="26"/>
        </w:rPr>
        <w:t>№</w:t>
      </w:r>
      <w:r w:rsidR="007054E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70030" w:rsidRPr="0067558F">
        <w:rPr>
          <w:rFonts w:ascii="Times New Roman" w:hAnsi="Times New Roman" w:cs="Times New Roman"/>
          <w:b w:val="0"/>
          <w:sz w:val="26"/>
          <w:szCs w:val="26"/>
        </w:rPr>
        <w:t>31-па</w:t>
      </w:r>
      <w:r w:rsidRPr="0067558F">
        <w:rPr>
          <w:rFonts w:ascii="Times New Roman" w:hAnsi="Times New Roman" w:cs="Times New Roman"/>
          <w:b w:val="0"/>
          <w:sz w:val="26"/>
          <w:szCs w:val="26"/>
        </w:rPr>
        <w:t xml:space="preserve"> «Об утверждении порядка расчета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 муниципального жилищного фонда» </w:t>
      </w:r>
      <w:r w:rsidRPr="0067558F">
        <w:rPr>
          <w:rFonts w:ascii="Times New Roman" w:hAnsi="Times New Roman" w:cs="Times New Roman"/>
          <w:sz w:val="26"/>
          <w:szCs w:val="26"/>
        </w:rPr>
        <w:t xml:space="preserve"> </w:t>
      </w:r>
      <w:r w:rsidRPr="0067558F">
        <w:rPr>
          <w:rFonts w:ascii="Times New Roman" w:hAnsi="Times New Roman" w:cs="Times New Roman"/>
          <w:b w:val="0"/>
          <w:sz w:val="26"/>
          <w:szCs w:val="26"/>
        </w:rPr>
        <w:t xml:space="preserve">администрация </w:t>
      </w:r>
      <w:r w:rsidR="00270030" w:rsidRPr="0067558F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Pr="0067558F">
        <w:rPr>
          <w:rFonts w:ascii="Times New Roman" w:hAnsi="Times New Roman" w:cs="Times New Roman"/>
          <w:b w:val="0"/>
          <w:sz w:val="26"/>
          <w:szCs w:val="26"/>
        </w:rPr>
        <w:t xml:space="preserve">Шенкурского </w:t>
      </w:r>
      <w:r w:rsidR="00270030" w:rsidRPr="0067558F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Pr="0067558F">
        <w:rPr>
          <w:rFonts w:ascii="Times New Roman" w:hAnsi="Times New Roman" w:cs="Times New Roman"/>
          <w:b w:val="0"/>
          <w:sz w:val="26"/>
          <w:szCs w:val="26"/>
        </w:rPr>
        <w:t xml:space="preserve">муниципального </w:t>
      </w:r>
      <w:r w:rsidR="00270030" w:rsidRPr="0067558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67558F">
        <w:rPr>
          <w:rFonts w:ascii="Times New Roman" w:hAnsi="Times New Roman" w:cs="Times New Roman"/>
          <w:b w:val="0"/>
          <w:sz w:val="26"/>
          <w:szCs w:val="26"/>
        </w:rPr>
        <w:t>округа</w:t>
      </w:r>
      <w:r w:rsidRPr="0067558F">
        <w:rPr>
          <w:rFonts w:ascii="Times New Roman" w:hAnsi="Times New Roman" w:cs="Times New Roman"/>
          <w:sz w:val="26"/>
          <w:szCs w:val="26"/>
        </w:rPr>
        <w:t xml:space="preserve"> </w:t>
      </w:r>
      <w:r w:rsidR="007054E5" w:rsidRPr="007054E5">
        <w:rPr>
          <w:rFonts w:ascii="Times New Roman" w:hAnsi="Times New Roman" w:cs="Times New Roman"/>
          <w:b w:val="0"/>
          <w:sz w:val="26"/>
          <w:szCs w:val="26"/>
        </w:rPr>
        <w:t>Архангельской области</w:t>
      </w:r>
      <w:r w:rsidR="007054E5" w:rsidRPr="009C5F0E">
        <w:rPr>
          <w:sz w:val="26"/>
          <w:szCs w:val="26"/>
        </w:rPr>
        <w:t xml:space="preserve">  </w:t>
      </w:r>
      <w:r w:rsidR="007054E5" w:rsidRPr="007054E5">
        <w:rPr>
          <w:rFonts w:ascii="Times New Roman" w:hAnsi="Times New Roman" w:cs="Times New Roman"/>
          <w:sz w:val="26"/>
          <w:szCs w:val="26"/>
        </w:rPr>
        <w:t>п о с т а н о в л я е т:</w:t>
      </w:r>
    </w:p>
    <w:p w:rsidR="00E83795" w:rsidRPr="0067558F" w:rsidRDefault="00E83795" w:rsidP="00E83795">
      <w:pPr>
        <w:pStyle w:val="a7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67558F">
        <w:rPr>
          <w:sz w:val="26"/>
          <w:szCs w:val="26"/>
        </w:rPr>
        <w:t>1. Утвердить на 202</w:t>
      </w:r>
      <w:r w:rsidR="00810DFA" w:rsidRPr="0067558F">
        <w:rPr>
          <w:sz w:val="26"/>
          <w:szCs w:val="26"/>
        </w:rPr>
        <w:t>6</w:t>
      </w:r>
      <w:r w:rsidRPr="0067558F">
        <w:rPr>
          <w:sz w:val="26"/>
          <w:szCs w:val="26"/>
        </w:rPr>
        <w:t xml:space="preserve"> год базовый размер платы за пользование жилым помещением (платы за наем) по договорам социального найма и договорам найма жилых помещений муниципального жилищного фонда </w:t>
      </w:r>
      <w:r w:rsidR="0047021D" w:rsidRPr="0067558F">
        <w:rPr>
          <w:sz w:val="26"/>
          <w:szCs w:val="26"/>
        </w:rPr>
        <w:t>Шенкурского муниципального округа Архангельской области</w:t>
      </w:r>
      <w:r w:rsidRPr="0067558F">
        <w:rPr>
          <w:sz w:val="26"/>
          <w:szCs w:val="26"/>
        </w:rPr>
        <w:t xml:space="preserve"> в размере </w:t>
      </w:r>
      <w:r w:rsidR="00794440" w:rsidRPr="0067558F">
        <w:rPr>
          <w:sz w:val="26"/>
          <w:szCs w:val="26"/>
        </w:rPr>
        <w:t xml:space="preserve">105, 41 </w:t>
      </w:r>
      <w:r w:rsidRPr="0067558F">
        <w:rPr>
          <w:sz w:val="26"/>
          <w:szCs w:val="26"/>
        </w:rPr>
        <w:t>руб.</w:t>
      </w:r>
    </w:p>
    <w:p w:rsidR="00DE2388" w:rsidRPr="0067558F" w:rsidRDefault="00DE2388" w:rsidP="00E83795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7558F">
        <w:rPr>
          <w:sz w:val="26"/>
          <w:szCs w:val="26"/>
        </w:rPr>
        <w:t>2.   Установить и ввести в действие размеры платы за пользование жилым помещением (плату за наем)</w:t>
      </w:r>
      <w:r w:rsidRPr="0067558F">
        <w:rPr>
          <w:b/>
          <w:bCs/>
          <w:sz w:val="26"/>
          <w:szCs w:val="26"/>
        </w:rPr>
        <w:t xml:space="preserve"> </w:t>
      </w:r>
      <w:r w:rsidRPr="0067558F">
        <w:rPr>
          <w:sz w:val="26"/>
          <w:szCs w:val="26"/>
        </w:rPr>
        <w:t>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Шенкурского муниципального округа по категориям многоквартирных домов согласно приложению к настоящему постановлению.</w:t>
      </w:r>
    </w:p>
    <w:p w:rsidR="00E83795" w:rsidRPr="0067558F" w:rsidRDefault="0067558F" w:rsidP="0027003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7558F">
        <w:rPr>
          <w:sz w:val="26"/>
          <w:szCs w:val="26"/>
        </w:rPr>
        <w:t>3</w:t>
      </w:r>
      <w:r w:rsidR="00E83795" w:rsidRPr="0067558F">
        <w:rPr>
          <w:sz w:val="26"/>
          <w:szCs w:val="26"/>
        </w:rPr>
        <w:t xml:space="preserve">. Настоящее постановление вступает в силу </w:t>
      </w:r>
      <w:r w:rsidR="00A32FA0" w:rsidRPr="0067558F">
        <w:rPr>
          <w:sz w:val="26"/>
          <w:szCs w:val="26"/>
        </w:rPr>
        <w:t>со дня</w:t>
      </w:r>
      <w:r w:rsidR="00E83795" w:rsidRPr="0067558F">
        <w:rPr>
          <w:sz w:val="26"/>
          <w:szCs w:val="26"/>
        </w:rPr>
        <w:t xml:space="preserve"> его официального опубликования</w:t>
      </w:r>
      <w:r w:rsidR="00270030" w:rsidRPr="0067558F">
        <w:rPr>
          <w:sz w:val="26"/>
          <w:szCs w:val="26"/>
        </w:rPr>
        <w:t>.</w:t>
      </w:r>
    </w:p>
    <w:p w:rsidR="00E83795" w:rsidRPr="0067558F" w:rsidRDefault="00E83795" w:rsidP="00E83795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3B06BD" w:rsidRPr="0067558F" w:rsidRDefault="003B06BD" w:rsidP="00E83795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3B06BD" w:rsidRPr="0067558F" w:rsidRDefault="003B06BD" w:rsidP="00270030">
      <w:pPr>
        <w:tabs>
          <w:tab w:val="left" w:pos="993"/>
        </w:tabs>
        <w:jc w:val="both"/>
        <w:rPr>
          <w:b/>
          <w:sz w:val="26"/>
          <w:szCs w:val="26"/>
        </w:rPr>
      </w:pPr>
      <w:r w:rsidRPr="0067558F">
        <w:rPr>
          <w:b/>
          <w:sz w:val="26"/>
          <w:szCs w:val="26"/>
        </w:rPr>
        <w:t>Временно исполняющий полномочия г</w:t>
      </w:r>
      <w:r w:rsidR="00E83795" w:rsidRPr="0067558F">
        <w:rPr>
          <w:b/>
          <w:sz w:val="26"/>
          <w:szCs w:val="26"/>
        </w:rPr>
        <w:t>лав</w:t>
      </w:r>
      <w:r w:rsidRPr="0067558F">
        <w:rPr>
          <w:b/>
          <w:sz w:val="26"/>
          <w:szCs w:val="26"/>
        </w:rPr>
        <w:t>ы</w:t>
      </w:r>
    </w:p>
    <w:p w:rsidR="0086575B" w:rsidRDefault="00E83795" w:rsidP="0067558F">
      <w:pPr>
        <w:tabs>
          <w:tab w:val="left" w:pos="993"/>
        </w:tabs>
        <w:jc w:val="both"/>
        <w:rPr>
          <w:sz w:val="24"/>
          <w:szCs w:val="24"/>
        </w:rPr>
        <w:sectPr w:rsidR="0086575B" w:rsidSect="0067558F">
          <w:headerReference w:type="default" r:id="rId9"/>
          <w:pgSz w:w="11906" w:h="16838"/>
          <w:pgMar w:top="1134" w:right="850" w:bottom="1134" w:left="1701" w:header="567" w:footer="709" w:gutter="0"/>
          <w:pgNumType w:start="1"/>
          <w:cols w:space="708"/>
          <w:titlePg/>
          <w:docGrid w:linePitch="381"/>
        </w:sectPr>
      </w:pPr>
      <w:r w:rsidRPr="0067558F">
        <w:rPr>
          <w:b/>
          <w:sz w:val="26"/>
          <w:szCs w:val="26"/>
        </w:rPr>
        <w:t>Шенкурского муниципального округа</w:t>
      </w:r>
      <w:r w:rsidR="00406A11" w:rsidRPr="0067558F">
        <w:rPr>
          <w:b/>
          <w:sz w:val="26"/>
          <w:szCs w:val="26"/>
        </w:rPr>
        <w:t xml:space="preserve">       </w:t>
      </w:r>
      <w:r w:rsidR="00270030" w:rsidRPr="0067558F">
        <w:rPr>
          <w:b/>
          <w:sz w:val="26"/>
          <w:szCs w:val="26"/>
        </w:rPr>
        <w:t xml:space="preserve">      </w:t>
      </w:r>
      <w:r w:rsidR="00406A11" w:rsidRPr="0067558F">
        <w:rPr>
          <w:b/>
          <w:sz w:val="26"/>
          <w:szCs w:val="26"/>
        </w:rPr>
        <w:t xml:space="preserve">      </w:t>
      </w:r>
      <w:r w:rsidR="003B06BD" w:rsidRPr="0067558F">
        <w:rPr>
          <w:b/>
          <w:sz w:val="26"/>
          <w:szCs w:val="26"/>
        </w:rPr>
        <w:t xml:space="preserve">       </w:t>
      </w:r>
      <w:r w:rsidR="0067558F">
        <w:rPr>
          <w:b/>
          <w:sz w:val="26"/>
          <w:szCs w:val="26"/>
        </w:rPr>
        <w:t xml:space="preserve">            </w:t>
      </w:r>
      <w:r w:rsidR="003B06BD" w:rsidRPr="0067558F">
        <w:rPr>
          <w:b/>
          <w:sz w:val="26"/>
          <w:szCs w:val="26"/>
        </w:rPr>
        <w:t xml:space="preserve">          А.А. Росляков</w:t>
      </w:r>
    </w:p>
    <w:p w:rsidR="0086575B" w:rsidRPr="00DB1400" w:rsidRDefault="0086575B" w:rsidP="0086575B">
      <w:pPr>
        <w:pStyle w:val="ConsPlusNormal"/>
        <w:widowControl/>
        <w:ind w:left="5103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B1400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270030" w:rsidRDefault="0086575B" w:rsidP="0086575B">
      <w:pPr>
        <w:pStyle w:val="ConsPlusNormal"/>
        <w:widowControl/>
        <w:ind w:left="5103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B1400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86575B" w:rsidRDefault="0086575B" w:rsidP="0086575B">
      <w:pPr>
        <w:pStyle w:val="ConsPlusNormal"/>
        <w:widowControl/>
        <w:ind w:left="5103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B1400">
        <w:rPr>
          <w:rFonts w:ascii="Times New Roman" w:hAnsi="Times New Roman" w:cs="Times New Roman"/>
          <w:sz w:val="24"/>
          <w:szCs w:val="24"/>
        </w:rPr>
        <w:t xml:space="preserve"> Шенкурского муниципального округа</w:t>
      </w:r>
    </w:p>
    <w:p w:rsidR="00270030" w:rsidRPr="00DB1400" w:rsidRDefault="00270030" w:rsidP="0086575B">
      <w:pPr>
        <w:pStyle w:val="ConsPlusNormal"/>
        <w:widowControl/>
        <w:ind w:left="5103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Архангельской области</w:t>
      </w:r>
    </w:p>
    <w:p w:rsidR="0086575B" w:rsidRPr="00DB1400" w:rsidRDefault="0086575B" w:rsidP="0086575B">
      <w:pPr>
        <w:pStyle w:val="ConsPlusNormal"/>
        <w:widowControl/>
        <w:ind w:left="5103" w:firstLine="0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B1400">
        <w:rPr>
          <w:rFonts w:ascii="Times New Roman" w:hAnsi="Times New Roman" w:cs="Times New Roman"/>
          <w:sz w:val="24"/>
          <w:szCs w:val="24"/>
        </w:rPr>
        <w:t xml:space="preserve">от </w:t>
      </w:r>
      <w:r w:rsidR="00BD14E7">
        <w:rPr>
          <w:rFonts w:ascii="Times New Roman" w:hAnsi="Times New Roman" w:cs="Times New Roman"/>
          <w:sz w:val="24"/>
          <w:szCs w:val="24"/>
        </w:rPr>
        <w:t xml:space="preserve">19 </w:t>
      </w:r>
      <w:r w:rsidR="00810DFA">
        <w:rPr>
          <w:rFonts w:ascii="Times New Roman" w:hAnsi="Times New Roman" w:cs="Times New Roman"/>
          <w:sz w:val="24"/>
          <w:szCs w:val="24"/>
        </w:rPr>
        <w:t>декабря</w:t>
      </w:r>
      <w:r w:rsidR="00406A11">
        <w:rPr>
          <w:rFonts w:ascii="Times New Roman" w:hAnsi="Times New Roman" w:cs="Times New Roman"/>
          <w:sz w:val="24"/>
          <w:szCs w:val="24"/>
        </w:rPr>
        <w:t xml:space="preserve"> </w:t>
      </w:r>
      <w:r w:rsidRPr="00DB1400">
        <w:rPr>
          <w:rFonts w:ascii="Times New Roman" w:hAnsi="Times New Roman" w:cs="Times New Roman"/>
          <w:sz w:val="24"/>
          <w:szCs w:val="24"/>
        </w:rPr>
        <w:t>20</w:t>
      </w:r>
      <w:r w:rsidR="00406A11">
        <w:rPr>
          <w:rFonts w:ascii="Times New Roman" w:hAnsi="Times New Roman" w:cs="Times New Roman"/>
          <w:sz w:val="24"/>
          <w:szCs w:val="24"/>
        </w:rPr>
        <w:t>2</w:t>
      </w:r>
      <w:r w:rsidR="00810DFA">
        <w:rPr>
          <w:rFonts w:ascii="Times New Roman" w:hAnsi="Times New Roman" w:cs="Times New Roman"/>
          <w:sz w:val="24"/>
          <w:szCs w:val="24"/>
        </w:rPr>
        <w:t>5</w:t>
      </w:r>
      <w:r w:rsidR="00270030">
        <w:rPr>
          <w:rFonts w:ascii="Times New Roman" w:hAnsi="Times New Roman" w:cs="Times New Roman"/>
          <w:sz w:val="24"/>
          <w:szCs w:val="24"/>
        </w:rPr>
        <w:t xml:space="preserve"> </w:t>
      </w:r>
      <w:r w:rsidR="00406A11">
        <w:rPr>
          <w:rFonts w:ascii="Times New Roman" w:hAnsi="Times New Roman" w:cs="Times New Roman"/>
          <w:sz w:val="24"/>
          <w:szCs w:val="24"/>
        </w:rPr>
        <w:t>г</w:t>
      </w:r>
      <w:r w:rsidR="007054E5">
        <w:rPr>
          <w:rFonts w:ascii="Times New Roman" w:hAnsi="Times New Roman" w:cs="Times New Roman"/>
          <w:sz w:val="24"/>
          <w:szCs w:val="24"/>
        </w:rPr>
        <w:t>.</w:t>
      </w:r>
      <w:r w:rsidRPr="00DB1400">
        <w:rPr>
          <w:rFonts w:ascii="Times New Roman" w:hAnsi="Times New Roman" w:cs="Times New Roman"/>
          <w:sz w:val="24"/>
          <w:szCs w:val="24"/>
        </w:rPr>
        <w:t xml:space="preserve"> № </w:t>
      </w:r>
      <w:r w:rsidR="00BD14E7">
        <w:rPr>
          <w:rFonts w:ascii="Times New Roman" w:hAnsi="Times New Roman" w:cs="Times New Roman"/>
          <w:sz w:val="24"/>
          <w:szCs w:val="24"/>
        </w:rPr>
        <w:t>818</w:t>
      </w:r>
      <w:r w:rsidRPr="00DB1400">
        <w:rPr>
          <w:rFonts w:ascii="Times New Roman" w:hAnsi="Times New Roman" w:cs="Times New Roman"/>
          <w:sz w:val="24"/>
          <w:szCs w:val="24"/>
        </w:rPr>
        <w:t>-па</w:t>
      </w:r>
    </w:p>
    <w:p w:rsidR="0086575B" w:rsidRPr="0086575B" w:rsidRDefault="0086575B" w:rsidP="0086575B">
      <w:pPr>
        <w:pStyle w:val="2"/>
        <w:rPr>
          <w:sz w:val="24"/>
          <w:szCs w:val="24"/>
        </w:rPr>
      </w:pPr>
    </w:p>
    <w:p w:rsidR="0086575B" w:rsidRPr="0067558F" w:rsidRDefault="0086575B" w:rsidP="0086575B">
      <w:pPr>
        <w:jc w:val="center"/>
        <w:rPr>
          <w:b/>
          <w:sz w:val="26"/>
          <w:szCs w:val="26"/>
        </w:rPr>
      </w:pPr>
      <w:r w:rsidRPr="0067558F">
        <w:rPr>
          <w:b/>
          <w:sz w:val="26"/>
          <w:szCs w:val="26"/>
        </w:rPr>
        <w:t xml:space="preserve">Размер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 </w:t>
      </w:r>
      <w:r w:rsidR="00526203" w:rsidRPr="0067558F">
        <w:rPr>
          <w:b/>
          <w:sz w:val="26"/>
          <w:szCs w:val="26"/>
        </w:rPr>
        <w:t>Шенкурского муниципального округа Архангельской области</w:t>
      </w:r>
    </w:p>
    <w:p w:rsidR="0086575B" w:rsidRPr="0067558F" w:rsidRDefault="0086575B" w:rsidP="0086575B">
      <w:pPr>
        <w:ind w:right="-598"/>
        <w:jc w:val="center"/>
        <w:rPr>
          <w:sz w:val="26"/>
          <w:szCs w:val="26"/>
        </w:rPr>
      </w:pPr>
      <w:r w:rsidRPr="0067558F">
        <w:rPr>
          <w:sz w:val="26"/>
          <w:szCs w:val="26"/>
        </w:rPr>
        <w:t xml:space="preserve"> (рублей за 1 кв.м общей площади жилого помещения в месяц)</w:t>
      </w:r>
    </w:p>
    <w:p w:rsidR="0086575B" w:rsidRPr="0086575B" w:rsidRDefault="0086575B" w:rsidP="0086575B">
      <w:pPr>
        <w:jc w:val="right"/>
        <w:rPr>
          <w:sz w:val="24"/>
          <w:szCs w:val="24"/>
        </w:rPr>
      </w:pPr>
    </w:p>
    <w:tbl>
      <w:tblPr>
        <w:tblW w:w="5000" w:type="pct"/>
        <w:tblLook w:val="0000"/>
      </w:tblPr>
      <w:tblGrid>
        <w:gridCol w:w="633"/>
        <w:gridCol w:w="5302"/>
        <w:gridCol w:w="2561"/>
        <w:gridCol w:w="2870"/>
        <w:gridCol w:w="3137"/>
      </w:tblGrid>
      <w:tr w:rsidR="0086575B" w:rsidRPr="0067558F" w:rsidTr="0067558F">
        <w:trPr>
          <w:trHeight w:val="378"/>
        </w:trPr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575B" w:rsidRPr="0067558F" w:rsidRDefault="0086575B" w:rsidP="00F81B3D">
            <w:pPr>
              <w:rPr>
                <w:bCs/>
                <w:sz w:val="26"/>
                <w:szCs w:val="26"/>
              </w:rPr>
            </w:pPr>
            <w:r w:rsidRPr="0067558F">
              <w:rPr>
                <w:bCs/>
                <w:sz w:val="26"/>
                <w:szCs w:val="26"/>
              </w:rPr>
              <w:t>№</w:t>
            </w:r>
          </w:p>
          <w:p w:rsidR="0086575B" w:rsidRPr="0067558F" w:rsidRDefault="0086575B" w:rsidP="00F81B3D">
            <w:pPr>
              <w:rPr>
                <w:bCs/>
                <w:sz w:val="26"/>
                <w:szCs w:val="26"/>
              </w:rPr>
            </w:pPr>
            <w:r w:rsidRPr="0067558F">
              <w:rPr>
                <w:bCs/>
                <w:sz w:val="26"/>
                <w:szCs w:val="26"/>
              </w:rPr>
              <w:t>п/п</w:t>
            </w:r>
          </w:p>
        </w:tc>
        <w:tc>
          <w:tcPr>
            <w:tcW w:w="1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75B" w:rsidRPr="0067558F" w:rsidRDefault="0086575B" w:rsidP="00526203">
            <w:pPr>
              <w:rPr>
                <w:bCs/>
                <w:sz w:val="26"/>
                <w:szCs w:val="26"/>
              </w:rPr>
            </w:pPr>
            <w:r w:rsidRPr="0067558F">
              <w:rPr>
                <w:bCs/>
                <w:sz w:val="26"/>
                <w:szCs w:val="26"/>
              </w:rPr>
              <w:t xml:space="preserve">Категории   </w:t>
            </w:r>
            <w:r w:rsidR="00526203" w:rsidRPr="0067558F">
              <w:rPr>
                <w:bCs/>
                <w:sz w:val="26"/>
                <w:szCs w:val="26"/>
              </w:rPr>
              <w:t xml:space="preserve">многоквартирных (жилых) </w:t>
            </w:r>
            <w:r w:rsidRPr="0067558F">
              <w:rPr>
                <w:bCs/>
                <w:sz w:val="26"/>
                <w:szCs w:val="26"/>
              </w:rPr>
              <w:t>домов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575B" w:rsidRPr="0067558F" w:rsidRDefault="00526203" w:rsidP="00526203">
            <w:pPr>
              <w:rPr>
                <w:sz w:val="26"/>
                <w:szCs w:val="26"/>
              </w:rPr>
            </w:pPr>
            <w:r w:rsidRPr="0067558F">
              <w:rPr>
                <w:spacing w:val="-6"/>
                <w:sz w:val="26"/>
                <w:szCs w:val="26"/>
              </w:rPr>
              <w:t xml:space="preserve">Степень благоустройства жилого помещения </w:t>
            </w:r>
            <w:r w:rsidRPr="0067558F">
              <w:rPr>
                <w:sz w:val="26"/>
                <w:szCs w:val="26"/>
              </w:rPr>
              <w:t>многоквартирного (жилого) дома</w:t>
            </w:r>
          </w:p>
        </w:tc>
        <w:tc>
          <w:tcPr>
            <w:tcW w:w="222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75B" w:rsidRPr="0067558F" w:rsidRDefault="00526203" w:rsidP="00526203">
            <w:pPr>
              <w:rPr>
                <w:sz w:val="26"/>
                <w:szCs w:val="26"/>
              </w:rPr>
            </w:pPr>
            <w:r w:rsidRPr="0067558F">
              <w:rPr>
                <w:sz w:val="26"/>
                <w:szCs w:val="26"/>
              </w:rPr>
              <w:t>Месторасположение многоквартирного (жилого) дома</w:t>
            </w:r>
          </w:p>
        </w:tc>
      </w:tr>
      <w:tr w:rsidR="009C6B82" w:rsidRPr="0067558F" w:rsidTr="0067558F">
        <w:trPr>
          <w:cantSplit/>
          <w:trHeight w:val="2809"/>
        </w:trPr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6B82" w:rsidRPr="0067558F" w:rsidRDefault="009C6B82" w:rsidP="00F81B3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82" w:rsidRPr="0067558F" w:rsidRDefault="009C6B82" w:rsidP="00F81B3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82" w:rsidRPr="0067558F" w:rsidRDefault="009C6B82" w:rsidP="00F81B3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B82" w:rsidRPr="0067558F" w:rsidRDefault="009C6B82" w:rsidP="00F81B3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58F">
              <w:rPr>
                <w:rFonts w:ascii="Times New Roman" w:hAnsi="Times New Roman" w:cs="Times New Roman"/>
                <w:sz w:val="26"/>
                <w:szCs w:val="26"/>
              </w:rPr>
              <w:t>г. Шенкурск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B82" w:rsidRPr="0067558F" w:rsidRDefault="009C6B82" w:rsidP="00F81B3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58F">
              <w:rPr>
                <w:rFonts w:ascii="Times New Roman" w:hAnsi="Times New Roman" w:cs="Times New Roman"/>
                <w:sz w:val="26"/>
                <w:szCs w:val="26"/>
              </w:rPr>
              <w:t>Другие населённые пункты,  кроме г. Шенкурска, расположенные на территории Шенкурского муниципального округа</w:t>
            </w:r>
          </w:p>
        </w:tc>
      </w:tr>
      <w:tr w:rsidR="009C6B82" w:rsidRPr="0067558F" w:rsidTr="0067558F">
        <w:trPr>
          <w:trHeight w:val="25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B82" w:rsidRPr="0067558F" w:rsidRDefault="009C6B82" w:rsidP="00F81B3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58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B82" w:rsidRPr="0067558F" w:rsidRDefault="009C6B82" w:rsidP="00F81B3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58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B82" w:rsidRPr="0067558F" w:rsidRDefault="009C6B82" w:rsidP="00F81B3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58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B82" w:rsidRPr="0067558F" w:rsidRDefault="009C6B82" w:rsidP="00F81B3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58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B82" w:rsidRPr="0067558F" w:rsidRDefault="009C6B82" w:rsidP="00F81B3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58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C6B82" w:rsidRPr="0067558F" w:rsidTr="0067558F">
        <w:trPr>
          <w:trHeight w:val="46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B82" w:rsidRPr="0067558F" w:rsidRDefault="009C6B82" w:rsidP="00F81B3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58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B82" w:rsidRPr="0067558F" w:rsidRDefault="009C6B82" w:rsidP="0067558F">
            <w:pPr>
              <w:pStyle w:val="ab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558F">
              <w:rPr>
                <w:rFonts w:ascii="Times New Roman" w:hAnsi="Times New Roman" w:cs="Times New Roman"/>
                <w:b/>
                <w:sz w:val="26"/>
                <w:szCs w:val="26"/>
              </w:rPr>
              <w:t>Жилые дома со сроком эксплуатации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B82" w:rsidRPr="0067558F" w:rsidRDefault="00842859" w:rsidP="00842859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58F">
              <w:rPr>
                <w:rFonts w:ascii="Times New Roman" w:hAnsi="Times New Roman" w:cs="Times New Roman"/>
                <w:sz w:val="26"/>
                <w:szCs w:val="26"/>
              </w:rPr>
              <w:t>Дома, с централизованным отоплением, холодным водоснабжением, с централизованным водоотведением (благоустроенные)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B82" w:rsidRPr="0067558F" w:rsidRDefault="009C6B82" w:rsidP="00F81B3D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B82" w:rsidRPr="0067558F" w:rsidRDefault="009C6B82" w:rsidP="00F81B3D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B82" w:rsidRPr="0067558F" w:rsidTr="0067558F">
        <w:trPr>
          <w:trHeight w:val="25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B82" w:rsidRPr="0067558F" w:rsidRDefault="009C6B82" w:rsidP="00F81B3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58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67558F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B82" w:rsidRPr="0067558F" w:rsidRDefault="009C6B82" w:rsidP="00F81B3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58F">
              <w:rPr>
                <w:rFonts w:ascii="Times New Roman" w:hAnsi="Times New Roman" w:cs="Times New Roman"/>
                <w:sz w:val="26"/>
                <w:szCs w:val="26"/>
              </w:rPr>
              <w:t>от 0 до 30 лет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B82" w:rsidRPr="0067558F" w:rsidRDefault="009C6B82" w:rsidP="00F81B3D">
            <w:pPr>
              <w:pStyle w:val="ab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B82" w:rsidRPr="0067558F" w:rsidRDefault="00794440" w:rsidP="00A32FA0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67558F">
              <w:rPr>
                <w:rFonts w:ascii="Times New Roman" w:hAnsi="Times New Roman" w:cs="Times New Roman"/>
                <w:sz w:val="26"/>
                <w:szCs w:val="26"/>
              </w:rPr>
              <w:t>20,2</w:t>
            </w:r>
            <w:r w:rsidR="00A32FA0" w:rsidRPr="0067558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B82" w:rsidRPr="0067558F" w:rsidRDefault="00842859" w:rsidP="00A32FA0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67558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32FA0" w:rsidRPr="0067558F">
              <w:rPr>
                <w:rFonts w:ascii="Times New Roman" w:hAnsi="Times New Roman" w:cs="Times New Roman"/>
                <w:sz w:val="26"/>
                <w:szCs w:val="26"/>
              </w:rPr>
              <w:t>9,11</w:t>
            </w:r>
          </w:p>
        </w:tc>
      </w:tr>
      <w:tr w:rsidR="009C6B82" w:rsidRPr="0067558F" w:rsidTr="0067558F">
        <w:trPr>
          <w:trHeight w:val="25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B82" w:rsidRPr="0067558F" w:rsidRDefault="009C6B82" w:rsidP="00F81B3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5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1.2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B82" w:rsidRPr="0067558F" w:rsidRDefault="009C6B82" w:rsidP="00F81B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58F">
              <w:rPr>
                <w:rFonts w:ascii="Times New Roman" w:hAnsi="Times New Roman" w:cs="Times New Roman"/>
                <w:sz w:val="26"/>
                <w:szCs w:val="26"/>
              </w:rPr>
              <w:t>от 31 до 60 лет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B82" w:rsidRPr="0067558F" w:rsidRDefault="009C6B82" w:rsidP="00F81B3D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67558F">
              <w:rPr>
                <w:rFonts w:ascii="Times New Roman" w:hAnsi="Times New Roman" w:cs="Times New Roman"/>
                <w:i/>
                <w:sz w:val="26"/>
                <w:szCs w:val="26"/>
              </w:rPr>
              <w:t> 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B82" w:rsidRPr="0067558F" w:rsidRDefault="00842859" w:rsidP="00A32FA0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67558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32FA0" w:rsidRPr="0067558F">
              <w:rPr>
                <w:rFonts w:ascii="Times New Roman" w:hAnsi="Times New Roman" w:cs="Times New Roman"/>
                <w:sz w:val="26"/>
                <w:szCs w:val="26"/>
              </w:rPr>
              <w:t>8,55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B82" w:rsidRPr="0067558F" w:rsidRDefault="00A32FA0" w:rsidP="00F81B3D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67558F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842859" w:rsidRPr="0067558F">
              <w:rPr>
                <w:rFonts w:ascii="Times New Roman" w:hAnsi="Times New Roman" w:cs="Times New Roman"/>
                <w:sz w:val="26"/>
                <w:szCs w:val="26"/>
              </w:rPr>
              <w:t>,43</w:t>
            </w:r>
          </w:p>
        </w:tc>
      </w:tr>
      <w:tr w:rsidR="009C6B82" w:rsidRPr="0067558F" w:rsidTr="0067558F">
        <w:trPr>
          <w:trHeight w:val="276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B82" w:rsidRPr="0067558F" w:rsidRDefault="009C6B82" w:rsidP="00F81B3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58F"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B82" w:rsidRPr="0067558F" w:rsidRDefault="009C6B82" w:rsidP="00F81B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58F">
              <w:rPr>
                <w:rFonts w:ascii="Times New Roman" w:hAnsi="Times New Roman" w:cs="Times New Roman"/>
                <w:sz w:val="26"/>
                <w:szCs w:val="26"/>
              </w:rPr>
              <w:t>свыше 60 лет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B82" w:rsidRPr="0067558F" w:rsidRDefault="009C6B82" w:rsidP="00F81B3D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67558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B82" w:rsidRPr="0067558F" w:rsidRDefault="00842859" w:rsidP="00A32FA0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67558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32FA0" w:rsidRPr="0067558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7558F">
              <w:rPr>
                <w:rFonts w:ascii="Times New Roman" w:hAnsi="Times New Roman" w:cs="Times New Roman"/>
                <w:sz w:val="26"/>
                <w:szCs w:val="26"/>
              </w:rPr>
              <w:t>,43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B82" w:rsidRPr="0067558F" w:rsidRDefault="00842859" w:rsidP="00A32FA0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67558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32FA0" w:rsidRPr="0067558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67558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32FA0" w:rsidRPr="0067558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67558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C6B82" w:rsidRPr="0067558F" w:rsidTr="0067558F">
        <w:trPr>
          <w:trHeight w:val="25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B82" w:rsidRPr="0067558F" w:rsidRDefault="0086575B" w:rsidP="00F81B3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58F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="009C6B82" w:rsidRPr="0067558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B82" w:rsidRPr="0067558F" w:rsidRDefault="009C6B82" w:rsidP="00F81B3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58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B82" w:rsidRPr="0067558F" w:rsidRDefault="009C6B82" w:rsidP="00F81B3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58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B82" w:rsidRPr="0067558F" w:rsidRDefault="009C6B82" w:rsidP="00F81B3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58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B82" w:rsidRPr="0067558F" w:rsidRDefault="009C6B82" w:rsidP="00F81B3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58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C6B82" w:rsidRPr="0067558F" w:rsidTr="0067558F">
        <w:trPr>
          <w:trHeight w:val="51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B82" w:rsidRPr="0067558F" w:rsidRDefault="009C6B82" w:rsidP="00F81B3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58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B82" w:rsidRPr="0067558F" w:rsidRDefault="009C6B82" w:rsidP="0067558F">
            <w:pPr>
              <w:pStyle w:val="ab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558F">
              <w:rPr>
                <w:rFonts w:ascii="Times New Roman" w:hAnsi="Times New Roman" w:cs="Times New Roman"/>
                <w:b/>
                <w:sz w:val="26"/>
                <w:szCs w:val="26"/>
              </w:rPr>
              <w:t>Жилые дома со сроком эксплуатации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B82" w:rsidRPr="0067558F" w:rsidRDefault="00842859" w:rsidP="0067558F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58F">
              <w:rPr>
                <w:rFonts w:ascii="Times New Roman" w:hAnsi="Times New Roman" w:cs="Times New Roman"/>
                <w:sz w:val="26"/>
                <w:szCs w:val="26"/>
              </w:rPr>
              <w:t xml:space="preserve">Дома, в которых отсутствует один или несколько из видов </w:t>
            </w:r>
            <w:r w:rsidRPr="0067558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67558F">
              <w:rPr>
                <w:rFonts w:ascii="Times New Roman" w:hAnsi="Times New Roman" w:cs="Times New Roman"/>
                <w:sz w:val="26"/>
                <w:szCs w:val="26"/>
              </w:rPr>
              <w:t>благоустройства (неблагоустроенные)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B82" w:rsidRPr="0067558F" w:rsidRDefault="009C6B82" w:rsidP="00F81B3D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B82" w:rsidRPr="0067558F" w:rsidRDefault="009C6B82" w:rsidP="00F81B3D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B82" w:rsidRPr="0067558F" w:rsidTr="0067558F">
        <w:trPr>
          <w:trHeight w:val="25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B82" w:rsidRPr="0067558F" w:rsidRDefault="009C6B82" w:rsidP="00F81B3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58F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B82" w:rsidRPr="0067558F" w:rsidRDefault="009C6B82" w:rsidP="00F81B3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58F">
              <w:rPr>
                <w:rFonts w:ascii="Times New Roman" w:hAnsi="Times New Roman" w:cs="Times New Roman"/>
                <w:sz w:val="26"/>
                <w:szCs w:val="26"/>
              </w:rPr>
              <w:t>от 0 до 30 лет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B82" w:rsidRPr="0067558F" w:rsidRDefault="009C6B82" w:rsidP="00F81B3D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B82" w:rsidRPr="0067558F" w:rsidRDefault="00842859" w:rsidP="00A32FA0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67558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32FA0" w:rsidRPr="0067558F">
              <w:rPr>
                <w:rFonts w:ascii="Times New Roman" w:hAnsi="Times New Roman" w:cs="Times New Roman"/>
                <w:sz w:val="26"/>
                <w:szCs w:val="26"/>
              </w:rPr>
              <w:t>8,55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B82" w:rsidRPr="0067558F" w:rsidRDefault="00842859" w:rsidP="00A32FA0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67558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32FA0" w:rsidRPr="0067558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7558F">
              <w:rPr>
                <w:rFonts w:ascii="Times New Roman" w:hAnsi="Times New Roman" w:cs="Times New Roman"/>
                <w:sz w:val="26"/>
                <w:szCs w:val="26"/>
              </w:rPr>
              <w:t>,43</w:t>
            </w:r>
          </w:p>
        </w:tc>
      </w:tr>
      <w:tr w:rsidR="009C6B82" w:rsidRPr="0067558F" w:rsidTr="0067558F">
        <w:trPr>
          <w:trHeight w:val="25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B82" w:rsidRPr="0067558F" w:rsidRDefault="009C6B82" w:rsidP="00F81B3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58F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B82" w:rsidRPr="0067558F" w:rsidRDefault="009C6B82" w:rsidP="00F81B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58F">
              <w:rPr>
                <w:rFonts w:ascii="Times New Roman" w:hAnsi="Times New Roman" w:cs="Times New Roman"/>
                <w:sz w:val="26"/>
                <w:szCs w:val="26"/>
              </w:rPr>
              <w:t>от 31 до 60 лет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B82" w:rsidRPr="0067558F" w:rsidRDefault="009C6B82" w:rsidP="00F81B3D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B82" w:rsidRPr="0067558F" w:rsidRDefault="00842859" w:rsidP="00A32FA0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67558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32FA0" w:rsidRPr="0067558F">
              <w:rPr>
                <w:rFonts w:ascii="Times New Roman" w:hAnsi="Times New Roman" w:cs="Times New Roman"/>
                <w:sz w:val="26"/>
                <w:szCs w:val="26"/>
              </w:rPr>
              <w:t>6,87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B82" w:rsidRPr="0067558F" w:rsidRDefault="00842859" w:rsidP="00A32FA0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67558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32FA0" w:rsidRPr="0067558F">
              <w:rPr>
                <w:rFonts w:ascii="Times New Roman" w:hAnsi="Times New Roman" w:cs="Times New Roman"/>
                <w:sz w:val="26"/>
                <w:szCs w:val="26"/>
              </w:rPr>
              <w:t>5,74</w:t>
            </w:r>
          </w:p>
        </w:tc>
      </w:tr>
      <w:tr w:rsidR="009C6B82" w:rsidRPr="0067558F" w:rsidTr="0067558F">
        <w:trPr>
          <w:trHeight w:val="277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B82" w:rsidRPr="0067558F" w:rsidRDefault="009C6B82" w:rsidP="00F81B3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58F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B82" w:rsidRPr="0067558F" w:rsidRDefault="009C6B82" w:rsidP="00F81B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58F">
              <w:rPr>
                <w:rFonts w:ascii="Times New Roman" w:hAnsi="Times New Roman" w:cs="Times New Roman"/>
                <w:sz w:val="26"/>
                <w:szCs w:val="26"/>
              </w:rPr>
              <w:t>свыше 60 лет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B82" w:rsidRPr="0067558F" w:rsidRDefault="009C6B82" w:rsidP="00F81B3D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67558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B82" w:rsidRPr="0067558F" w:rsidRDefault="00842859" w:rsidP="00A32FA0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67558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32FA0" w:rsidRPr="0067558F">
              <w:rPr>
                <w:rFonts w:ascii="Times New Roman" w:hAnsi="Times New Roman" w:cs="Times New Roman"/>
                <w:sz w:val="26"/>
                <w:szCs w:val="26"/>
              </w:rPr>
              <w:t>5,74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B82" w:rsidRPr="0067558F" w:rsidRDefault="00842859" w:rsidP="00A32FA0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67558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32FA0" w:rsidRPr="0067558F">
              <w:rPr>
                <w:rFonts w:ascii="Times New Roman" w:hAnsi="Times New Roman" w:cs="Times New Roman"/>
                <w:sz w:val="26"/>
                <w:szCs w:val="26"/>
              </w:rPr>
              <w:t>4,62</w:t>
            </w:r>
          </w:p>
        </w:tc>
      </w:tr>
    </w:tbl>
    <w:p w:rsidR="0086575B" w:rsidRPr="0086575B" w:rsidRDefault="0086575B" w:rsidP="0086575B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86575B" w:rsidRPr="0086575B" w:rsidRDefault="0086575B" w:rsidP="0086575B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86575B" w:rsidRPr="0086575B" w:rsidRDefault="0086575B" w:rsidP="0086575B">
      <w:pPr>
        <w:tabs>
          <w:tab w:val="left" w:pos="8364"/>
        </w:tabs>
        <w:jc w:val="both"/>
        <w:rPr>
          <w:sz w:val="24"/>
          <w:szCs w:val="24"/>
        </w:rPr>
      </w:pPr>
    </w:p>
    <w:p w:rsidR="0086575B" w:rsidRPr="0086575B" w:rsidRDefault="0086575B" w:rsidP="0086575B">
      <w:pPr>
        <w:tabs>
          <w:tab w:val="left" w:pos="8364"/>
        </w:tabs>
        <w:jc w:val="both"/>
        <w:rPr>
          <w:sz w:val="24"/>
          <w:szCs w:val="24"/>
        </w:rPr>
      </w:pPr>
    </w:p>
    <w:p w:rsidR="0086575B" w:rsidRPr="0086575B" w:rsidRDefault="0086575B" w:rsidP="0086575B">
      <w:pPr>
        <w:jc w:val="center"/>
      </w:pPr>
    </w:p>
    <w:p w:rsidR="0086575B" w:rsidRPr="0086575B" w:rsidRDefault="0086575B" w:rsidP="0086575B">
      <w:pPr>
        <w:jc w:val="center"/>
      </w:pPr>
    </w:p>
    <w:p w:rsidR="00DE2388" w:rsidRPr="0086575B" w:rsidRDefault="00DE2388" w:rsidP="003D3480">
      <w:pPr>
        <w:jc w:val="center"/>
      </w:pPr>
    </w:p>
    <w:sectPr w:rsidR="00DE2388" w:rsidRPr="0086575B" w:rsidSect="0067558F">
      <w:pgSz w:w="16838" w:h="11906" w:orient="landscape"/>
      <w:pgMar w:top="1134" w:right="850" w:bottom="1134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844" w:rsidRDefault="00701844" w:rsidP="00C52B63">
      <w:r>
        <w:separator/>
      </w:r>
    </w:p>
  </w:endnote>
  <w:endnote w:type="continuationSeparator" w:id="0">
    <w:p w:rsidR="00701844" w:rsidRDefault="00701844" w:rsidP="00C52B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844" w:rsidRDefault="00701844" w:rsidP="00C52B63">
      <w:r>
        <w:separator/>
      </w:r>
    </w:p>
  </w:footnote>
  <w:footnote w:type="continuationSeparator" w:id="0">
    <w:p w:rsidR="00701844" w:rsidRDefault="00701844" w:rsidP="00C52B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2957616"/>
      <w:docPartObj>
        <w:docPartGallery w:val="Page Numbers (Top of Page)"/>
        <w:docPartUnique/>
      </w:docPartObj>
    </w:sdtPr>
    <w:sdtContent>
      <w:p w:rsidR="00033DC7" w:rsidRDefault="00B732F3">
        <w:pPr>
          <w:pStyle w:val="a3"/>
          <w:jc w:val="center"/>
        </w:pPr>
        <w:fldSimple w:instr="PAGE   \* MERGEFORMAT">
          <w:r w:rsidR="00BD14E7">
            <w:rPr>
              <w:noProof/>
            </w:rPr>
            <w:t>2</w:t>
          </w:r>
        </w:fldSimple>
      </w:p>
    </w:sdtContent>
  </w:sdt>
  <w:p w:rsidR="00033DC7" w:rsidRDefault="00033DC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4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2F750E"/>
    <w:rsid w:val="000040B6"/>
    <w:rsid w:val="00033DC7"/>
    <w:rsid w:val="000A5B72"/>
    <w:rsid w:val="000B222C"/>
    <w:rsid w:val="000B5AF6"/>
    <w:rsid w:val="000E3FA7"/>
    <w:rsid w:val="000F0D05"/>
    <w:rsid w:val="000F0DFA"/>
    <w:rsid w:val="001D08D9"/>
    <w:rsid w:val="002001B5"/>
    <w:rsid w:val="00234552"/>
    <w:rsid w:val="00270030"/>
    <w:rsid w:val="002F750E"/>
    <w:rsid w:val="003007AC"/>
    <w:rsid w:val="0031680B"/>
    <w:rsid w:val="003178B3"/>
    <w:rsid w:val="003639F8"/>
    <w:rsid w:val="0037085F"/>
    <w:rsid w:val="003A7206"/>
    <w:rsid w:val="003B06BD"/>
    <w:rsid w:val="003B75D6"/>
    <w:rsid w:val="003D3480"/>
    <w:rsid w:val="00406A11"/>
    <w:rsid w:val="004662D7"/>
    <w:rsid w:val="0047021D"/>
    <w:rsid w:val="0049584D"/>
    <w:rsid w:val="004C7C24"/>
    <w:rsid w:val="00526203"/>
    <w:rsid w:val="00560159"/>
    <w:rsid w:val="00570BF9"/>
    <w:rsid w:val="00582EDE"/>
    <w:rsid w:val="00594965"/>
    <w:rsid w:val="005C1C15"/>
    <w:rsid w:val="005D0BF8"/>
    <w:rsid w:val="005D2415"/>
    <w:rsid w:val="005E3E0C"/>
    <w:rsid w:val="006322F0"/>
    <w:rsid w:val="0065299F"/>
    <w:rsid w:val="00654A1E"/>
    <w:rsid w:val="00665080"/>
    <w:rsid w:val="00667CCB"/>
    <w:rsid w:val="0067558F"/>
    <w:rsid w:val="00687893"/>
    <w:rsid w:val="006B3DB3"/>
    <w:rsid w:val="006C15B0"/>
    <w:rsid w:val="006D447E"/>
    <w:rsid w:val="006E275E"/>
    <w:rsid w:val="006F3CCB"/>
    <w:rsid w:val="00701844"/>
    <w:rsid w:val="007054E5"/>
    <w:rsid w:val="00705CB2"/>
    <w:rsid w:val="00715FAD"/>
    <w:rsid w:val="00731F68"/>
    <w:rsid w:val="00746CFF"/>
    <w:rsid w:val="00756C12"/>
    <w:rsid w:val="00764C2B"/>
    <w:rsid w:val="0077212F"/>
    <w:rsid w:val="00784096"/>
    <w:rsid w:val="00785C32"/>
    <w:rsid w:val="00794440"/>
    <w:rsid w:val="007D20A3"/>
    <w:rsid w:val="008035CE"/>
    <w:rsid w:val="00810DFA"/>
    <w:rsid w:val="008305EA"/>
    <w:rsid w:val="0084186C"/>
    <w:rsid w:val="00842859"/>
    <w:rsid w:val="008477F8"/>
    <w:rsid w:val="00850E74"/>
    <w:rsid w:val="0086575B"/>
    <w:rsid w:val="008E01D9"/>
    <w:rsid w:val="008E0D4B"/>
    <w:rsid w:val="008E0D87"/>
    <w:rsid w:val="00916498"/>
    <w:rsid w:val="009552EA"/>
    <w:rsid w:val="009621CA"/>
    <w:rsid w:val="00996E78"/>
    <w:rsid w:val="009C6B82"/>
    <w:rsid w:val="009E34A9"/>
    <w:rsid w:val="009E5BEF"/>
    <w:rsid w:val="00A32FA0"/>
    <w:rsid w:val="00A509A1"/>
    <w:rsid w:val="00A54C89"/>
    <w:rsid w:val="00A63710"/>
    <w:rsid w:val="00A67CEE"/>
    <w:rsid w:val="00AD2748"/>
    <w:rsid w:val="00AD3356"/>
    <w:rsid w:val="00AF6E37"/>
    <w:rsid w:val="00B1792A"/>
    <w:rsid w:val="00B20DAF"/>
    <w:rsid w:val="00B41C46"/>
    <w:rsid w:val="00B732F3"/>
    <w:rsid w:val="00B912D8"/>
    <w:rsid w:val="00B939BB"/>
    <w:rsid w:val="00BB5891"/>
    <w:rsid w:val="00BC15BB"/>
    <w:rsid w:val="00BD14E7"/>
    <w:rsid w:val="00BF3775"/>
    <w:rsid w:val="00C14E1B"/>
    <w:rsid w:val="00C17D23"/>
    <w:rsid w:val="00C52B63"/>
    <w:rsid w:val="00C60B67"/>
    <w:rsid w:val="00C7335B"/>
    <w:rsid w:val="00C73AB7"/>
    <w:rsid w:val="00C90473"/>
    <w:rsid w:val="00CD7C0B"/>
    <w:rsid w:val="00D16156"/>
    <w:rsid w:val="00D172CD"/>
    <w:rsid w:val="00D710E6"/>
    <w:rsid w:val="00D74296"/>
    <w:rsid w:val="00D85177"/>
    <w:rsid w:val="00DC6767"/>
    <w:rsid w:val="00DD5A16"/>
    <w:rsid w:val="00DE2388"/>
    <w:rsid w:val="00E34CE0"/>
    <w:rsid w:val="00E63EFC"/>
    <w:rsid w:val="00E83795"/>
    <w:rsid w:val="00E90521"/>
    <w:rsid w:val="00EB3DEE"/>
    <w:rsid w:val="00EB55D0"/>
    <w:rsid w:val="00EC1A6D"/>
    <w:rsid w:val="00EC30FF"/>
    <w:rsid w:val="00EC397B"/>
    <w:rsid w:val="00EC6397"/>
    <w:rsid w:val="00F03980"/>
    <w:rsid w:val="00F048DE"/>
    <w:rsid w:val="00F613E8"/>
    <w:rsid w:val="00F77EAB"/>
    <w:rsid w:val="00FC489B"/>
    <w:rsid w:val="00FE5D81"/>
    <w:rsid w:val="00FF2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50E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F750E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750E"/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C52B63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52B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2B63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52B6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2B63"/>
    <w:rPr>
      <w:rFonts w:eastAsia="Times New Roman"/>
      <w:szCs w:val="20"/>
      <w:lang w:eastAsia="ru-RU"/>
    </w:rPr>
  </w:style>
  <w:style w:type="paragraph" w:styleId="a7">
    <w:name w:val="Normal (Web)"/>
    <w:basedOn w:val="a"/>
    <w:uiPriority w:val="99"/>
    <w:unhideWhenUsed/>
    <w:rsid w:val="007D20A3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7D20A3"/>
    <w:rPr>
      <w:b/>
      <w:bCs/>
    </w:rPr>
  </w:style>
  <w:style w:type="paragraph" w:styleId="a9">
    <w:name w:val="Body Text Indent"/>
    <w:basedOn w:val="a"/>
    <w:link w:val="aa"/>
    <w:rsid w:val="002001B5"/>
    <w:pPr>
      <w:ind w:firstLine="720"/>
      <w:jc w:val="both"/>
    </w:pPr>
  </w:style>
  <w:style w:type="character" w:customStyle="1" w:styleId="aa">
    <w:name w:val="Основной текст с отступом Знак"/>
    <w:basedOn w:val="a0"/>
    <w:link w:val="a9"/>
    <w:rsid w:val="002001B5"/>
    <w:rPr>
      <w:rFonts w:eastAsia="Times New Roman"/>
      <w:szCs w:val="20"/>
      <w:lang w:eastAsia="ru-RU"/>
    </w:rPr>
  </w:style>
  <w:style w:type="paragraph" w:styleId="2">
    <w:name w:val="Body Text 2"/>
    <w:basedOn w:val="a"/>
    <w:link w:val="20"/>
    <w:rsid w:val="002001B5"/>
    <w:pPr>
      <w:jc w:val="both"/>
    </w:pPr>
  </w:style>
  <w:style w:type="character" w:customStyle="1" w:styleId="20">
    <w:name w:val="Основной текст 2 Знак"/>
    <w:basedOn w:val="a0"/>
    <w:link w:val="2"/>
    <w:rsid w:val="002001B5"/>
    <w:rPr>
      <w:rFonts w:eastAsia="Times New Roman"/>
      <w:szCs w:val="20"/>
      <w:lang w:eastAsia="ru-RU"/>
    </w:rPr>
  </w:style>
  <w:style w:type="paragraph" w:styleId="ab">
    <w:name w:val="No Spacing"/>
    <w:uiPriority w:val="1"/>
    <w:qFormat/>
    <w:rsid w:val="002001B5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ConsPlusTitle">
    <w:name w:val="ConsPlusTitle"/>
    <w:rsid w:val="002001B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c">
    <w:name w:val="Table Grid"/>
    <w:basedOn w:val="a1"/>
    <w:uiPriority w:val="59"/>
    <w:rsid w:val="002001B5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">
    <w:name w:val="Title!Название НПА"/>
    <w:basedOn w:val="a"/>
    <w:rsid w:val="003D3480"/>
    <w:pPr>
      <w:spacing w:before="240" w:after="60"/>
      <w:jc w:val="center"/>
      <w:outlineLvl w:val="0"/>
    </w:pPr>
    <w:rPr>
      <w:rFonts w:eastAsia="Calibri" w:cs="Arial"/>
      <w:b/>
      <w:bCs/>
      <w:kern w:val="28"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1D08D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D08D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50E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F750E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750E"/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C52B63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52B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2B63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52B6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2B63"/>
    <w:rPr>
      <w:rFonts w:eastAsia="Times New Roman"/>
      <w:szCs w:val="20"/>
      <w:lang w:eastAsia="ru-RU"/>
    </w:rPr>
  </w:style>
  <w:style w:type="paragraph" w:styleId="a7">
    <w:name w:val="Normal (Web)"/>
    <w:basedOn w:val="a"/>
    <w:uiPriority w:val="99"/>
    <w:unhideWhenUsed/>
    <w:rsid w:val="007D20A3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7D20A3"/>
    <w:rPr>
      <w:b/>
      <w:bCs/>
    </w:rPr>
  </w:style>
  <w:style w:type="paragraph" w:styleId="a9">
    <w:name w:val="Body Text Indent"/>
    <w:basedOn w:val="a"/>
    <w:link w:val="aa"/>
    <w:rsid w:val="002001B5"/>
    <w:pPr>
      <w:ind w:firstLine="720"/>
      <w:jc w:val="both"/>
    </w:pPr>
  </w:style>
  <w:style w:type="character" w:customStyle="1" w:styleId="aa">
    <w:name w:val="Основной текст с отступом Знак"/>
    <w:basedOn w:val="a0"/>
    <w:link w:val="a9"/>
    <w:rsid w:val="002001B5"/>
    <w:rPr>
      <w:rFonts w:eastAsia="Times New Roman"/>
      <w:szCs w:val="20"/>
      <w:lang w:eastAsia="ru-RU"/>
    </w:rPr>
  </w:style>
  <w:style w:type="paragraph" w:styleId="2">
    <w:name w:val="Body Text 2"/>
    <w:basedOn w:val="a"/>
    <w:link w:val="20"/>
    <w:rsid w:val="002001B5"/>
    <w:pPr>
      <w:jc w:val="both"/>
    </w:pPr>
  </w:style>
  <w:style w:type="character" w:customStyle="1" w:styleId="20">
    <w:name w:val="Основной текст 2 Знак"/>
    <w:basedOn w:val="a0"/>
    <w:link w:val="2"/>
    <w:rsid w:val="002001B5"/>
    <w:rPr>
      <w:rFonts w:eastAsia="Times New Roman"/>
      <w:szCs w:val="20"/>
      <w:lang w:eastAsia="ru-RU"/>
    </w:rPr>
  </w:style>
  <w:style w:type="paragraph" w:styleId="ab">
    <w:name w:val="No Spacing"/>
    <w:uiPriority w:val="1"/>
    <w:qFormat/>
    <w:rsid w:val="002001B5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ConsPlusTitle">
    <w:name w:val="ConsPlusTitle"/>
    <w:rsid w:val="002001B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c">
    <w:name w:val="Table Grid"/>
    <w:basedOn w:val="a1"/>
    <w:uiPriority w:val="59"/>
    <w:rsid w:val="002001B5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87606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50AA5-8AE4-4DA1-99DD-6DC13B539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512</Words>
  <Characters>2925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АРХАНГЕЛЬСКОЙ ОБЛАСТИ</vt:lpstr>
      <vt:lpstr>УТВЕРЖДЕН</vt:lpstr>
      <vt:lpstr>постановлением администрации</vt:lpstr>
      <vt:lpstr>Шенкурского муниципального округа</vt:lpstr>
      <vt:lpstr>Архангельской области</vt:lpstr>
      <vt:lpstr>от       декабря 2025 года №        -па</vt:lpstr>
      <vt:lpstr/>
      <vt:lpstr/>
    </vt:vector>
  </TitlesOfParts>
  <Company/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orgspec3</cp:lastModifiedBy>
  <cp:revision>5</cp:revision>
  <cp:lastPrinted>2025-12-19T08:40:00Z</cp:lastPrinted>
  <dcterms:created xsi:type="dcterms:W3CDTF">2025-12-16T11:26:00Z</dcterms:created>
  <dcterms:modified xsi:type="dcterms:W3CDTF">2025-12-22T09:45:00Z</dcterms:modified>
</cp:coreProperties>
</file>