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ГЛАВА V. Глава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Статья 46. Глава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Глава муниципального образования «Шенкурский муниципальный район» является главой муниципального образования «Шенкурский муниципальный район» и возглавляет администрацию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Глава муниципального образования избирается представительным органом муниципального района из числа кандидатов, представленных конкурсной комиссией по результатам конкурса по отбору кандидатур на должность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муниципального образования устанавливается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Общее число членов конкурсной комиссии по проведению конкурса по отбору кандидатур на должность главы муниципального образования устанавливается Собранием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Одна четвертая членов конкурсной комиссии по проведению конкурса по отбору кандидатур на должность главы муниципального образования назначается Собранием депутатов муниципального образования «Шенкурский муниципальный район», одна четвертая – муниципальным Советом Шенкурского городского поселения, а половина – Губернатором Архангельской области.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4. Право на участие в конкурсе на замещение должности главы муниципального образования «Шенкурский муниципальный район» имеет гражданин  Российской Федерации, обладающий пассивным избирательным правом,  не моложе 21 года.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Избранным на должность главы муниципального образования «Шенкурский муниципальный район» считается кандидат, за которого проголосовало более половины от установленной численности депутатов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Порядок проведения голосования устанавливается Регламентом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6. Глава муниципального образования приносит присягу на заседании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«Вступая в должность главы муниципального образования «Шенкурский муниципальный район», торжественно обещаю, что буду добросовестно исполнять обязанности главы муниципального образования «Шенкурский муниципальный район», защищать интересы жителей муниципального образования «Шенкурский муниципальный район», уважать и соблюдать права человека и гражданина, соблюдать Конституцию Российской Федерации и федеральные законы, Устав и законы Архангельской области, Устав муниципального образования «Шенкурский муниципальный район»,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Присяга приносится в торжественной обстановке в присутствии депутатов Собрания депутатов муниципального образования «Шенкурский муниципальный район» путем ее произнесения главой муниципального образования «Шенкурский муниципальный район» и подписания им текста присяги.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7. Глава муниципального образования «Шенкурский муниципальный район» подконтролен и подотчетен жителям муниципального образования «Шенкурский муниципальный район» и Собранию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8. Глава муниципального образования «Шенкурский муниципальный район»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27.10.2017 №8)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b/>
          <w:bCs/>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47. Компетенция главы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Глава муниципального образования «Шенкурский муниципальный район» как глава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подписывает договоры и соглашения от имени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 назначает представителей муниципального образования «Шенкурский муниципальный район» на съезд (собрание членов) совета муниципальных образований Архангельской </w:t>
      </w:r>
      <w:r w:rsidRPr="009E59EC">
        <w:rPr>
          <w:rFonts w:ascii="Times New Roman" w:eastAsia="Times New Roman" w:hAnsi="Times New Roman" w:cs="Times New Roman"/>
          <w:sz w:val="24"/>
          <w:szCs w:val="24"/>
          <w:lang w:eastAsia="ru-RU"/>
        </w:rPr>
        <w:lastRenderedPageBreak/>
        <w:t>области, дает указания данным представителям относительно их голосования и иного участия в деятельности указанного съезда;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награждает наградами муниципального образования «Шенкурский муниципальный район» и присваивает почетные звания муниципального образования «Шенкурский муниципальный район» в порядке, установленном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вправе обратиться в суд для назначения местного референдума при нарушении Собранием депутатов муниципального образования «Шенкурский муниципальный район» сроков его назначения;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выдвигает инициативу проведения публичных слушаний и назначает их проведение в установленном порядке;</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организует публичные слушания для обсуждения проектов муниципальных правовых актов по вопросам местного значения;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выдвигает инициативу проведения собрания (конференции) граждан и назначает его проведение в установленном порядке;</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выдвигает инициативу проведения опроса граждан по вопросам местного значения;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обращается в установленном федеральным законом порядке с ходатайством о введении временной финансовой администрации на территории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 обеспечивает осуществление органами местного самоуправления муниципального образования «Шенкурский муниципальный район»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«Шенкурский муниципальный район» федеральными законами и законами Архангельской области.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Глава муниципального образования «Шенкурский муниципальный район» возглавляет администрацию муниципального образования «Шенкурский муниципальный район» на принципах единоначалия.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Глава муниципального образования «Шенкурский муниципальный район» как глава, возглавляющий администрацию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осуществляет общее руководство деятельностью администрации муниципального образования «Шенкурский муниципальный район», ее  структурных подразделений по решению вопросов, отнесенных к компетенции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 разрабатывает и представляет на утверждение Собрания депутатов муниципального образования «Шенкурский муниципальный район» структуру администрации муниципального образования, положения о структурных подразделениях администрации муниципального образования «Шенкурский муниципальный район», обладающих правами юридического лица, а также формирует штат администрации муниципального образования «Шенкурский муниципальный район» в пределах утвержденных в местном </w:t>
      </w:r>
      <w:r w:rsidRPr="009E59EC">
        <w:rPr>
          <w:rFonts w:ascii="Times New Roman" w:eastAsia="Times New Roman" w:hAnsi="Times New Roman" w:cs="Times New Roman"/>
          <w:sz w:val="24"/>
          <w:szCs w:val="24"/>
          <w:lang w:eastAsia="ru-RU"/>
        </w:rPr>
        <w:lastRenderedPageBreak/>
        <w:t>бюджете средств на содержание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утверждает положения о структурных подразделениях администрации муниципального образования «Шенкурский муниципальный район», не обладающих правами юридического лица, а также создает и формирует совещательные и вспомогательные органы при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определяет основные направления деятельности администрации муниципального образования «Шенкурский муниципальный район» и организует ее работу;</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имеет право давать в пределах своей компетенции устные и письменные поручения и указания муниципальным служащим администрации муниципального образования «Шенкурский муниципальный район»;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 муниципального образования «Шенкурский муниципальный район»  и иных органов местного самоуправления, являющихся самостоятельными распорядителями бюджетных средств при исполнении местного бюджета);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организует и обеспечивает в пределах своей компетенции выполнение решений Собрания депутатов муниципального образования «Шенкурский муниципальный район», правовых актов администрации муниципального образования «Шенкурский муниципальный район» на территории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обеспечивает исполнение местного бюджета, организует исполнение принятых Собранием депутатов муниципального образования «Шенкурский муниципальный район» планов и программ развития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осуществляет общее руководство разработкой и реализацией муниципальных программ в рамках принятых Собранием депутатов муниципального образования «Шенкурский муниципальный район» планов и программ развития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назначает на должность и освобождает от должности заместителей главы администрации муниципального образования «Шенкурский муниципальный район», руководителей структурных подразделений органов администрации муниципального образования  «Шенкурский муниципальный район», а также решает вопросы применения к ним мер дисциплинарной ответственности;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осуществляет функции представителя нанимателя (работодателя) в отношении муниципальных служащих администрации муниципального образования «Шенкурский муниципальный район», если иное не установлено постановлением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назначает и увольняет руководителей муниципальных предприятий и учреждений, заключает с ними трудовые договоры, осуществляет в отношении их функции представителя нанимателя (работодателя);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представляет администрацию муниципального образования «Шенкурский муниципальный район» в отношениях с органами местного самоуправления и муниципальными органами других муниципальных образований, органами государственной власти и государственными органами, гражданами и организациями, без доверенности действует от имени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-от имени муниципального образования «Шенкурский муниципальный район»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 выступление в суде от имени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создает и формирует совещательные органы при администрации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Глава муниципального образования «Шенкурский муниципальный район» в сфере взаимодействия с Собранием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вносит в Собрание депутатов муниципального образования «Шенкурский муниципальный район» проекты решений Собрания депутатов муниципального образования «Шенкурский муниципальный район», в том числе предусматривающие установление, изменение или отмену местных налогов и сборов, осуществление расходов из средств местного бюджета;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вправе требовать внеочередного заседания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предлагает вопросы в повестку дня заседаний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4) дает заключения на проекты решений Собрания депутатов муниципального образования «Шенкурский муниципальный район», внесенные иными субъектами правотворческой инициативы;</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дает заключение на проекты решений Собрания депутатов муниципального образования «Шенкурский муниципальный район», предусматривающие установление, изменение или отмену местных налогов и сборов, осуществление расходов из средств местного бюджета, внесенные иными субъектами правотворческой инициативы.</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4. Глава администрации муниципального образования «Шенкурский муниципальный район» осуществляет иные полномочия в соответствии с федеральными законами, Уставом и законами Архангельской области, настоящим Уставом, решениями, принятыми </w:t>
      </w:r>
      <w:r w:rsidRPr="009E59EC">
        <w:rPr>
          <w:rFonts w:ascii="Times New Roman" w:eastAsia="Times New Roman" w:hAnsi="Times New Roman" w:cs="Times New Roman"/>
          <w:sz w:val="24"/>
          <w:szCs w:val="24"/>
          <w:lang w:eastAsia="ru-RU"/>
        </w:rPr>
        <w:lastRenderedPageBreak/>
        <w:t>на местном референдуме, и решениями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48. Срок полномочий главы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Глава муниципального образования «Шенкурский муниципальный район» избирается сроком на 5 лет. Срок полномочий главы муниципального образования «Шенкурский муниципальный район» начинает исчисляться со дня его вступления в должность и прекращается в день вступления в должность вновь избранного главы.</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Глава муниципального образования «Шенкурский муниципальный район» осуществляет свои полномочия на постоянной основе. Днем вступления в должность является день издания акта о вступлении в должность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49. Правовая основа деятельности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Правовую основу деятельности Главы муниципального образования составляют: Конституция Российской Федерации, федеральное законодательство, Устав Архангельской области, областное законодательство, настоящий Устав, решения, принятые на местном референдуме и сходе граждан, и иные муниципальные правовые акты. На основе этих нормативных правовых актов глава муниципального образования строит свою деятельность, руководствуясь государственными интересами, интересами населения муниципального образования «Шенкурский муниципальный район», своей предвыборной программой и личными убеждениями.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Решений Собрания депутатов МО «Шенкурский муниципальный район» от 18.11.2015 №146, от 27.05.2016 №188;)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50. Акты главы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1. Глава муниципального образования «Шенкурский муниципальный район» издает постановления и распоряжения главы муниципального образования «Шенкурский муниципальный район» по вопросам, отнесенным к его компетенции уставом муниципального образования «Шенкурский муниципальный район»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2. Право инициативы принятия постановлений главы муниципального образования «Шенкурский муниципальный район» принадлежит депутатам Собрания депутатов муниципального образования «Шенкурский муниципальный район», главе муниципального образования «Шенкурский муниципальный район», органам территориального общественного самоуправления, находящимся на территории муниципального образования «Шенкурский муниципальный район», инициативным группам граждан, минимальная численность которых устанавливается решением Собрания депутатов муниципального образования «Шенкурский муниципальный район» и не может превышать 3 процента от числа жителей муниципального образования «Шенкурский муниципальный район», обладающих активным избирательном правом.</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3.Постановления главы муниципального образования «Шенкурский муниципальный район» нормативного характера подлежат в течение 7 дней со дня подписания официальному опубликованию (обнародованию) в порядке, установленном для официального опубликования решений Собрания депутатов муниципального образования «Шенкурский муниципальный район». Если эти постановления официально не опубликованы, то они не применяются.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4. Постановления главы муниципального образования «Шенкурский муниципальный район» вступают в силу после их официального опубликования, если иное не предусмотрено федеральным законом или самим постановлением главы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Акты, принятые главой муниципального образования «Шенкурский муниципальный район»,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51. Гарантии деятельности главы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Главе муниципального образования «Шенкурский муниципальный район» в целях эффективного осуществления им своих полномочий за счет средств местного бюджета муниципального образования «Шенкурский муниципальный район» гарантируются: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а)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б) 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«Шенкурский муниципальный район» устанавливается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ежегодный оплачиваемый отпуск, продолжительность которого устанавливается законом Архангельской области, предоставляемый в порядке, установленном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г) медицинское обслуживание на условиях обязательного медицинского страхования, предусмотренных для муниципальных служащих;</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д) обязательное социальное страхование на условиях и в порядке, предусмотренных для муниципальных служащих;</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ж) обеспечение услугами телефонной и иной связи на условиях, определенных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и)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к) доплата к страховой пенсии на условиях и в порядке, предусмотренных для муниципальных служащих муниципального образования «Шенкурский муниципальный район» с учетом особенностей, установленных законом Архангельской области;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л) обеспечение служебным жилым помещением в порядке, определенном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Финансовое обеспечение деятельности главы муниципального образования «Шенкурский муниципальный район» осуществляется только из бюджета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Статья 52. Прекращение полномочий главы муниципального образовании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Полномочия главы муниципального образования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смерти;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отставки по собственному желанию;</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7) прекращения гражданства Российской Федерации, за исключением случаев, когда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«Шенкурский муниципальный район», имеют право быть Главой муниципального образования на тех же условиях, что и граждане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8)  установленной в судебном порядке стойкой неспособности по состоянию здоровья осуществлять полномочия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9)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10) преобразования муниципального образования «Шенкурский муниципальный район», осуществляемого в соответствии с федеральным законом, а также в случае упразднения в установленном порядке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11)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12) увеличения численности избирателей муниципального образования «Шенкурский муниципальный район» более чем на 25 процентов, произошедшего вследствие изменения границ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27.05.2016 №188)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14) отзыва избирателями.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19.12.2016 №220)</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2.1. Основаниями для удаления главы муниципального образования «Шенкурский муниципальный район» в отставку являются: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5" w:history="1">
        <w:r w:rsidRPr="009E59EC">
          <w:rPr>
            <w:rFonts w:ascii="Times New Roman" w:eastAsia="Times New Roman" w:hAnsi="Times New Roman" w:cs="Times New Roman"/>
            <w:color w:val="0000FF"/>
            <w:sz w:val="24"/>
            <w:szCs w:val="24"/>
            <w:u w:val="single"/>
            <w:lang w:eastAsia="ru-RU"/>
          </w:rPr>
          <w:t>пунктами 2</w:t>
        </w:r>
      </w:hyperlink>
      <w:r w:rsidRPr="009E59EC">
        <w:rPr>
          <w:rFonts w:ascii="Times New Roman" w:eastAsia="Times New Roman" w:hAnsi="Times New Roman" w:cs="Times New Roman"/>
          <w:sz w:val="24"/>
          <w:szCs w:val="24"/>
          <w:lang w:eastAsia="ru-RU"/>
        </w:rPr>
        <w:t xml:space="preserve"> и </w:t>
      </w:r>
      <w:hyperlink r:id="rId6" w:history="1">
        <w:r w:rsidRPr="009E59EC">
          <w:rPr>
            <w:rFonts w:ascii="Times New Roman" w:eastAsia="Times New Roman" w:hAnsi="Times New Roman" w:cs="Times New Roman"/>
            <w:color w:val="0000FF"/>
            <w:sz w:val="24"/>
            <w:szCs w:val="24"/>
            <w:u w:val="single"/>
            <w:lang w:eastAsia="ru-RU"/>
          </w:rPr>
          <w:t>3 части 1 статьи 75</w:t>
        </w:r>
      </w:hyperlink>
      <w:r w:rsidRPr="009E59EC">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7" w:history="1">
        <w:r w:rsidRPr="009E59EC">
          <w:rPr>
            <w:rFonts w:ascii="Times New Roman" w:eastAsia="Times New Roman" w:hAnsi="Times New Roman" w:cs="Times New Roman"/>
            <w:color w:val="0000FF"/>
            <w:sz w:val="24"/>
            <w:szCs w:val="24"/>
            <w:u w:val="single"/>
            <w:lang w:eastAsia="ru-RU"/>
          </w:rPr>
          <w:t>законом</w:t>
        </w:r>
      </w:hyperlink>
      <w:r w:rsidRPr="009E59EC">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8" w:history="1">
        <w:r w:rsidRPr="009E59EC">
          <w:rPr>
            <w:rFonts w:ascii="Times New Roman" w:eastAsia="Times New Roman" w:hAnsi="Times New Roman" w:cs="Times New Roman"/>
            <w:color w:val="0000FF"/>
            <w:sz w:val="24"/>
            <w:szCs w:val="24"/>
            <w:u w:val="single"/>
            <w:lang w:eastAsia="ru-RU"/>
          </w:rPr>
          <w:t>законом</w:t>
        </w:r>
      </w:hyperlink>
      <w:r w:rsidRPr="009E59EC">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9E59EC">
          <w:rPr>
            <w:rFonts w:ascii="Times New Roman" w:eastAsia="Times New Roman" w:hAnsi="Times New Roman" w:cs="Times New Roman"/>
            <w:color w:val="0000FF"/>
            <w:sz w:val="24"/>
            <w:szCs w:val="24"/>
            <w:u w:val="single"/>
            <w:lang w:eastAsia="ru-RU"/>
          </w:rPr>
          <w:t>законом</w:t>
        </w:r>
      </w:hyperlink>
      <w:r w:rsidRPr="009E59EC">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27.10.2017 №8)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xml:space="preserve">5) допущение главой муниципального образования «Шенкурский муниципальный район», местной администрацией, иными органами и должностными лицами местного </w:t>
      </w:r>
      <w:r w:rsidRPr="009E59EC">
        <w:rPr>
          <w:rFonts w:ascii="Times New Roman" w:eastAsia="Times New Roman" w:hAnsi="Times New Roman" w:cs="Times New Roman"/>
          <w:sz w:val="24"/>
          <w:szCs w:val="24"/>
          <w:lang w:eastAsia="ru-RU"/>
        </w:rPr>
        <w:lastRenderedPageBreak/>
        <w:t>самоуправления муниципального образования «Шенкурский муниципальный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2.2. Полномочия главы муниципального образования «Шенкурский муниципальный район»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27.05.2016 №188)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3.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Глава муниципального образования подлежит освобождению от должности в порядке, установленном решением Собранием депутатов  муниципального образования «Шенкурский муниципальный район» по основаниям, предусмотренным Федеральным законом от 25 декабря 2008 года № 273-ФЗ «О противодействии коррупции».</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4. Письменное заявление действующего главы муниципального образования «Шенкурский муниципальный район» об отставке по собственному желанию должно быть подано Собранию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Досрочное прекращение полномочий действующего главы муниципального образования «Шенкурский муниципальный район» констатируется Собранием депутатов муниципального образования «Шенкурский муниципальный район» в принимаемом им решении в случаях, предусмотренных подпунктами 2, 6 пункта 2 настоящей статьи Устава муниципального образования «Шенкурский муниципальный район». В иных случаях полномочия действующего главы муниципального образования «Шенкурский муниципальный район» считаются досрочно прекращенными со дня вступления в силу соответствующих правовых актов.</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6. Порядок досрочного прекращения полномочий действующего главы муниципального образования «Шенкурский муниципальный район» по основанию, предусмотренному подпунктом 3 пункта 2 настоящей статьи Устава муниципального образования «Шенкурский муниципальный район», устанавливается решением Собрания депутатов муниципального образования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В случае досрочного прекращения полномочий главы муниципального образования «Шенкурский муниципальный район» избрание главы муниципального образования, избираемого Собранием депутатов МО «Шенкурский муниципальный район»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27.10.2017 №8)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При этом если до истечения срока полномочий Собрания депутатов МО «Шенкурский муниципальный район» осталось менее шести месяцев, избрание главы муниципального образования «Шенкурский муниципальный район»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муниципального образования «Шенкурский муниципальный район» в правомочном составе.</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(Введен решением Собрания депутатов МО «Шенкурский муниципальный район» от 27.10.2017 №8)</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Статья 53. Голосование по отзыву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 </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1. Основанием для отзыва главы муниципального образования «Шенкурский муниципальный район» является принятие им противоправного решения и (или) совершение им противоправного действия (бездействия) в случае их подтверждения в судебном порядке.</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2. В случае рассмотрения в отношении главы муниципального образования «Шенкурский муниципальный район» вопроса об отзыве он имеет право дать объяснения по поводу обстоятельств, выдвигаемых в качестве оснований для отзыва.</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3. Правом на возбуждение вопроса об отзыве главы муниципального образования обладают избиратели, проживающие на территории муниципального образования «Шенкурский муниципальный район», в количестве не менее 3% от общего количества избирателей.</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4. Решение о назначении даты голосования по отзыву главы принимается Собранием депутатов в сроки, установленные действующим законодательством.</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5.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«Шенкурский муниципальный район».</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t>6. На основании итогов голосования Собрание депутатов муниципального образования «Шенкурский муниципальный район» принимает решения о прекращении полномочий главы муниципального образования.</w:t>
      </w:r>
    </w:p>
    <w:p w:rsidR="009E59EC" w:rsidRPr="009E59EC" w:rsidRDefault="009E59EC" w:rsidP="009E59EC">
      <w:pPr>
        <w:spacing w:before="100" w:beforeAutospacing="1" w:after="100" w:afterAutospacing="1" w:line="240" w:lineRule="auto"/>
        <w:rPr>
          <w:rFonts w:ascii="Times New Roman" w:eastAsia="Times New Roman" w:hAnsi="Times New Roman" w:cs="Times New Roman"/>
          <w:sz w:val="24"/>
          <w:szCs w:val="24"/>
          <w:lang w:eastAsia="ru-RU"/>
        </w:rPr>
      </w:pPr>
      <w:r w:rsidRPr="009E59EC">
        <w:rPr>
          <w:rFonts w:ascii="Times New Roman" w:eastAsia="Times New Roman" w:hAnsi="Times New Roman" w:cs="Times New Roman"/>
          <w:sz w:val="24"/>
          <w:szCs w:val="24"/>
          <w:lang w:eastAsia="ru-RU"/>
        </w:rPr>
        <w:lastRenderedPageBreak/>
        <w:t>(в редакции Решения Собрания депутатов МО «Шенкурский муниципальный район» от 18.11.2015 №146)</w:t>
      </w:r>
    </w:p>
    <w:p w:rsidR="00F86970" w:rsidRDefault="00F86970"/>
    <w:sectPr w:rsidR="00F86970" w:rsidSect="00F8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1300"/>
    <w:multiLevelType w:val="multilevel"/>
    <w:tmpl w:val="1212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E59EC"/>
    <w:rsid w:val="009E59EC"/>
    <w:rsid w:val="00F8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E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E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59EC"/>
    <w:rPr>
      <w:color w:val="0000FF"/>
      <w:u w:val="single"/>
    </w:rPr>
  </w:style>
</w:styles>
</file>

<file path=word/webSettings.xml><?xml version="1.0" encoding="utf-8"?>
<w:webSettings xmlns:r="http://schemas.openxmlformats.org/officeDocument/2006/relationships" xmlns:w="http://schemas.openxmlformats.org/wordprocessingml/2006/main">
  <w:divs>
    <w:div w:id="15513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18A2421A9572946470C7AE4554D1432A6244190C41BFA75010A39CD4wCL" TargetMode="External"/><Relationship Id="rId3" Type="http://schemas.openxmlformats.org/officeDocument/2006/relationships/settings" Target="settings.xml"/><Relationship Id="rId7" Type="http://schemas.openxmlformats.org/officeDocument/2006/relationships/hyperlink" Target="consultantplus://offline/ref=9A6018A2421A9572946470C7AE4554D140236A471A0D41BFA75010A39CD4w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B1789E0BA600244AC91154AD8B110DD2759DC5B03902FDF98A497A18F3F9F1DE0BC984FE214BFD6DNDM" TargetMode="External"/><Relationship Id="rId11" Type="http://schemas.openxmlformats.org/officeDocument/2006/relationships/theme" Target="theme/theme1.xml"/><Relationship Id="rId5" Type="http://schemas.openxmlformats.org/officeDocument/2006/relationships/hyperlink" Target="consultantplus://offline/ref=2DB1789E0BA600244AC91154AD8B110DD2759DC5B03902FDF98A497A18F3F9F1DE0BC984FE214BFD6D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6018A2421A9572946470C7AE4554D140236A471A0E41BFA75010A39CD4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4688</Words>
  <Characters>26724</Characters>
  <Application>Microsoft Office Word</Application>
  <DocSecurity>0</DocSecurity>
  <Lines>222</Lines>
  <Paragraphs>62</Paragraphs>
  <ScaleCrop>false</ScaleCrop>
  <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2</cp:revision>
  <dcterms:created xsi:type="dcterms:W3CDTF">2018-01-29T11:55:00Z</dcterms:created>
  <dcterms:modified xsi:type="dcterms:W3CDTF">2018-01-29T11:55:00Z</dcterms:modified>
</cp:coreProperties>
</file>