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AA069B" w:rsidP="0079293A">
      <w:pPr>
        <w:jc w:val="center"/>
        <w:rPr>
          <w:sz w:val="28"/>
          <w:szCs w:val="28"/>
        </w:rPr>
      </w:pPr>
      <w:r>
        <w:rPr>
          <w:sz w:val="28"/>
          <w:szCs w:val="28"/>
        </w:rPr>
        <w:t xml:space="preserve">от 7 </w:t>
      </w:r>
      <w:r w:rsidR="0039565A">
        <w:rPr>
          <w:sz w:val="28"/>
          <w:szCs w:val="28"/>
        </w:rPr>
        <w:t>апреля</w:t>
      </w:r>
      <w:r w:rsidR="00B7064C">
        <w:rPr>
          <w:sz w:val="28"/>
          <w:szCs w:val="28"/>
        </w:rPr>
        <w:t xml:space="preserve"> 2025</w:t>
      </w:r>
      <w:r w:rsidR="002A6E94">
        <w:rPr>
          <w:sz w:val="28"/>
          <w:szCs w:val="28"/>
        </w:rPr>
        <w:t xml:space="preserve"> г.</w:t>
      </w:r>
      <w:r>
        <w:rPr>
          <w:sz w:val="28"/>
          <w:szCs w:val="28"/>
        </w:rPr>
        <w:t xml:space="preserve"> № 286</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3A03A0" w:rsidP="003A03A0">
      <w:pPr>
        <w:autoSpaceDE w:val="0"/>
        <w:autoSpaceDN w:val="0"/>
        <w:adjustRightInd w:val="0"/>
        <w:jc w:val="both"/>
        <w:rPr>
          <w:sz w:val="28"/>
          <w:szCs w:val="28"/>
        </w:rPr>
      </w:pPr>
      <w:bookmarkStart w:id="0" w:name="Par0"/>
      <w:bookmarkEnd w:id="0"/>
      <w:r w:rsidRPr="00E4333F">
        <w:rPr>
          <w:bCs/>
          <w:sz w:val="28"/>
          <w:szCs w:val="28"/>
          <w:lang w:bidi="ru-RU"/>
        </w:rPr>
        <w:t xml:space="preserve">   </w:t>
      </w:r>
      <w:r w:rsidR="00DB336E">
        <w:rPr>
          <w:bCs/>
          <w:sz w:val="28"/>
          <w:szCs w:val="28"/>
          <w:lang w:bidi="ru-RU"/>
        </w:rPr>
        <w:t xml:space="preserve">     </w:t>
      </w:r>
      <w:proofErr w:type="gramStart"/>
      <w:r w:rsidR="00DB336E">
        <w:rPr>
          <w:bCs/>
          <w:sz w:val="28"/>
          <w:szCs w:val="28"/>
          <w:lang w:bidi="ru-RU"/>
        </w:rPr>
        <w:t>В соответствии с пунктом 9</w:t>
      </w:r>
      <w:r w:rsidRPr="00E4333F">
        <w:rPr>
          <w:bCs/>
          <w:sz w:val="28"/>
          <w:szCs w:val="28"/>
          <w:lang w:bidi="ru-RU"/>
        </w:rPr>
        <w:t xml:space="preserve"> ст</w:t>
      </w:r>
      <w:r w:rsidR="00DB336E">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sidR="00DB336E">
        <w:rPr>
          <w:bCs/>
          <w:sz w:val="28"/>
          <w:szCs w:val="28"/>
          <w:lang w:bidi="ru-RU"/>
        </w:rPr>
        <w:t>29 октября 2024 года № 367</w:t>
      </w:r>
      <w:r w:rsidRPr="00E4333F">
        <w:rPr>
          <w:bCs/>
          <w:sz w:val="28"/>
          <w:szCs w:val="28"/>
          <w:lang w:bidi="ru-RU"/>
        </w:rPr>
        <w:t>-ФЗ «</w:t>
      </w:r>
      <w:r w:rsidR="00DB336E"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00DB336E"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00DB336E" w:rsidRPr="00DB336E">
        <w:rPr>
          <w:bCs/>
          <w:sz w:val="28"/>
          <w:szCs w:val="28"/>
          <w:lang w:bidi="ru-RU"/>
        </w:rPr>
        <w:t>едерации в 2025 году</w:t>
      </w:r>
      <w:r w:rsidRPr="00E4333F">
        <w:rPr>
          <w:bCs/>
          <w:sz w:val="28"/>
          <w:szCs w:val="28"/>
          <w:lang w:bidi="ru-RU"/>
        </w:rPr>
        <w:t xml:space="preserve">» </w:t>
      </w:r>
      <w:r w:rsidRPr="00E4333F">
        <w:rPr>
          <w:bCs/>
          <w:sz w:val="28"/>
          <w:szCs w:val="28"/>
        </w:rPr>
        <w:t>администрация Шенкурского муниципального округа  Архангельской области</w:t>
      </w:r>
      <w:proofErr w:type="gramEnd"/>
      <w:r w:rsidRPr="00E4333F">
        <w:rPr>
          <w:bCs/>
          <w:sz w:val="28"/>
          <w:szCs w:val="28"/>
        </w:rPr>
        <w:t xml:space="preserve"> </w:t>
      </w:r>
      <w:proofErr w:type="gramStart"/>
      <w:r w:rsidRPr="00E4333F">
        <w:rPr>
          <w:b/>
          <w:bCs/>
          <w:sz w:val="28"/>
          <w:szCs w:val="28"/>
        </w:rPr>
        <w:t>п</w:t>
      </w:r>
      <w:proofErr w:type="gramEnd"/>
      <w:r w:rsidRPr="00E4333F">
        <w:rPr>
          <w:b/>
          <w:bCs/>
          <w:sz w:val="28"/>
          <w:szCs w:val="28"/>
        </w:rPr>
        <w:t xml:space="preserve"> о с т а н о в л я е т</w:t>
      </w:r>
      <w:r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186440">
        <w:rPr>
          <w:bCs/>
          <w:sz w:val="28"/>
          <w:szCs w:val="28"/>
        </w:rPr>
        <w:t>)   </w:t>
      </w:r>
      <w:r w:rsidR="00A65DD8">
        <w:rPr>
          <w:bCs/>
          <w:sz w:val="28"/>
          <w:szCs w:val="28"/>
        </w:rPr>
        <w:t xml:space="preserve">уменьшить объем бюджетных ассигнований по </w:t>
      </w:r>
      <w:r w:rsidR="00A503B8">
        <w:rPr>
          <w:bCs/>
          <w:sz w:val="28"/>
          <w:szCs w:val="28"/>
        </w:rPr>
        <w:t xml:space="preserve">                        </w:t>
      </w:r>
      <w:r w:rsidR="00A65DD8">
        <w:rPr>
          <w:bCs/>
          <w:sz w:val="28"/>
          <w:szCs w:val="28"/>
        </w:rPr>
        <w:t>направлению расходов «</w:t>
      </w:r>
      <w:r w:rsidR="00A503B8" w:rsidRPr="00A503B8">
        <w:rPr>
          <w:bCs/>
          <w:sz w:val="28"/>
          <w:szCs w:val="28"/>
        </w:rPr>
        <w:t xml:space="preserve">Реализация мероприятий по модернизации </w:t>
      </w:r>
      <w:r w:rsidR="00A503B8">
        <w:rPr>
          <w:bCs/>
          <w:sz w:val="28"/>
          <w:szCs w:val="28"/>
        </w:rPr>
        <w:t xml:space="preserve">                                 школьных </w:t>
      </w:r>
      <w:r w:rsidR="00A503B8" w:rsidRPr="00A503B8">
        <w:rPr>
          <w:bCs/>
          <w:sz w:val="28"/>
          <w:szCs w:val="28"/>
        </w:rPr>
        <w:t>систем образования</w:t>
      </w:r>
      <w:r w:rsidR="00A503B8">
        <w:rPr>
          <w:bCs/>
          <w:sz w:val="28"/>
          <w:szCs w:val="28"/>
        </w:rPr>
        <w:t>» на сумму 9 550 561,80 рублей                                                             (КБК 121 0702 01 1 Ю</w:t>
      </w:r>
      <w:proofErr w:type="gramStart"/>
      <w:r w:rsidR="00A503B8">
        <w:rPr>
          <w:bCs/>
          <w:sz w:val="28"/>
          <w:szCs w:val="28"/>
        </w:rPr>
        <w:t>4</w:t>
      </w:r>
      <w:proofErr w:type="gramEnd"/>
      <w:r w:rsidR="00A503B8">
        <w:rPr>
          <w:bCs/>
          <w:sz w:val="28"/>
          <w:szCs w:val="28"/>
        </w:rPr>
        <w:t xml:space="preserve"> 57502 244, код цели 25-57500-00000-00004)</w:t>
      </w:r>
      <w:r w:rsidR="00A65DD8">
        <w:rPr>
          <w:bCs/>
          <w:sz w:val="28"/>
          <w:szCs w:val="28"/>
        </w:rPr>
        <w:t>;</w:t>
      </w:r>
    </w:p>
    <w:p w:rsidR="00A65DD8" w:rsidRDefault="00D26A16" w:rsidP="00B7064C">
      <w:pPr>
        <w:autoSpaceDE w:val="0"/>
        <w:autoSpaceDN w:val="0"/>
        <w:adjustRightInd w:val="0"/>
        <w:ind w:firstLine="709"/>
        <w:jc w:val="both"/>
        <w:rPr>
          <w:color w:val="1A1A1A"/>
          <w:sz w:val="26"/>
          <w:szCs w:val="26"/>
          <w:shd w:val="clear" w:color="auto" w:fill="FFFFFF"/>
        </w:rPr>
      </w:pPr>
      <w:r>
        <w:rPr>
          <w:bCs/>
          <w:sz w:val="28"/>
          <w:szCs w:val="28"/>
        </w:rPr>
        <w:t>б</w:t>
      </w:r>
      <w:r w:rsidR="00186440">
        <w:rPr>
          <w:bCs/>
          <w:sz w:val="28"/>
          <w:szCs w:val="28"/>
        </w:rPr>
        <w:t>)   </w:t>
      </w:r>
      <w:r w:rsidR="00A65DD8">
        <w:rPr>
          <w:bCs/>
          <w:sz w:val="28"/>
          <w:szCs w:val="28"/>
        </w:rPr>
        <w:t>увеличить</w:t>
      </w:r>
      <w:r w:rsidR="002C2406">
        <w:rPr>
          <w:bCs/>
          <w:sz w:val="28"/>
          <w:szCs w:val="28"/>
        </w:rPr>
        <w:t xml:space="preserve"> объем </w:t>
      </w:r>
      <w:r w:rsidR="00A503B8">
        <w:rPr>
          <w:bCs/>
          <w:sz w:val="28"/>
          <w:szCs w:val="28"/>
        </w:rPr>
        <w:t>бюджетных ассигнований по                         направлению расходов «</w:t>
      </w:r>
      <w:r w:rsidR="00A503B8" w:rsidRPr="00A503B8">
        <w:rPr>
          <w:bCs/>
          <w:sz w:val="28"/>
          <w:szCs w:val="28"/>
        </w:rPr>
        <w:t xml:space="preserve">Реализация мероприятий по модернизации </w:t>
      </w:r>
      <w:r w:rsidR="00A503B8">
        <w:rPr>
          <w:bCs/>
          <w:sz w:val="28"/>
          <w:szCs w:val="28"/>
        </w:rPr>
        <w:t xml:space="preserve">                                 школьных </w:t>
      </w:r>
      <w:r w:rsidR="00A503B8" w:rsidRPr="00A503B8">
        <w:rPr>
          <w:bCs/>
          <w:sz w:val="28"/>
          <w:szCs w:val="28"/>
        </w:rPr>
        <w:t>систем образования</w:t>
      </w:r>
      <w:r w:rsidR="00A503B8">
        <w:rPr>
          <w:bCs/>
          <w:sz w:val="28"/>
          <w:szCs w:val="28"/>
        </w:rPr>
        <w:t>» на сумму 9 550 561,80 рублей                                                             (КБК 121 0702 01 1 Ю</w:t>
      </w:r>
      <w:proofErr w:type="gramStart"/>
      <w:r w:rsidR="00A503B8">
        <w:rPr>
          <w:bCs/>
          <w:sz w:val="28"/>
          <w:szCs w:val="28"/>
        </w:rPr>
        <w:t>4</w:t>
      </w:r>
      <w:proofErr w:type="gramEnd"/>
      <w:r w:rsidR="00A503B8">
        <w:rPr>
          <w:bCs/>
          <w:sz w:val="28"/>
          <w:szCs w:val="28"/>
        </w:rPr>
        <w:t xml:space="preserve"> 57502 612, код цели 25-57500-00000-00004</w:t>
      </w:r>
      <w:r w:rsidR="00A65DD8" w:rsidRPr="00A65DD8">
        <w:rPr>
          <w:color w:val="1A1A1A"/>
          <w:sz w:val="26"/>
          <w:szCs w:val="26"/>
          <w:shd w:val="clear" w:color="auto" w:fill="FFFFFF"/>
        </w:rPr>
        <w:t>)</w:t>
      </w:r>
      <w:r w:rsidR="002C2406">
        <w:rPr>
          <w:color w:val="1A1A1A"/>
          <w:sz w:val="26"/>
          <w:szCs w:val="26"/>
          <w:shd w:val="clear" w:color="auto" w:fill="FFFFFF"/>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 xml:space="preserve">овести соответствующие изменения сводной бюджетной росписи и </w:t>
      </w:r>
      <w:r w:rsidR="002C2406" w:rsidRPr="00E4333F">
        <w:rPr>
          <w:bCs/>
          <w:sz w:val="28"/>
          <w:szCs w:val="28"/>
        </w:rPr>
        <w:lastRenderedPageBreak/>
        <w:t>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10C3B" w:rsidRPr="00394C60" w:rsidRDefault="00A503B8" w:rsidP="00710C3B">
      <w:pPr>
        <w:rPr>
          <w:b/>
          <w:sz w:val="28"/>
          <w:szCs w:val="28"/>
        </w:rPr>
      </w:pPr>
      <w:r>
        <w:rPr>
          <w:b/>
          <w:sz w:val="28"/>
          <w:szCs w:val="28"/>
        </w:rPr>
        <w:t>Глава Шенкурского муниципального округа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93A" w:rsidRDefault="00CD793A">
      <w:r>
        <w:separator/>
      </w:r>
    </w:p>
  </w:endnote>
  <w:endnote w:type="continuationSeparator" w:id="0">
    <w:p w:rsidR="00CD793A" w:rsidRDefault="00CD7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93A" w:rsidRDefault="00CD793A">
      <w:r>
        <w:separator/>
      </w:r>
    </w:p>
  </w:footnote>
  <w:footnote w:type="continuationSeparator" w:id="0">
    <w:p w:rsidR="00CD793A" w:rsidRDefault="00CD7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6CC0"/>
    <w:rsid w:val="00066EF8"/>
    <w:rsid w:val="00072892"/>
    <w:rsid w:val="000804C9"/>
    <w:rsid w:val="00083D1A"/>
    <w:rsid w:val="000934A6"/>
    <w:rsid w:val="000942B2"/>
    <w:rsid w:val="000963BD"/>
    <w:rsid w:val="000A1F5D"/>
    <w:rsid w:val="000B6DD3"/>
    <w:rsid w:val="000B78BF"/>
    <w:rsid w:val="000D255A"/>
    <w:rsid w:val="000D5119"/>
    <w:rsid w:val="000D6004"/>
    <w:rsid w:val="000D68FF"/>
    <w:rsid w:val="000E1F53"/>
    <w:rsid w:val="000E2547"/>
    <w:rsid w:val="000F6489"/>
    <w:rsid w:val="000F6775"/>
    <w:rsid w:val="00102673"/>
    <w:rsid w:val="00103936"/>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67E6F"/>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7733"/>
    <w:rsid w:val="001E1B74"/>
    <w:rsid w:val="001E5C16"/>
    <w:rsid w:val="001F1D29"/>
    <w:rsid w:val="001F4A00"/>
    <w:rsid w:val="001F66F6"/>
    <w:rsid w:val="00202D53"/>
    <w:rsid w:val="00215BD1"/>
    <w:rsid w:val="002162E6"/>
    <w:rsid w:val="002209E2"/>
    <w:rsid w:val="002366FC"/>
    <w:rsid w:val="0025039B"/>
    <w:rsid w:val="00253E0E"/>
    <w:rsid w:val="002550AD"/>
    <w:rsid w:val="00257C01"/>
    <w:rsid w:val="002630EC"/>
    <w:rsid w:val="00273FF1"/>
    <w:rsid w:val="0027422A"/>
    <w:rsid w:val="0027478D"/>
    <w:rsid w:val="00274D7F"/>
    <w:rsid w:val="00286AED"/>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553F"/>
    <w:rsid w:val="006F56E7"/>
    <w:rsid w:val="006F6148"/>
    <w:rsid w:val="006F63D5"/>
    <w:rsid w:val="006F64B3"/>
    <w:rsid w:val="006F7526"/>
    <w:rsid w:val="007039B7"/>
    <w:rsid w:val="00710C3B"/>
    <w:rsid w:val="0071424C"/>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1694"/>
    <w:rsid w:val="00951739"/>
    <w:rsid w:val="009676AA"/>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069B"/>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50B7B"/>
    <w:rsid w:val="00D57F15"/>
    <w:rsid w:val="00D621AB"/>
    <w:rsid w:val="00D6660F"/>
    <w:rsid w:val="00D70442"/>
    <w:rsid w:val="00D7793F"/>
    <w:rsid w:val="00D77B17"/>
    <w:rsid w:val="00D85345"/>
    <w:rsid w:val="00D861AE"/>
    <w:rsid w:val="00D945D2"/>
    <w:rsid w:val="00D96192"/>
    <w:rsid w:val="00DA03B7"/>
    <w:rsid w:val="00DA114C"/>
    <w:rsid w:val="00DB2825"/>
    <w:rsid w:val="00DB336E"/>
    <w:rsid w:val="00DC1516"/>
    <w:rsid w:val="00DC5AC4"/>
    <w:rsid w:val="00DC5E82"/>
    <w:rsid w:val="00DC6E79"/>
    <w:rsid w:val="00DC7FC6"/>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361</Words>
  <Characters>3138</Characters>
  <Application>Microsoft Office Word</Application>
  <DocSecurity>0</DocSecurity>
  <Lines>26</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3493</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17</cp:revision>
  <cp:lastPrinted>2025-03-06T13:38:00Z</cp:lastPrinted>
  <dcterms:created xsi:type="dcterms:W3CDTF">2024-12-24T05:49:00Z</dcterms:created>
  <dcterms:modified xsi:type="dcterms:W3CDTF">2025-04-08T14:20:00Z</dcterms:modified>
</cp:coreProperties>
</file>