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F0" w:rsidRDefault="009F0AF0" w:rsidP="009F0AF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земельный </w:t>
      </w: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контроль</w:t>
      </w:r>
    </w:p>
    <w:p w:rsidR="009F0AF0" w:rsidRPr="006F292E" w:rsidRDefault="009F0AF0" w:rsidP="009F0AF0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F292E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Организация контроля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земельный контроль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5D41FE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 </w:t>
      </w:r>
      <w:r w:rsidRPr="00E52EBB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 (далее – контрольный (надзорный) орган).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F0AF0" w:rsidRPr="006F292E" w:rsidRDefault="009F0AF0" w:rsidP="009F0AF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9F0AF0" w:rsidRPr="005C1853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F0AF0" w:rsidRPr="00827414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9F0AF0" w:rsidRPr="00827414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9F0AF0" w:rsidRDefault="009F0AF0" w:rsidP="009F0AF0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9F0AF0" w:rsidRPr="003641C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имущественных и земельных отношений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9F0AF0" w:rsidRDefault="009F0AF0" w:rsidP="009F0AF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  <w:t xml:space="preserve">ведущий специалист </w:t>
      </w:r>
      <w:r w:rsidRPr="005D41FE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4-14-15, 8 (81851) 4-00-43) </w:t>
      </w:r>
      <w:r w:rsidRPr="00527464">
        <w:rPr>
          <w:rFonts w:ascii="Times New Roman" w:hAnsi="Times New Roman" w:cs="Times New Roman"/>
          <w:sz w:val="28"/>
          <w:szCs w:val="28"/>
        </w:rPr>
        <w:t>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</w:t>
      </w:r>
      <w:r w:rsidRPr="00527464">
        <w:rPr>
          <w:rFonts w:ascii="Times New Roman" w:hAnsi="Times New Roman" w:cs="Times New Roman"/>
          <w:sz w:val="28"/>
          <w:szCs w:val="28"/>
        </w:rPr>
        <w:lastRenderedPageBreak/>
        <w:t>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Pr="00527464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земельном контроле,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853">
        <w:rPr>
          <w:rFonts w:ascii="Times New Roman" w:hAnsi="Times New Roman" w:cs="Times New Roman"/>
          <w:sz w:val="28"/>
          <w:szCs w:val="28"/>
        </w:rPr>
        <w:t>0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5C1853">
        <w:rPr>
          <w:rFonts w:ascii="Times New Roman" w:hAnsi="Times New Roman" w:cs="Times New Roman"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8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29.08.2025г. № 314, 12.12.2025 г. №</w:t>
      </w:r>
      <w:r w:rsidR="001B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341)</w:t>
      </w:r>
      <w:r w:rsidRPr="0075500B">
        <w:rPr>
          <w:rFonts w:ascii="Times New Roman" w:hAnsi="Times New Roman" w:cs="Times New Roman"/>
          <w:sz w:val="28"/>
          <w:szCs w:val="28"/>
        </w:rPr>
        <w:t>.</w:t>
      </w:r>
    </w:p>
    <w:p w:rsidR="009F0AF0" w:rsidRPr="006F292E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00B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 от 25 октября 2001 г. </w:t>
      </w:r>
      <w:r w:rsidR="001B62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16B2">
        <w:rPr>
          <w:rFonts w:ascii="Times New Roman" w:hAnsi="Times New Roman" w:cs="Times New Roman"/>
          <w:sz w:val="28"/>
          <w:szCs w:val="28"/>
        </w:rPr>
        <w:t>№ 136-ФЗ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6B2">
        <w:rPr>
          <w:rFonts w:ascii="Times New Roman" w:hAnsi="Times New Roman" w:cs="Times New Roman"/>
          <w:sz w:val="28"/>
          <w:szCs w:val="28"/>
        </w:rPr>
        <w:t>остановление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16B2">
        <w:rPr>
          <w:rFonts w:ascii="Times New Roman" w:hAnsi="Times New Roman" w:cs="Times New Roman"/>
          <w:sz w:val="28"/>
          <w:szCs w:val="28"/>
        </w:rPr>
        <w:t xml:space="preserve"> Российской Федерации от 24 ноября 2021 г.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71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Федеральный закон «Об обороте земель сельскохозяйственного назначения» от 24.07.2002 № 101-ФЗ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РФ от 31.03.2021 г. </w:t>
      </w:r>
      <w:r w:rsidR="001B6225">
        <w:rPr>
          <w:rFonts w:ascii="Times New Roman" w:hAnsi="Times New Roman" w:cs="Times New Roman"/>
          <w:sz w:val="28"/>
          <w:szCs w:val="28"/>
        </w:rPr>
        <w:t xml:space="preserve">   </w:t>
      </w:r>
      <w:r w:rsidRPr="007316B2">
        <w:rPr>
          <w:rFonts w:ascii="Times New Roman" w:hAnsi="Times New Roman" w:cs="Times New Roman"/>
          <w:sz w:val="28"/>
          <w:szCs w:val="28"/>
        </w:rPr>
        <w:t>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28.04.2015 № 415 «О Правилах формирования и ведения единого реестра проверок»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Постановление Правительства РФ от 16.04.2021 г. № 604 «Об утверждении правил формирования и ведения единого реестра контрольных (надзорных) мероприятий и о внесении изменений, в постановление правительства Российской Федерации от 28.04.2015 № 415»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Постановление Правительства РФ от 02.04.2021 г. № 528 «О внесении изменений в некоторые акты Правительства Российской Федерации в части создании,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16B2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Pr="007316B2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N 195-ФЗ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1853">
        <w:rPr>
          <w:rFonts w:ascii="Times New Roman" w:hAnsi="Times New Roman" w:cs="Times New Roman"/>
          <w:sz w:val="28"/>
          <w:szCs w:val="28"/>
        </w:rPr>
        <w:t>0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5C1853">
        <w:rPr>
          <w:rFonts w:ascii="Times New Roman" w:hAnsi="Times New Roman" w:cs="Times New Roman"/>
          <w:sz w:val="28"/>
          <w:szCs w:val="28"/>
        </w:rPr>
        <w:t>294</w:t>
      </w:r>
      <w:r w:rsidRPr="00476C71">
        <w:rPr>
          <w:rFonts w:ascii="Times New Roman" w:hAnsi="Times New Roman" w:cs="Times New Roman"/>
          <w:sz w:val="28"/>
          <w:szCs w:val="28"/>
        </w:rPr>
        <w:t xml:space="preserve"> «</w:t>
      </w:r>
      <w:r w:rsidRPr="005D41F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</w:t>
      </w:r>
      <w:r w:rsidRPr="00476C71">
        <w:rPr>
          <w:rFonts w:ascii="Times New Roman" w:hAnsi="Times New Roman" w:cs="Times New Roman"/>
          <w:sz w:val="28"/>
          <w:szCs w:val="28"/>
        </w:rPr>
        <w:t>»</w:t>
      </w:r>
      <w:r w:rsidRPr="005C18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29.08.2025г. № 314, 12.12.2025 г. №341);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0AF0" w:rsidRDefault="009F0AF0" w:rsidP="009F0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640436" w:rsidRDefault="00640436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CF" w:rsidRPr="00614F59" w:rsidRDefault="00510DCF" w:rsidP="00510DCF">
      <w:pPr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510DCF" w:rsidRDefault="00510DCF" w:rsidP="00510DCF">
      <w:pPr>
        <w:spacing w:after="0" w:line="240" w:lineRule="auto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4547"/>
        <w:gridCol w:w="4433"/>
      </w:tblGrid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14.03.1995 N 33-ФЗ (ред. от 01.09.2021)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особо охраняемых природных территориях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Градостроительный кодекс Российской 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29.12.2004 N 190-ФЗ (ред. от 30.12.2021) 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6 статьи 41;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12.3 статьи 45;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4 пункта 3.4, пункт 6 статьи 49;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6 пункта 5 статьи 51;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55.32;</w:t>
            </w:r>
          </w:p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7.1 пункта 3 статьи 57.3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31.07.2020 № 248-ФЗ «О государственном контроле (надзоре) и муниципальном контроле в Российской Федерации»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</w:tr>
      <w:tr w:rsidR="002E7AE4" w:rsidRPr="002E7AE4" w:rsidTr="000B5665">
        <w:trPr>
          <w:jc w:val="right"/>
        </w:trPr>
        <w:tc>
          <w:tcPr>
            <w:tcW w:w="59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06.10.2003 № 131-ФЗ «Об общих принципах организации местного  самоуправления в Российской Федерации»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2E7AE4" w:rsidRPr="002E7AE4" w:rsidRDefault="002E7AE4" w:rsidP="002E7AE4">
            <w:pPr>
              <w:widowControl w:val="0"/>
              <w:tabs>
                <w:tab w:val="left" w:pos="2977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16</w:t>
            </w:r>
          </w:p>
        </w:tc>
      </w:tr>
    </w:tbl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AE4" w:rsidRPr="002E7AE4" w:rsidRDefault="00A966F9" w:rsidP="009F0A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7AE4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2E7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AE4" w:rsidRPr="002E7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сфере муниципального земельного контроля</w:t>
      </w:r>
      <w:r w:rsidR="002E7AE4" w:rsidRPr="002E7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  <w:r w:rsidR="002E7AE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E7AE4" w:rsidRPr="00B72A27" w:rsidRDefault="002E7AE4" w:rsidP="00B72A27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A27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полномочия;</w:t>
      </w:r>
      <w:proofErr w:type="gramEnd"/>
    </w:p>
    <w:p w:rsidR="002E7AE4" w:rsidRPr="00B72A27" w:rsidRDefault="002E7AE4" w:rsidP="00B72A27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27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лица;</w:t>
      </w:r>
    </w:p>
    <w:p w:rsidR="009F0AF0" w:rsidRPr="001A1202" w:rsidRDefault="009F0AF0" w:rsidP="009F0AF0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1202">
        <w:rPr>
          <w:rFonts w:ascii="Times New Roman" w:hAnsi="Times New Roman" w:cs="Times New Roman"/>
          <w:sz w:val="28"/>
          <w:szCs w:val="28"/>
        </w:rPr>
        <w:t>равоустанавливающие и разрешительн</w:t>
      </w:r>
      <w:r>
        <w:rPr>
          <w:rFonts w:ascii="Times New Roman" w:hAnsi="Times New Roman" w:cs="Times New Roman"/>
          <w:sz w:val="28"/>
          <w:szCs w:val="28"/>
        </w:rPr>
        <w:t>ые документы на объект проверки;</w:t>
      </w:r>
    </w:p>
    <w:p w:rsidR="009F0AF0" w:rsidRPr="006521CD" w:rsidRDefault="009F0AF0" w:rsidP="009F0AF0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CD">
        <w:rPr>
          <w:rFonts w:ascii="Times New Roman" w:hAnsi="Times New Roman" w:cs="Times New Roman"/>
          <w:sz w:val="28"/>
          <w:szCs w:val="28"/>
        </w:rPr>
        <w:t>документы, связанные с целями, задачами и предметом проверки.</w:t>
      </w:r>
    </w:p>
    <w:p w:rsidR="002E7AE4" w:rsidRDefault="002E7AE4" w:rsidP="002E7AE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6F9" w:rsidRDefault="00A966F9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71" w:rsidRDefault="00FC6E71" w:rsidP="0036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6E71" w:rsidSect="008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4764"/>
    <w:multiLevelType w:val="hybridMultilevel"/>
    <w:tmpl w:val="F848A4B4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8D2DDC"/>
    <w:multiLevelType w:val="hybridMultilevel"/>
    <w:tmpl w:val="07A6BEC4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2EBB"/>
    <w:rsid w:val="000404B4"/>
    <w:rsid w:val="000D430F"/>
    <w:rsid w:val="001A6609"/>
    <w:rsid w:val="001B223F"/>
    <w:rsid w:val="001B6225"/>
    <w:rsid w:val="0021609E"/>
    <w:rsid w:val="00297F28"/>
    <w:rsid w:val="002A539F"/>
    <w:rsid w:val="002D5B9F"/>
    <w:rsid w:val="002E0E73"/>
    <w:rsid w:val="002E7AE4"/>
    <w:rsid w:val="003641C2"/>
    <w:rsid w:val="00510D76"/>
    <w:rsid w:val="00510DCF"/>
    <w:rsid w:val="005D41FE"/>
    <w:rsid w:val="00600DFA"/>
    <w:rsid w:val="0060746A"/>
    <w:rsid w:val="00633ED0"/>
    <w:rsid w:val="00640436"/>
    <w:rsid w:val="00705794"/>
    <w:rsid w:val="00827414"/>
    <w:rsid w:val="00873277"/>
    <w:rsid w:val="00983CEF"/>
    <w:rsid w:val="009F0869"/>
    <w:rsid w:val="009F0AF0"/>
    <w:rsid w:val="00A41A1B"/>
    <w:rsid w:val="00A70454"/>
    <w:rsid w:val="00A966F9"/>
    <w:rsid w:val="00AC5CFD"/>
    <w:rsid w:val="00B6247E"/>
    <w:rsid w:val="00B72A27"/>
    <w:rsid w:val="00B8153E"/>
    <w:rsid w:val="00C70322"/>
    <w:rsid w:val="00D258DB"/>
    <w:rsid w:val="00DA0EEB"/>
    <w:rsid w:val="00DB0A10"/>
    <w:rsid w:val="00E52EBB"/>
    <w:rsid w:val="00F40DDA"/>
    <w:rsid w:val="00FC5077"/>
    <w:rsid w:val="00FC6E71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77"/>
  </w:style>
  <w:style w:type="paragraph" w:styleId="2">
    <w:name w:val="heading 2"/>
    <w:basedOn w:val="a"/>
    <w:link w:val="20"/>
    <w:uiPriority w:val="9"/>
    <w:qFormat/>
    <w:rsid w:val="00FC6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41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04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6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C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n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MPoloznikova</cp:lastModifiedBy>
  <cp:revision>12</cp:revision>
  <cp:lastPrinted>2026-02-04T08:00:00Z</cp:lastPrinted>
  <dcterms:created xsi:type="dcterms:W3CDTF">2022-04-01T07:42:00Z</dcterms:created>
  <dcterms:modified xsi:type="dcterms:W3CDTF">2026-02-06T07:48:00Z</dcterms:modified>
</cp:coreProperties>
</file>