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EA" w:rsidRDefault="009742EA" w:rsidP="00974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оскорбление</w:t>
      </w:r>
      <w:r w:rsidRPr="00A268F5">
        <w:rPr>
          <w:rFonts w:ascii="Times New Roman" w:hAnsi="Times New Roman" w:cs="Times New Roman"/>
          <w:b/>
          <w:sz w:val="28"/>
          <w:szCs w:val="28"/>
        </w:rPr>
        <w:br/>
      </w:r>
    </w:p>
    <w:p w:rsidR="009742EA" w:rsidRDefault="009742EA" w:rsidP="0097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1B">
        <w:rPr>
          <w:rFonts w:ascii="Times New Roman" w:hAnsi="Times New Roman" w:cs="Times New Roman"/>
          <w:sz w:val="28"/>
          <w:szCs w:val="28"/>
        </w:rPr>
        <w:t xml:space="preserve">В силу ст.28.4 </w:t>
      </w:r>
      <w:proofErr w:type="spellStart"/>
      <w:r w:rsidRPr="009F1C1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F1C1B">
        <w:rPr>
          <w:rFonts w:ascii="Times New Roman" w:hAnsi="Times New Roman" w:cs="Times New Roman"/>
          <w:sz w:val="28"/>
          <w:szCs w:val="28"/>
        </w:rPr>
        <w:t xml:space="preserve"> РФ возбуждение дел об административных правонарушениях, предусмотренных ст.5.61 </w:t>
      </w:r>
      <w:proofErr w:type="spellStart"/>
      <w:r w:rsidRPr="009F1C1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F1C1B">
        <w:rPr>
          <w:rFonts w:ascii="Times New Roman" w:hAnsi="Times New Roman" w:cs="Times New Roman"/>
          <w:sz w:val="28"/>
          <w:szCs w:val="28"/>
        </w:rPr>
        <w:t xml:space="preserve"> РФ, относится к исключительной компетенции прокурора.</w:t>
      </w:r>
    </w:p>
    <w:p w:rsidR="009742EA" w:rsidRDefault="009742EA" w:rsidP="0097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C1B">
        <w:rPr>
          <w:rFonts w:ascii="Times New Roman" w:hAnsi="Times New Roman" w:cs="Times New Roman"/>
          <w:sz w:val="28"/>
          <w:szCs w:val="28"/>
        </w:rPr>
        <w:t xml:space="preserve">В соответствии с ч.1 ст.5.61 </w:t>
      </w:r>
      <w:proofErr w:type="spellStart"/>
      <w:r w:rsidRPr="009F1C1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F1C1B">
        <w:rPr>
          <w:rFonts w:ascii="Times New Roman" w:hAnsi="Times New Roman" w:cs="Times New Roman"/>
          <w:sz w:val="28"/>
          <w:szCs w:val="28"/>
        </w:rPr>
        <w:t xml:space="preserve"> РФ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proofErr w:type="gramEnd"/>
      <w:r w:rsidRPr="009F1C1B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двухсот тысяч рублей.</w:t>
      </w:r>
    </w:p>
    <w:p w:rsidR="009742EA" w:rsidRDefault="009742EA" w:rsidP="0097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C1B">
        <w:rPr>
          <w:rFonts w:ascii="Times New Roman" w:hAnsi="Times New Roman" w:cs="Times New Roman"/>
          <w:sz w:val="28"/>
          <w:szCs w:val="28"/>
        </w:rPr>
        <w:t>Частью второй статьи предусмотрена административная ответственность за оскорбление,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что влечет наложение административного штрафа на граждан в размере от пяти тысяч до десяти тысяч рублей;</w:t>
      </w:r>
      <w:proofErr w:type="gramEnd"/>
      <w:r w:rsidRPr="009F1C1B">
        <w:rPr>
          <w:rFonts w:ascii="Times New Roman" w:hAnsi="Times New Roman" w:cs="Times New Roman"/>
          <w:sz w:val="28"/>
          <w:szCs w:val="28"/>
        </w:rPr>
        <w:t xml:space="preserve"> на должностных лиц - от пятидесяти тысяч до ста тысяч рублей; на юридических лиц - от двухсот тысяч до семисот тысяч рублей.</w:t>
      </w:r>
    </w:p>
    <w:p w:rsidR="009742EA" w:rsidRDefault="009742EA" w:rsidP="0097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1B">
        <w:rPr>
          <w:rFonts w:ascii="Times New Roman" w:hAnsi="Times New Roman" w:cs="Times New Roman"/>
          <w:sz w:val="28"/>
          <w:szCs w:val="28"/>
        </w:rPr>
        <w:t xml:space="preserve">Помимо привлечения к административной ответственности, потерпевший по делу об административной </w:t>
      </w:r>
      <w:proofErr w:type="gramStart"/>
      <w:r w:rsidRPr="009F1C1B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9F1C1B">
        <w:rPr>
          <w:rFonts w:ascii="Times New Roman" w:hAnsi="Times New Roman" w:cs="Times New Roman"/>
          <w:sz w:val="28"/>
          <w:szCs w:val="28"/>
        </w:rPr>
        <w:t xml:space="preserve"> вправе требовать возмещения морального вреда.</w:t>
      </w:r>
    </w:p>
    <w:p w:rsidR="009742EA" w:rsidRDefault="009742EA" w:rsidP="0097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C1B">
        <w:rPr>
          <w:rFonts w:ascii="Times New Roman" w:hAnsi="Times New Roman" w:cs="Times New Roman"/>
          <w:sz w:val="28"/>
          <w:szCs w:val="28"/>
        </w:rPr>
        <w:t>При определении размера подлежащей взысканию денежной компенсации морального вреда по делам о защите чести, достоинства или деловой репутации гражданина принимается во внимание, в частности, содержание порочащих сведений и их тяжесть в общественном сознании, способ и длительность распространения недостоверных сведений, степень их влияния на формирование негативного общественного мнения о лице, которому причинен вред, то, насколько его достоинство, социальное положение или деловая</w:t>
      </w:r>
      <w:proofErr w:type="gramEnd"/>
      <w:r w:rsidRPr="009F1C1B">
        <w:rPr>
          <w:rFonts w:ascii="Times New Roman" w:hAnsi="Times New Roman" w:cs="Times New Roman"/>
          <w:sz w:val="28"/>
          <w:szCs w:val="28"/>
        </w:rPr>
        <w:t xml:space="preserve"> репутация при этом были затронуты, нравственные и физические страдания потерпевшего, другие отрицательные для него последствия, личность потерпевшего, его общественное положение, занимаемую должность, индивидуальные особенности (например, состояние здоровья)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2EA" w:rsidRDefault="009742EA" w:rsidP="009742EA">
      <w:pPr>
        <w:tabs>
          <w:tab w:val="left" w:pos="851"/>
        </w:tabs>
        <w:spacing w:after="0" w:line="240" w:lineRule="auto"/>
        <w:ind w:firstLine="709"/>
        <w:jc w:val="center"/>
        <w:rPr>
          <w:sz w:val="24"/>
        </w:rPr>
      </w:pPr>
    </w:p>
    <w:p w:rsidR="00290434" w:rsidRDefault="00290434"/>
    <w:sectPr w:rsidR="00290434" w:rsidSect="002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2EA"/>
    <w:rsid w:val="00290434"/>
    <w:rsid w:val="0097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1887</Characters>
  <Application>Microsoft Office Word</Application>
  <DocSecurity>0</DocSecurity>
  <Lines>99</Lines>
  <Paragraphs>52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2025-04-04T08:15:00Z</dcterms:created>
  <dcterms:modified xsi:type="dcterms:W3CDTF">2025-04-04T08:15:00Z</dcterms:modified>
</cp:coreProperties>
</file>