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80" w:rsidRPr="009A7D80" w:rsidRDefault="009A7D80" w:rsidP="009A7D80">
      <w:pPr>
        <w:spacing w:before="100" w:beforeAutospacing="1" w:after="100" w:afterAutospacing="1" w:line="240" w:lineRule="auto"/>
        <w:jc w:val="left"/>
        <w:outlineLvl w:val="0"/>
        <w:rPr>
          <w:rFonts w:eastAsia="Times New Roman"/>
          <w:b/>
          <w:bCs/>
          <w:kern w:val="36"/>
          <w:lang w:eastAsia="ru-RU"/>
        </w:rPr>
      </w:pPr>
      <w:r w:rsidRPr="009A7D80">
        <w:rPr>
          <w:rFonts w:eastAsia="Times New Roman"/>
          <w:b/>
          <w:bCs/>
          <w:kern w:val="36"/>
          <w:lang w:eastAsia="ru-RU"/>
        </w:rPr>
        <w:t>Количество субъектов малого и среднего предпринимательства и их классификация по видам экономической деятельности</w:t>
      </w:r>
      <w:r w:rsidR="004D2AD6">
        <w:rPr>
          <w:rFonts w:eastAsia="Times New Roman"/>
          <w:b/>
          <w:bCs/>
          <w:kern w:val="36"/>
          <w:lang w:eastAsia="ru-RU"/>
        </w:rPr>
        <w:t xml:space="preserve"> на 01.01.2026</w:t>
      </w:r>
    </w:p>
    <w:tbl>
      <w:tblPr>
        <w:tblStyle w:val="a5"/>
        <w:tblW w:w="0" w:type="auto"/>
        <w:tblLook w:val="04A0"/>
      </w:tblPr>
      <w:tblGrid>
        <w:gridCol w:w="6629"/>
        <w:gridCol w:w="2942"/>
      </w:tblGrid>
      <w:tr w:rsidR="009A7D80" w:rsidTr="002A5DDB">
        <w:tc>
          <w:tcPr>
            <w:tcW w:w="6629" w:type="dxa"/>
          </w:tcPr>
          <w:p w:rsidR="009A7D80" w:rsidRPr="009A7D80" w:rsidRDefault="009A7D80">
            <w:pPr>
              <w:rPr>
                <w:sz w:val="24"/>
                <w:szCs w:val="24"/>
              </w:rPr>
            </w:pPr>
            <w:r w:rsidRPr="009A7D80">
              <w:rPr>
                <w:rStyle w:val="tm2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</w:t>
            </w:r>
            <w:proofErr w:type="gramStart"/>
            <w:r w:rsidRPr="009A7D80">
              <w:rPr>
                <w:rStyle w:val="tm20"/>
                <w:sz w:val="24"/>
                <w:szCs w:val="24"/>
              </w:rPr>
              <w:t xml:space="preserve"> Р</w:t>
            </w:r>
            <w:proofErr w:type="gramEnd"/>
            <w:r w:rsidRPr="009A7D80">
              <w:rPr>
                <w:rStyle w:val="tm20"/>
                <w:sz w:val="24"/>
                <w:szCs w:val="24"/>
              </w:rPr>
              <w:t xml:space="preserve">ед. 2), утвержденному Приказом </w:t>
            </w:r>
            <w:proofErr w:type="spellStart"/>
            <w:r w:rsidRPr="009A7D80">
              <w:rPr>
                <w:rStyle w:val="tm20"/>
                <w:sz w:val="24"/>
                <w:szCs w:val="24"/>
              </w:rPr>
              <w:t>Росстандарта</w:t>
            </w:r>
            <w:proofErr w:type="spellEnd"/>
            <w:r w:rsidRPr="009A7D80">
              <w:rPr>
                <w:rStyle w:val="tm20"/>
                <w:sz w:val="24"/>
                <w:szCs w:val="24"/>
              </w:rPr>
              <w:t xml:space="preserve"> от 31.01.2014 № 14-ст</w:t>
            </w:r>
          </w:p>
        </w:tc>
        <w:tc>
          <w:tcPr>
            <w:tcW w:w="2942" w:type="dxa"/>
          </w:tcPr>
          <w:p w:rsidR="009A7D80" w:rsidRDefault="009A7D80">
            <w:r>
              <w:rPr>
                <w:rStyle w:val="tm7"/>
              </w:rPr>
              <w:t>Количество субъектов малого и среднего предпринимательства и об их классификации по видам экономической деятельности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  <w:jc w:val="both"/>
            </w:pPr>
            <w:r w:rsidRPr="009A7D80">
              <w:rPr>
                <w:rStyle w:val="tm20"/>
                <w:rFonts w:eastAsiaTheme="majorEastAsia"/>
              </w:rPr>
              <w:t>Всего</w:t>
            </w:r>
          </w:p>
        </w:tc>
        <w:tc>
          <w:tcPr>
            <w:tcW w:w="2942" w:type="dxa"/>
          </w:tcPr>
          <w:p w:rsidR="009A7D80" w:rsidRDefault="007F3225">
            <w:r>
              <w:t>2</w:t>
            </w:r>
            <w:r w:rsidR="00E42F92">
              <w:t>88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в том числе:</w:t>
            </w:r>
          </w:p>
        </w:tc>
        <w:tc>
          <w:tcPr>
            <w:tcW w:w="2942" w:type="dxa"/>
          </w:tcPr>
          <w:p w:rsidR="009A7D80" w:rsidRDefault="009A7D80"/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2942" w:type="dxa"/>
          </w:tcPr>
          <w:p w:rsidR="009A7D80" w:rsidRDefault="00BF388A">
            <w:r>
              <w:t>3</w:t>
            </w:r>
            <w:r w:rsidR="004D2AD6">
              <w:t>7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В. Добыча полезных ископаемых</w:t>
            </w:r>
          </w:p>
        </w:tc>
        <w:tc>
          <w:tcPr>
            <w:tcW w:w="2942" w:type="dxa"/>
          </w:tcPr>
          <w:p w:rsidR="009A7D80" w:rsidRDefault="002A5DDB">
            <w:r>
              <w:t>0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С. Обрабатывающие производства</w:t>
            </w:r>
          </w:p>
        </w:tc>
        <w:tc>
          <w:tcPr>
            <w:tcW w:w="2942" w:type="dxa"/>
          </w:tcPr>
          <w:p w:rsidR="009A7D80" w:rsidRDefault="00BF388A">
            <w:r>
              <w:t>16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2942" w:type="dxa"/>
          </w:tcPr>
          <w:p w:rsidR="009A7D80" w:rsidRDefault="00E42F92">
            <w:r>
              <w:t>2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942" w:type="dxa"/>
          </w:tcPr>
          <w:p w:rsidR="009A7D80" w:rsidRDefault="007F3225">
            <w:r>
              <w:t>2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F. Строительство</w:t>
            </w:r>
          </w:p>
        </w:tc>
        <w:tc>
          <w:tcPr>
            <w:tcW w:w="2942" w:type="dxa"/>
          </w:tcPr>
          <w:p w:rsidR="009A7D80" w:rsidRDefault="00E42F92">
            <w:r>
              <w:t>22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2942" w:type="dxa"/>
          </w:tcPr>
          <w:p w:rsidR="009A7D80" w:rsidRDefault="00E42F92">
            <w:r>
              <w:t>7</w:t>
            </w:r>
            <w:r w:rsidR="004D2AD6">
              <w:t>2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H. Транспортировка и хранение</w:t>
            </w:r>
          </w:p>
        </w:tc>
        <w:tc>
          <w:tcPr>
            <w:tcW w:w="2942" w:type="dxa"/>
          </w:tcPr>
          <w:p w:rsidR="009A7D80" w:rsidRDefault="00BF388A">
            <w:r>
              <w:t>6</w:t>
            </w:r>
            <w:r w:rsidR="004D2AD6">
              <w:t>5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2942" w:type="dxa"/>
          </w:tcPr>
          <w:p w:rsidR="009A7D80" w:rsidRDefault="007F3225">
            <w:r>
              <w:t>2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J. Деятельность в области информации и связи</w:t>
            </w:r>
          </w:p>
        </w:tc>
        <w:tc>
          <w:tcPr>
            <w:tcW w:w="2942" w:type="dxa"/>
          </w:tcPr>
          <w:p w:rsidR="009A7D80" w:rsidRDefault="00E42F92">
            <w:r>
              <w:t>0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K. Деятельность финансовая и страховая</w:t>
            </w:r>
          </w:p>
        </w:tc>
        <w:tc>
          <w:tcPr>
            <w:tcW w:w="2942" w:type="dxa"/>
          </w:tcPr>
          <w:p w:rsidR="009A7D80" w:rsidRDefault="00E42F92">
            <w:r>
              <w:t>1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L. Деятельность по операциям с недвижимым имуществом</w:t>
            </w:r>
          </w:p>
        </w:tc>
        <w:tc>
          <w:tcPr>
            <w:tcW w:w="2942" w:type="dxa"/>
          </w:tcPr>
          <w:p w:rsidR="009A7D80" w:rsidRDefault="00BF388A">
            <w:r>
              <w:t>2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M. Деятельность профессиональная, научная и техническая</w:t>
            </w:r>
          </w:p>
        </w:tc>
        <w:tc>
          <w:tcPr>
            <w:tcW w:w="2942" w:type="dxa"/>
          </w:tcPr>
          <w:p w:rsidR="009A7D80" w:rsidRDefault="00E42F92">
            <w:r>
              <w:t>0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2942" w:type="dxa"/>
          </w:tcPr>
          <w:p w:rsidR="009A7D80" w:rsidRDefault="00E42F92">
            <w:r>
              <w:t>0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P. Образование</w:t>
            </w:r>
          </w:p>
        </w:tc>
        <w:tc>
          <w:tcPr>
            <w:tcW w:w="2942" w:type="dxa"/>
          </w:tcPr>
          <w:p w:rsidR="009A7D80" w:rsidRDefault="00BF388A">
            <w:r>
              <w:t>4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2942" w:type="dxa"/>
          </w:tcPr>
          <w:p w:rsidR="009A7D80" w:rsidRDefault="00BF388A">
            <w:r>
              <w:t>2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2942" w:type="dxa"/>
          </w:tcPr>
          <w:p w:rsidR="009A7D80" w:rsidRDefault="00E42F92">
            <w:r>
              <w:t>0</w:t>
            </w:r>
          </w:p>
        </w:tc>
      </w:tr>
      <w:tr w:rsidR="009A7D80" w:rsidTr="002A5DDB">
        <w:tc>
          <w:tcPr>
            <w:tcW w:w="6629" w:type="dxa"/>
            <w:vAlign w:val="center"/>
          </w:tcPr>
          <w:p w:rsidR="009A7D80" w:rsidRPr="009A7D80" w:rsidRDefault="009A7D80">
            <w:pPr>
              <w:pStyle w:val="tm27"/>
            </w:pPr>
            <w:r w:rsidRPr="009A7D80">
              <w:rPr>
                <w:rStyle w:val="tm20"/>
                <w:rFonts w:eastAsiaTheme="majorEastAsia"/>
              </w:rPr>
              <w:t>Раздел S. Предоставление прочих видов услуг</w:t>
            </w:r>
          </w:p>
        </w:tc>
        <w:tc>
          <w:tcPr>
            <w:tcW w:w="2942" w:type="dxa"/>
          </w:tcPr>
          <w:p w:rsidR="009A7D80" w:rsidRDefault="00BF388A">
            <w:r>
              <w:t>6</w:t>
            </w:r>
            <w:r w:rsidR="004D2AD6">
              <w:t>1</w:t>
            </w:r>
          </w:p>
        </w:tc>
      </w:tr>
      <w:tr w:rsidR="002A5DDB" w:rsidTr="002A5DDB">
        <w:tc>
          <w:tcPr>
            <w:tcW w:w="6629" w:type="dxa"/>
            <w:vAlign w:val="center"/>
          </w:tcPr>
          <w:p w:rsidR="002A5DDB" w:rsidRPr="009A7D80" w:rsidRDefault="002A5DDB">
            <w:pPr>
              <w:pStyle w:val="tm27"/>
              <w:rPr>
                <w:rStyle w:val="tm20"/>
                <w:rFonts w:eastAsiaTheme="majorEastAsia"/>
              </w:rPr>
            </w:pPr>
            <w:r w:rsidRPr="009A7D80">
              <w:rPr>
                <w:rStyle w:val="tm20"/>
                <w:rFonts w:eastAsiaTheme="majorEastAsia"/>
              </w:rPr>
              <w:t>Прочие виды экономической деятельности</w:t>
            </w:r>
          </w:p>
        </w:tc>
        <w:tc>
          <w:tcPr>
            <w:tcW w:w="2942" w:type="dxa"/>
          </w:tcPr>
          <w:p w:rsidR="002A5DDB" w:rsidRDefault="002A5DDB" w:rsidP="00BF388A">
            <w:pPr>
              <w:jc w:val="center"/>
            </w:pPr>
          </w:p>
        </w:tc>
      </w:tr>
    </w:tbl>
    <w:p w:rsidR="00121978" w:rsidRDefault="00121978"/>
    <w:sectPr w:rsidR="00121978" w:rsidSect="008447C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9A7D80"/>
    <w:rsid w:val="0002784D"/>
    <w:rsid w:val="00121978"/>
    <w:rsid w:val="00135D7D"/>
    <w:rsid w:val="00144E10"/>
    <w:rsid w:val="00246048"/>
    <w:rsid w:val="002A5DDB"/>
    <w:rsid w:val="00307633"/>
    <w:rsid w:val="00375EC2"/>
    <w:rsid w:val="00384838"/>
    <w:rsid w:val="003D6CF1"/>
    <w:rsid w:val="004D2AD6"/>
    <w:rsid w:val="00565A01"/>
    <w:rsid w:val="005D7D1C"/>
    <w:rsid w:val="006261C3"/>
    <w:rsid w:val="00702AD7"/>
    <w:rsid w:val="007E3D7B"/>
    <w:rsid w:val="007F3225"/>
    <w:rsid w:val="008447CC"/>
    <w:rsid w:val="00863BCC"/>
    <w:rsid w:val="00874F32"/>
    <w:rsid w:val="00906EF8"/>
    <w:rsid w:val="009A7D80"/>
    <w:rsid w:val="00AD25CF"/>
    <w:rsid w:val="00AD29C8"/>
    <w:rsid w:val="00BF388A"/>
    <w:rsid w:val="00C2624C"/>
    <w:rsid w:val="00CA7183"/>
    <w:rsid w:val="00DF21BB"/>
    <w:rsid w:val="00E42F92"/>
    <w:rsid w:val="00E63F83"/>
    <w:rsid w:val="00EA0DDC"/>
    <w:rsid w:val="00F578B7"/>
    <w:rsid w:val="00FC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10"/>
  </w:style>
  <w:style w:type="paragraph" w:styleId="1">
    <w:name w:val="heading 1"/>
    <w:basedOn w:val="a"/>
    <w:link w:val="10"/>
    <w:uiPriority w:val="9"/>
    <w:qFormat/>
    <w:rsid w:val="009A7D80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4E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44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A7D80"/>
    <w:rPr>
      <w:rFonts w:eastAsia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9A7D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m20">
    <w:name w:val="tm20"/>
    <w:basedOn w:val="a0"/>
    <w:rsid w:val="009A7D80"/>
  </w:style>
  <w:style w:type="character" w:customStyle="1" w:styleId="tm7">
    <w:name w:val="tm7"/>
    <w:basedOn w:val="a0"/>
    <w:rsid w:val="009A7D80"/>
  </w:style>
  <w:style w:type="paragraph" w:customStyle="1" w:styleId="tm27">
    <w:name w:val="tm27"/>
    <w:basedOn w:val="a"/>
    <w:rsid w:val="009A7D8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Количество субъектов малого и среднего предпринимательства и их классификация по</vt:lpstr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shspec</dc:creator>
  <cp:lastModifiedBy>shspec</cp:lastModifiedBy>
  <cp:revision>2</cp:revision>
  <dcterms:created xsi:type="dcterms:W3CDTF">2026-01-20T12:42:00Z</dcterms:created>
  <dcterms:modified xsi:type="dcterms:W3CDTF">2026-01-20T12:42:00Z</dcterms:modified>
</cp:coreProperties>
</file>