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05" w:rsidRPr="00F33E52" w:rsidRDefault="00FC3D05" w:rsidP="00FC3D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АДМИНИСТРАЦИЯ</w:t>
      </w:r>
    </w:p>
    <w:p w:rsidR="00FC3D05" w:rsidRPr="00F33E52" w:rsidRDefault="00FC3D05" w:rsidP="00FC3D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ШЕНКУРСКОГО МУНИЦИПАЛЬНОГО ОКРУГА</w:t>
      </w:r>
    </w:p>
    <w:p w:rsidR="00FC3D05" w:rsidRPr="00F33E52" w:rsidRDefault="00FC3D05" w:rsidP="00FC3D05">
      <w:pPr>
        <w:ind w:firstLine="12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АРХАНГЕЛЬСКОЙ ОБЛАСТИ</w:t>
      </w:r>
    </w:p>
    <w:p w:rsidR="00FC3D05" w:rsidRPr="00F33E52" w:rsidRDefault="00FC3D05" w:rsidP="00FC3D05">
      <w:pPr>
        <w:ind w:firstLine="12"/>
        <w:jc w:val="center"/>
        <w:rPr>
          <w:b/>
          <w:sz w:val="28"/>
          <w:szCs w:val="28"/>
        </w:rPr>
      </w:pPr>
    </w:p>
    <w:p w:rsidR="00FC3D05" w:rsidRPr="00F33E52" w:rsidRDefault="00FC3D05" w:rsidP="00FC3D05">
      <w:pPr>
        <w:jc w:val="center"/>
        <w:rPr>
          <w:b/>
          <w:sz w:val="36"/>
          <w:szCs w:val="36"/>
        </w:rPr>
      </w:pPr>
      <w:r w:rsidRPr="00F33E52">
        <w:rPr>
          <w:b/>
          <w:sz w:val="36"/>
          <w:szCs w:val="36"/>
        </w:rPr>
        <w:t>Р А С П О Р Я Ж Е Н И Е</w:t>
      </w:r>
    </w:p>
    <w:p w:rsidR="00FC3D05" w:rsidRPr="00F33E52" w:rsidRDefault="00FC3D05" w:rsidP="00FC3D05">
      <w:pPr>
        <w:jc w:val="center"/>
        <w:rPr>
          <w:sz w:val="28"/>
          <w:szCs w:val="28"/>
        </w:rPr>
      </w:pPr>
    </w:p>
    <w:p w:rsidR="00FC3D05" w:rsidRPr="00F33E52" w:rsidRDefault="00FC3D05" w:rsidP="00FC3D05">
      <w:pPr>
        <w:jc w:val="center"/>
        <w:rPr>
          <w:sz w:val="28"/>
          <w:szCs w:val="28"/>
        </w:rPr>
      </w:pPr>
    </w:p>
    <w:p w:rsidR="00FC3D05" w:rsidRPr="00F33E52" w:rsidRDefault="0077612A" w:rsidP="00FC3D0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C3D05" w:rsidRPr="00F33E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864C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864CA">
        <w:rPr>
          <w:sz w:val="28"/>
          <w:szCs w:val="28"/>
        </w:rPr>
        <w:t xml:space="preserve"> апреля 202</w:t>
      </w:r>
      <w:r w:rsidR="004F3D8E">
        <w:rPr>
          <w:sz w:val="28"/>
          <w:szCs w:val="28"/>
        </w:rPr>
        <w:t>5</w:t>
      </w:r>
      <w:r w:rsidR="00FC3D05" w:rsidRPr="00F33E52">
        <w:rPr>
          <w:sz w:val="28"/>
          <w:szCs w:val="28"/>
        </w:rPr>
        <w:t xml:space="preserve"> г. № </w:t>
      </w:r>
      <w:r w:rsidR="009864CA">
        <w:rPr>
          <w:sz w:val="28"/>
          <w:szCs w:val="28"/>
        </w:rPr>
        <w:t xml:space="preserve">    </w:t>
      </w:r>
      <w:r>
        <w:rPr>
          <w:sz w:val="28"/>
          <w:szCs w:val="28"/>
        </w:rPr>
        <w:t>201</w:t>
      </w:r>
      <w:r w:rsidR="00FC3D05" w:rsidRPr="00F33E52">
        <w:rPr>
          <w:sz w:val="28"/>
          <w:szCs w:val="28"/>
        </w:rPr>
        <w:t>-р</w:t>
      </w:r>
    </w:p>
    <w:p w:rsidR="00FC3D05" w:rsidRPr="00F33E52" w:rsidRDefault="00FC3D05" w:rsidP="00FC3D05">
      <w:pPr>
        <w:jc w:val="center"/>
      </w:pPr>
    </w:p>
    <w:p w:rsidR="00FC3D05" w:rsidRPr="00F33E52" w:rsidRDefault="00FC3D05" w:rsidP="00FC3D05">
      <w:pPr>
        <w:jc w:val="center"/>
      </w:pPr>
    </w:p>
    <w:p w:rsidR="00FC3D05" w:rsidRPr="00F33E52" w:rsidRDefault="00FC3D05" w:rsidP="00FC3D05">
      <w:pPr>
        <w:jc w:val="center"/>
      </w:pPr>
      <w:r w:rsidRPr="00F33E52">
        <w:t>г. Шенкурск</w:t>
      </w:r>
    </w:p>
    <w:p w:rsidR="00FC3D05" w:rsidRPr="00F33E52" w:rsidRDefault="00FC3D05" w:rsidP="00FC3D05">
      <w:pPr>
        <w:rPr>
          <w:b/>
          <w:sz w:val="28"/>
          <w:szCs w:val="28"/>
        </w:rPr>
      </w:pPr>
    </w:p>
    <w:p w:rsidR="00760C12" w:rsidRDefault="00760C12" w:rsidP="008B10A9">
      <w:pPr>
        <w:ind w:firstLine="426"/>
        <w:jc w:val="right"/>
        <w:rPr>
          <w:b/>
          <w:bCs/>
          <w:sz w:val="28"/>
          <w:szCs w:val="28"/>
        </w:rPr>
      </w:pPr>
    </w:p>
    <w:p w:rsidR="008B10A9" w:rsidRPr="00143A7B" w:rsidRDefault="00760C12" w:rsidP="00143A7B">
      <w:pPr>
        <w:ind w:firstLine="426"/>
        <w:jc w:val="center"/>
        <w:rPr>
          <w:b/>
          <w:bCs/>
          <w:sz w:val="28"/>
          <w:szCs w:val="28"/>
        </w:rPr>
      </w:pPr>
      <w:r w:rsidRPr="00143A7B">
        <w:rPr>
          <w:b/>
          <w:bCs/>
          <w:sz w:val="28"/>
          <w:szCs w:val="28"/>
        </w:rPr>
        <w:t>О проведении отбора в форме запроса предложений для пре</w:t>
      </w:r>
      <w:r w:rsidR="00143A7B" w:rsidRPr="00143A7B">
        <w:rPr>
          <w:b/>
          <w:bCs/>
          <w:sz w:val="28"/>
          <w:szCs w:val="28"/>
        </w:rPr>
        <w:t>доставления субсидии</w:t>
      </w:r>
      <w:r w:rsidR="00143A7B" w:rsidRPr="00143A7B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392053" w:rsidRDefault="00392053" w:rsidP="008B10A9">
      <w:pPr>
        <w:ind w:firstLine="708"/>
        <w:jc w:val="both"/>
        <w:rPr>
          <w:sz w:val="28"/>
          <w:szCs w:val="28"/>
        </w:rPr>
      </w:pPr>
    </w:p>
    <w:p w:rsidR="00143A7B" w:rsidRDefault="00143A7B" w:rsidP="008B10A9">
      <w:pPr>
        <w:ind w:firstLine="708"/>
        <w:jc w:val="both"/>
        <w:rPr>
          <w:sz w:val="28"/>
          <w:szCs w:val="28"/>
        </w:rPr>
      </w:pPr>
    </w:p>
    <w:p w:rsidR="00143A7B" w:rsidRPr="00AC3BFA" w:rsidRDefault="00143A7B" w:rsidP="00C50B01">
      <w:pPr>
        <w:ind w:firstLine="567"/>
        <w:jc w:val="both"/>
        <w:rPr>
          <w:sz w:val="28"/>
          <w:szCs w:val="28"/>
        </w:rPr>
      </w:pPr>
      <w:r w:rsidRPr="00C50B01">
        <w:rPr>
          <w:sz w:val="28"/>
          <w:szCs w:val="28"/>
        </w:rPr>
        <w:t>В целях реализации Порядка предоставления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 w:rsidR="00C13A40" w:rsidRPr="00C50B01">
        <w:rPr>
          <w:sz w:val="28"/>
          <w:szCs w:val="28"/>
        </w:rPr>
        <w:t>, утвержденного постановление</w:t>
      </w:r>
      <w:r w:rsidR="00FF4EB4" w:rsidRPr="00C50B01">
        <w:rPr>
          <w:sz w:val="28"/>
          <w:szCs w:val="28"/>
        </w:rPr>
        <w:t>м</w:t>
      </w:r>
      <w:r w:rsidR="00C13A40" w:rsidRPr="00C50B01">
        <w:rPr>
          <w:sz w:val="28"/>
          <w:szCs w:val="28"/>
        </w:rPr>
        <w:t xml:space="preserve"> администрации Шенкурского муниципального </w:t>
      </w:r>
      <w:r w:rsidR="009936D1" w:rsidRPr="00C50B01">
        <w:rPr>
          <w:sz w:val="28"/>
          <w:szCs w:val="28"/>
        </w:rPr>
        <w:t>округа</w:t>
      </w:r>
      <w:r w:rsidR="00C13A40" w:rsidRPr="00C50B01">
        <w:rPr>
          <w:sz w:val="28"/>
          <w:szCs w:val="28"/>
        </w:rPr>
        <w:t xml:space="preserve"> Архангельской области от </w:t>
      </w:r>
      <w:r w:rsidR="004F3D8E" w:rsidRPr="00C50B01">
        <w:rPr>
          <w:sz w:val="28"/>
          <w:szCs w:val="28"/>
        </w:rPr>
        <w:t>4 марта</w:t>
      </w:r>
      <w:r w:rsidR="00C13A40" w:rsidRPr="00C50B01">
        <w:rPr>
          <w:sz w:val="28"/>
          <w:szCs w:val="28"/>
        </w:rPr>
        <w:t xml:space="preserve"> 202</w:t>
      </w:r>
      <w:r w:rsidR="004F3D8E" w:rsidRPr="00C50B01">
        <w:rPr>
          <w:sz w:val="28"/>
          <w:szCs w:val="28"/>
        </w:rPr>
        <w:t>5</w:t>
      </w:r>
      <w:r w:rsidR="00C13A40" w:rsidRPr="00C50B01">
        <w:rPr>
          <w:sz w:val="28"/>
          <w:szCs w:val="28"/>
        </w:rPr>
        <w:t xml:space="preserve"> года</w:t>
      </w:r>
      <w:r w:rsidR="00C50B01" w:rsidRPr="00C50B01">
        <w:rPr>
          <w:sz w:val="28"/>
          <w:szCs w:val="28"/>
        </w:rPr>
        <w:t xml:space="preserve">                   </w:t>
      </w:r>
      <w:r w:rsidR="00C13A40" w:rsidRPr="00C50B01">
        <w:rPr>
          <w:sz w:val="28"/>
          <w:szCs w:val="28"/>
        </w:rPr>
        <w:t>№</w:t>
      </w:r>
      <w:r w:rsidR="00064D3F" w:rsidRPr="00C50B01">
        <w:rPr>
          <w:sz w:val="28"/>
          <w:szCs w:val="28"/>
        </w:rPr>
        <w:t xml:space="preserve"> </w:t>
      </w:r>
      <w:r w:rsidR="004F3D8E" w:rsidRPr="00C50B01">
        <w:rPr>
          <w:sz w:val="28"/>
          <w:szCs w:val="28"/>
        </w:rPr>
        <w:t>183</w:t>
      </w:r>
      <w:r w:rsidR="002C639A" w:rsidRPr="00C50B01">
        <w:rPr>
          <w:sz w:val="28"/>
          <w:szCs w:val="28"/>
        </w:rPr>
        <w:t>-</w:t>
      </w:r>
      <w:r w:rsidR="009936D1" w:rsidRPr="00C50B01">
        <w:rPr>
          <w:sz w:val="28"/>
          <w:szCs w:val="28"/>
        </w:rPr>
        <w:t>па</w:t>
      </w:r>
      <w:r w:rsidR="00C50B01" w:rsidRPr="00C50B01">
        <w:rPr>
          <w:sz w:val="28"/>
          <w:szCs w:val="28"/>
        </w:rPr>
        <w:t xml:space="preserve"> «О внесении изменений в постановление администрации Шенкурского муниципального округа Архангельской области  от 29 декабря 2022 года № 31-па «Об утверждении муниципальной программы Шенкурского муниципального округа Архангельской области «Развитие малого и среднего предпринимательства на территории Шенкурского муниципального округа»</w:t>
      </w:r>
      <w:r w:rsidR="00C13A40" w:rsidRPr="00C50B01">
        <w:rPr>
          <w:sz w:val="28"/>
          <w:szCs w:val="28"/>
        </w:rPr>
        <w:t>:</w:t>
      </w:r>
    </w:p>
    <w:p w:rsidR="009D3089" w:rsidRPr="002C2FED" w:rsidRDefault="002C2FED" w:rsidP="002C2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3A40" w:rsidRPr="002C2FED">
        <w:rPr>
          <w:sz w:val="28"/>
          <w:szCs w:val="28"/>
        </w:rPr>
        <w:t xml:space="preserve">Объявить в период с </w:t>
      </w:r>
      <w:r w:rsidR="009864CA">
        <w:rPr>
          <w:sz w:val="28"/>
          <w:szCs w:val="28"/>
        </w:rPr>
        <w:t xml:space="preserve">10 апреля </w:t>
      </w:r>
      <w:r w:rsidR="00C13A40" w:rsidRPr="002C2FED">
        <w:rPr>
          <w:sz w:val="28"/>
          <w:szCs w:val="28"/>
        </w:rPr>
        <w:t xml:space="preserve"> по </w:t>
      </w:r>
      <w:r w:rsidR="009864CA">
        <w:rPr>
          <w:sz w:val="28"/>
          <w:szCs w:val="28"/>
        </w:rPr>
        <w:t>30 апреля</w:t>
      </w:r>
      <w:r w:rsidR="00C13A40" w:rsidRPr="002C2FED">
        <w:rPr>
          <w:sz w:val="28"/>
          <w:szCs w:val="28"/>
        </w:rPr>
        <w:t xml:space="preserve"> 202</w:t>
      </w:r>
      <w:r w:rsidR="0048464F">
        <w:rPr>
          <w:sz w:val="28"/>
          <w:szCs w:val="28"/>
        </w:rPr>
        <w:t>5</w:t>
      </w:r>
      <w:r w:rsidR="00C13A40" w:rsidRPr="002C2FED">
        <w:rPr>
          <w:sz w:val="28"/>
          <w:szCs w:val="28"/>
        </w:rPr>
        <w:t xml:space="preserve"> года проведение отбора в форме запроса предложений для предоставления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>
        <w:rPr>
          <w:sz w:val="28"/>
          <w:szCs w:val="28"/>
        </w:rPr>
        <w:t xml:space="preserve"> (далее</w:t>
      </w:r>
      <w:r w:rsidR="004F7453">
        <w:rPr>
          <w:sz w:val="28"/>
          <w:szCs w:val="28"/>
        </w:rPr>
        <w:t xml:space="preserve"> </w:t>
      </w:r>
      <w:r w:rsidR="00074CA5">
        <w:rPr>
          <w:sz w:val="28"/>
          <w:szCs w:val="28"/>
        </w:rPr>
        <w:t>–</w:t>
      </w:r>
      <w:r w:rsidR="004F745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13A40" w:rsidRPr="002C2FED">
        <w:rPr>
          <w:sz w:val="28"/>
          <w:szCs w:val="28"/>
        </w:rPr>
        <w:t>тбор)</w:t>
      </w:r>
      <w:r w:rsidR="009D3089">
        <w:rPr>
          <w:sz w:val="28"/>
          <w:szCs w:val="28"/>
        </w:rPr>
        <w:t>.</w:t>
      </w:r>
    </w:p>
    <w:p w:rsidR="00C13A40" w:rsidRPr="002C2FED" w:rsidRDefault="00C13A40" w:rsidP="002C2FED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2C2FED">
        <w:rPr>
          <w:sz w:val="28"/>
          <w:szCs w:val="28"/>
        </w:rPr>
        <w:t>Утвердить прилагаемое извещение о проведени</w:t>
      </w:r>
      <w:r w:rsidR="0074013B" w:rsidRPr="002C2FED">
        <w:rPr>
          <w:sz w:val="28"/>
          <w:szCs w:val="28"/>
        </w:rPr>
        <w:t>и</w:t>
      </w:r>
      <w:r w:rsidRPr="002C2FED">
        <w:rPr>
          <w:sz w:val="28"/>
          <w:szCs w:val="28"/>
        </w:rPr>
        <w:t xml:space="preserve"> отбора.</w:t>
      </w:r>
    </w:p>
    <w:p w:rsidR="00C13A40" w:rsidRPr="002F2B73" w:rsidRDefault="00C13A40" w:rsidP="00EE752D">
      <w:pPr>
        <w:pStyle w:val="a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2F2B73">
        <w:rPr>
          <w:sz w:val="28"/>
          <w:szCs w:val="28"/>
        </w:rPr>
        <w:t xml:space="preserve">Отделу </w:t>
      </w:r>
      <w:r w:rsidR="004F7453">
        <w:rPr>
          <w:sz w:val="28"/>
          <w:szCs w:val="28"/>
        </w:rPr>
        <w:t>агропромышленного комплекса</w:t>
      </w:r>
      <w:r w:rsidR="00D354FE" w:rsidRPr="002F2B73">
        <w:rPr>
          <w:sz w:val="28"/>
          <w:szCs w:val="28"/>
        </w:rPr>
        <w:t>, лесопользовани</w:t>
      </w:r>
      <w:r w:rsidR="00EE752D">
        <w:rPr>
          <w:sz w:val="28"/>
          <w:szCs w:val="28"/>
        </w:rPr>
        <w:t>я</w:t>
      </w:r>
      <w:r w:rsidR="00D354FE" w:rsidRPr="002F2B73">
        <w:rPr>
          <w:sz w:val="28"/>
          <w:szCs w:val="28"/>
        </w:rPr>
        <w:t xml:space="preserve"> </w:t>
      </w:r>
      <w:r w:rsidRPr="002F2B73">
        <w:rPr>
          <w:sz w:val="28"/>
          <w:szCs w:val="28"/>
        </w:rPr>
        <w:t xml:space="preserve">и торговли </w:t>
      </w:r>
      <w:r w:rsidR="00074CA5">
        <w:rPr>
          <w:sz w:val="28"/>
          <w:szCs w:val="28"/>
        </w:rPr>
        <w:t xml:space="preserve">администрации </w:t>
      </w:r>
      <w:r w:rsidR="00D354FE" w:rsidRPr="002F2B73">
        <w:rPr>
          <w:sz w:val="28"/>
          <w:szCs w:val="28"/>
        </w:rPr>
        <w:t>Шенкурского муниципального округа Архангельской области</w:t>
      </w:r>
      <w:r w:rsidR="009936D1" w:rsidRPr="002F2B73">
        <w:rPr>
          <w:sz w:val="28"/>
          <w:szCs w:val="28"/>
        </w:rPr>
        <w:t>:</w:t>
      </w:r>
    </w:p>
    <w:p w:rsidR="00C13A40" w:rsidRPr="004F7453" w:rsidRDefault="004F7453" w:rsidP="004F7453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="00C13A40" w:rsidRPr="004F7453">
        <w:rPr>
          <w:sz w:val="28"/>
          <w:szCs w:val="20"/>
        </w:rPr>
        <w:t xml:space="preserve">опубликовать извещение </w:t>
      </w:r>
      <w:r w:rsidR="00074CA5" w:rsidRPr="00074CA5">
        <w:rPr>
          <w:sz w:val="28"/>
          <w:szCs w:val="20"/>
        </w:rPr>
        <w:t>о проведении отбора</w:t>
      </w:r>
      <w:r w:rsidR="009936D1" w:rsidRPr="00074CA5">
        <w:rPr>
          <w:sz w:val="28"/>
          <w:szCs w:val="20"/>
        </w:rPr>
        <w:t xml:space="preserve"> </w:t>
      </w:r>
      <w:r w:rsidR="009936D1" w:rsidRPr="004F7453">
        <w:rPr>
          <w:sz w:val="28"/>
          <w:szCs w:val="20"/>
        </w:rPr>
        <w:t xml:space="preserve">на официальном сайте Шенкурского муниципального округа Архангельской области в </w:t>
      </w:r>
      <w:r w:rsidR="009936D1" w:rsidRPr="004F7453">
        <w:rPr>
          <w:sz w:val="28"/>
          <w:szCs w:val="28"/>
        </w:rPr>
        <w:t xml:space="preserve"> информационно-телекоммуникационной сети </w:t>
      </w:r>
      <w:r w:rsidR="009936D1" w:rsidRPr="004F7453">
        <w:rPr>
          <w:sz w:val="28"/>
          <w:szCs w:val="20"/>
        </w:rPr>
        <w:t xml:space="preserve">«Интернет» </w:t>
      </w:r>
      <w:r w:rsidR="00C13A40" w:rsidRPr="004F7453">
        <w:rPr>
          <w:sz w:val="28"/>
          <w:szCs w:val="20"/>
        </w:rPr>
        <w:t>не позднее</w:t>
      </w:r>
      <w:r w:rsidR="00F16688" w:rsidRPr="004F7453">
        <w:rPr>
          <w:sz w:val="28"/>
          <w:szCs w:val="20"/>
        </w:rPr>
        <w:t>,</w:t>
      </w:r>
      <w:r w:rsidR="00C13A40" w:rsidRPr="004F7453">
        <w:rPr>
          <w:sz w:val="28"/>
          <w:szCs w:val="20"/>
        </w:rPr>
        <w:t xml:space="preserve"> чем за один календарный день до начала срока проведения отбора</w:t>
      </w:r>
      <w:r w:rsidR="00AC3BFA" w:rsidRPr="004F7453">
        <w:rPr>
          <w:sz w:val="28"/>
          <w:szCs w:val="20"/>
        </w:rPr>
        <w:t>;</w:t>
      </w:r>
    </w:p>
    <w:p w:rsidR="00C13A40" w:rsidRPr="00BB7C86" w:rsidRDefault="00BB7C86" w:rsidP="00BB7C86">
      <w:pPr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2)</w:t>
      </w:r>
      <w:r w:rsidR="002C2FED" w:rsidRPr="00BB7C86">
        <w:rPr>
          <w:sz w:val="28"/>
          <w:szCs w:val="20"/>
        </w:rPr>
        <w:t xml:space="preserve"> </w:t>
      </w:r>
      <w:r w:rsidR="00C13A40" w:rsidRPr="00BB7C86">
        <w:rPr>
          <w:sz w:val="28"/>
          <w:szCs w:val="20"/>
        </w:rPr>
        <w:t>осуществить прием</w:t>
      </w:r>
      <w:r w:rsidR="00EE752D" w:rsidRPr="00BB7C86">
        <w:rPr>
          <w:sz w:val="28"/>
          <w:szCs w:val="20"/>
        </w:rPr>
        <w:t>,</w:t>
      </w:r>
      <w:r w:rsidR="00C13A40" w:rsidRPr="00BB7C86">
        <w:rPr>
          <w:sz w:val="28"/>
          <w:szCs w:val="20"/>
        </w:rPr>
        <w:t xml:space="preserve"> регистрацию заявлений и документов на участие в отборе в сроки, установленные пунктом 1 настоящего распоряжения;</w:t>
      </w:r>
    </w:p>
    <w:p w:rsidR="00F16688" w:rsidRPr="00BB7C86" w:rsidRDefault="00BB7C86" w:rsidP="00BB7C86">
      <w:pPr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lastRenderedPageBreak/>
        <w:t>3) о</w:t>
      </w:r>
      <w:r w:rsidRPr="00BB7C86">
        <w:rPr>
          <w:sz w:val="28"/>
          <w:szCs w:val="20"/>
        </w:rPr>
        <w:t xml:space="preserve">публиковать </w:t>
      </w:r>
      <w:r w:rsidR="00EE752D" w:rsidRPr="00BB7C86">
        <w:rPr>
          <w:sz w:val="28"/>
          <w:szCs w:val="20"/>
        </w:rPr>
        <w:t>результат</w:t>
      </w:r>
      <w:r>
        <w:rPr>
          <w:sz w:val="28"/>
          <w:szCs w:val="20"/>
        </w:rPr>
        <w:t>ы</w:t>
      </w:r>
      <w:r w:rsidR="00EE752D" w:rsidRPr="00BB7C86">
        <w:rPr>
          <w:sz w:val="28"/>
          <w:szCs w:val="20"/>
        </w:rPr>
        <w:t xml:space="preserve"> отбора  </w:t>
      </w:r>
      <w:r w:rsidR="009936D1" w:rsidRPr="00BB7C86">
        <w:rPr>
          <w:sz w:val="28"/>
          <w:szCs w:val="20"/>
        </w:rPr>
        <w:t xml:space="preserve">на официальном сайте Шенкурского муниципального округа Архангельской области в </w:t>
      </w:r>
      <w:r w:rsidR="009936D1" w:rsidRPr="00BB7C86">
        <w:rPr>
          <w:sz w:val="28"/>
          <w:szCs w:val="28"/>
        </w:rPr>
        <w:t xml:space="preserve">информационно-телекоммуникационной сети </w:t>
      </w:r>
      <w:r w:rsidR="00EE752D" w:rsidRPr="00BB7C86">
        <w:rPr>
          <w:sz w:val="28"/>
          <w:szCs w:val="20"/>
        </w:rPr>
        <w:t>«Интернет»</w:t>
      </w:r>
      <w:r w:rsidR="00F16688" w:rsidRPr="00BB7C86">
        <w:rPr>
          <w:sz w:val="28"/>
          <w:szCs w:val="20"/>
        </w:rPr>
        <w:t>;</w:t>
      </w:r>
    </w:p>
    <w:p w:rsidR="00F16688" w:rsidRPr="00BB7C86" w:rsidRDefault="00BB7C86" w:rsidP="00BB7C86">
      <w:pPr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4) разместить информацию </w:t>
      </w:r>
      <w:r w:rsidR="00EE752D" w:rsidRPr="00BB7C86">
        <w:rPr>
          <w:sz w:val="28"/>
          <w:szCs w:val="20"/>
        </w:rPr>
        <w:t xml:space="preserve">о размерах предоставленных субсидий </w:t>
      </w:r>
      <w:r w:rsidR="009936D1" w:rsidRPr="00BB7C86">
        <w:rPr>
          <w:sz w:val="28"/>
          <w:szCs w:val="20"/>
        </w:rPr>
        <w:t xml:space="preserve">на официальном сайте Шенкурского муниципального округа Архангельской области в </w:t>
      </w:r>
      <w:r w:rsidR="009936D1" w:rsidRPr="00BB7C86">
        <w:rPr>
          <w:sz w:val="28"/>
          <w:szCs w:val="28"/>
        </w:rPr>
        <w:t xml:space="preserve">информационно-телекоммуникационной сети </w:t>
      </w:r>
      <w:r w:rsidR="00EE752D" w:rsidRPr="00BB7C86">
        <w:rPr>
          <w:sz w:val="28"/>
          <w:szCs w:val="20"/>
        </w:rPr>
        <w:t>«Интернет»</w:t>
      </w:r>
      <w:r w:rsidR="00F16688" w:rsidRPr="00BB7C86">
        <w:rPr>
          <w:sz w:val="28"/>
          <w:szCs w:val="20"/>
        </w:rPr>
        <w:t>.</w:t>
      </w:r>
    </w:p>
    <w:p w:rsidR="00F16688" w:rsidRPr="00074CA5" w:rsidRDefault="00074CA5" w:rsidP="00074CA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2FED" w:rsidRPr="00074CA5">
        <w:rPr>
          <w:sz w:val="28"/>
          <w:szCs w:val="28"/>
        </w:rPr>
        <w:t xml:space="preserve">. </w:t>
      </w:r>
      <w:r w:rsidR="00F16688" w:rsidRPr="00074CA5">
        <w:rPr>
          <w:sz w:val="28"/>
          <w:szCs w:val="28"/>
        </w:rPr>
        <w:t>Настоящее распоряжение вступает в силу со дня его подписания.</w:t>
      </w:r>
    </w:p>
    <w:p w:rsidR="00F16688" w:rsidRDefault="00F16688" w:rsidP="002776BF">
      <w:pPr>
        <w:rPr>
          <w:b/>
          <w:sz w:val="28"/>
          <w:szCs w:val="28"/>
        </w:rPr>
      </w:pPr>
    </w:p>
    <w:p w:rsidR="00F16688" w:rsidRDefault="00F16688" w:rsidP="008B10A9">
      <w:pPr>
        <w:rPr>
          <w:b/>
          <w:sz w:val="28"/>
          <w:szCs w:val="28"/>
        </w:rPr>
      </w:pPr>
    </w:p>
    <w:p w:rsidR="008B10A9" w:rsidRPr="00392053" w:rsidRDefault="008B10A9" w:rsidP="008B10A9">
      <w:pPr>
        <w:rPr>
          <w:b/>
          <w:sz w:val="28"/>
          <w:szCs w:val="28"/>
        </w:rPr>
      </w:pPr>
      <w:r w:rsidRPr="00392053">
        <w:rPr>
          <w:b/>
          <w:sz w:val="28"/>
          <w:szCs w:val="28"/>
        </w:rPr>
        <w:t xml:space="preserve">Глава Шенкурского муниципального </w:t>
      </w:r>
      <w:r w:rsidR="00074CA5">
        <w:rPr>
          <w:b/>
          <w:sz w:val="28"/>
          <w:szCs w:val="28"/>
        </w:rPr>
        <w:t>округа</w:t>
      </w:r>
      <w:r w:rsidRPr="00392053">
        <w:rPr>
          <w:b/>
          <w:sz w:val="28"/>
          <w:szCs w:val="28"/>
        </w:rPr>
        <w:t xml:space="preserve">                   О.И. Красникова</w:t>
      </w:r>
    </w:p>
    <w:p w:rsidR="00407906" w:rsidRDefault="00D104C0"/>
    <w:p w:rsidR="003A77A6" w:rsidRDefault="003A77A6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BB7C86" w:rsidRDefault="00BB7C86"/>
    <w:p w:rsidR="00BB7C86" w:rsidRDefault="00BB7C86"/>
    <w:p w:rsidR="00BB7C86" w:rsidRDefault="00BB7C86"/>
    <w:p w:rsidR="00BB7C86" w:rsidRDefault="00BB7C86"/>
    <w:p w:rsidR="00BB7C86" w:rsidRDefault="00BB7C86"/>
    <w:p w:rsidR="00BB7C86" w:rsidRDefault="00BB7C86"/>
    <w:p w:rsidR="00BB7C86" w:rsidRDefault="00BB7C86"/>
    <w:p w:rsidR="00BB7C86" w:rsidRDefault="00BB7C86"/>
    <w:p w:rsidR="00BB7C86" w:rsidRDefault="00BB7C86"/>
    <w:p w:rsidR="00BB7C86" w:rsidRDefault="00BB7C86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F3D8E" w:rsidRDefault="004F3D8E"/>
    <w:p w:rsidR="004F3D8E" w:rsidRDefault="004F3D8E"/>
    <w:p w:rsidR="004F3D8E" w:rsidRDefault="004F3D8E"/>
    <w:p w:rsidR="004E2E5B" w:rsidRDefault="004E2E5B"/>
    <w:p w:rsidR="002776BF" w:rsidRPr="002C2FED" w:rsidRDefault="002C2FED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lastRenderedPageBreak/>
        <w:t xml:space="preserve">УТВЕРЖДЕНО </w:t>
      </w:r>
    </w:p>
    <w:p w:rsidR="003A77A6" w:rsidRPr="002C2FED" w:rsidRDefault="00FF4EB4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р</w:t>
      </w:r>
      <w:r w:rsidR="002776BF" w:rsidRPr="002C2FED">
        <w:rPr>
          <w:sz w:val="28"/>
          <w:szCs w:val="28"/>
        </w:rPr>
        <w:t xml:space="preserve">аспоряжением  </w:t>
      </w:r>
      <w:r w:rsidR="003A77A6" w:rsidRPr="002C2FED">
        <w:rPr>
          <w:sz w:val="28"/>
          <w:szCs w:val="28"/>
        </w:rPr>
        <w:t xml:space="preserve">администрации 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 xml:space="preserve">Шенкурского муниципального </w:t>
      </w:r>
      <w:r w:rsidR="00A12EB2" w:rsidRPr="002C2FED">
        <w:rPr>
          <w:sz w:val="28"/>
          <w:szCs w:val="28"/>
        </w:rPr>
        <w:t>округа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Архангельской области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 xml:space="preserve">от </w:t>
      </w:r>
      <w:r w:rsidR="0077612A">
        <w:rPr>
          <w:sz w:val="28"/>
          <w:szCs w:val="28"/>
        </w:rPr>
        <w:t xml:space="preserve">3 </w:t>
      </w:r>
      <w:r w:rsidR="00B34FDF">
        <w:rPr>
          <w:sz w:val="28"/>
          <w:szCs w:val="28"/>
        </w:rPr>
        <w:t>апреля</w:t>
      </w:r>
      <w:r w:rsidR="00392053" w:rsidRPr="002C2FED">
        <w:rPr>
          <w:sz w:val="28"/>
          <w:szCs w:val="28"/>
        </w:rPr>
        <w:t xml:space="preserve"> </w:t>
      </w:r>
      <w:r w:rsidRPr="002C2FED">
        <w:rPr>
          <w:sz w:val="28"/>
          <w:szCs w:val="28"/>
        </w:rPr>
        <w:t>202</w:t>
      </w:r>
      <w:r w:rsidR="004F3D8E">
        <w:rPr>
          <w:sz w:val="28"/>
          <w:szCs w:val="28"/>
        </w:rPr>
        <w:t>5</w:t>
      </w:r>
      <w:r w:rsidRPr="002C2FED">
        <w:rPr>
          <w:sz w:val="28"/>
          <w:szCs w:val="28"/>
        </w:rPr>
        <w:t xml:space="preserve"> г.  № </w:t>
      </w:r>
      <w:r w:rsidR="004F3D8E">
        <w:rPr>
          <w:sz w:val="28"/>
          <w:szCs w:val="28"/>
        </w:rPr>
        <w:t xml:space="preserve">   </w:t>
      </w:r>
      <w:r w:rsidR="0077612A">
        <w:rPr>
          <w:sz w:val="28"/>
          <w:szCs w:val="28"/>
        </w:rPr>
        <w:t>201</w:t>
      </w:r>
      <w:bookmarkStart w:id="0" w:name="_GoBack"/>
      <w:bookmarkEnd w:id="0"/>
      <w:r w:rsidR="00074CA5">
        <w:rPr>
          <w:sz w:val="28"/>
          <w:szCs w:val="28"/>
        </w:rPr>
        <w:t>-</w:t>
      </w:r>
      <w:r w:rsidR="002776BF" w:rsidRPr="002C2FED">
        <w:rPr>
          <w:sz w:val="28"/>
          <w:szCs w:val="28"/>
        </w:rPr>
        <w:t>р</w:t>
      </w:r>
      <w:r w:rsidRPr="002C2FED">
        <w:rPr>
          <w:sz w:val="28"/>
          <w:szCs w:val="28"/>
        </w:rPr>
        <w:t xml:space="preserve"> </w:t>
      </w:r>
    </w:p>
    <w:p w:rsidR="003A77A6" w:rsidRDefault="003A77A6" w:rsidP="003A77A6">
      <w:pPr>
        <w:jc w:val="center"/>
        <w:rPr>
          <w:b/>
          <w:sz w:val="26"/>
          <w:szCs w:val="26"/>
        </w:rPr>
      </w:pPr>
    </w:p>
    <w:p w:rsidR="004E2E5B" w:rsidRDefault="004E2E5B" w:rsidP="003A77A6">
      <w:pPr>
        <w:jc w:val="center"/>
        <w:rPr>
          <w:b/>
          <w:sz w:val="26"/>
          <w:szCs w:val="26"/>
        </w:rPr>
      </w:pPr>
    </w:p>
    <w:p w:rsidR="00787295" w:rsidRPr="002C2FED" w:rsidRDefault="002776BF" w:rsidP="003A77A6">
      <w:pPr>
        <w:jc w:val="center"/>
        <w:rPr>
          <w:b/>
          <w:spacing w:val="20"/>
          <w:sz w:val="28"/>
          <w:szCs w:val="28"/>
        </w:rPr>
      </w:pPr>
      <w:r w:rsidRPr="002C2FED">
        <w:rPr>
          <w:b/>
          <w:spacing w:val="20"/>
          <w:sz w:val="28"/>
          <w:szCs w:val="28"/>
        </w:rPr>
        <w:t>ИЗВЕЩЕНИЕ</w:t>
      </w:r>
    </w:p>
    <w:p w:rsidR="002776BF" w:rsidRDefault="00A12EB2" w:rsidP="002776BF">
      <w:pPr>
        <w:ind w:firstLine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776BF" w:rsidRPr="002776BF">
        <w:rPr>
          <w:b/>
          <w:bCs/>
          <w:sz w:val="28"/>
          <w:szCs w:val="28"/>
        </w:rPr>
        <w:t xml:space="preserve"> проведении отбора в форме запроса предложений для предоставления субсидии</w:t>
      </w:r>
      <w:r w:rsidR="002776BF" w:rsidRPr="002776BF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2776BF" w:rsidRDefault="002776BF" w:rsidP="002776BF">
      <w:pPr>
        <w:ind w:firstLine="426"/>
        <w:jc w:val="center"/>
        <w:rPr>
          <w:b/>
          <w:sz w:val="28"/>
          <w:szCs w:val="28"/>
        </w:rPr>
      </w:pPr>
    </w:p>
    <w:p w:rsidR="002776BF" w:rsidRDefault="002776BF" w:rsidP="002776BF">
      <w:pPr>
        <w:ind w:firstLine="426"/>
        <w:jc w:val="both"/>
        <w:rPr>
          <w:sz w:val="28"/>
          <w:szCs w:val="28"/>
        </w:rPr>
      </w:pPr>
      <w:r w:rsidRPr="008F0C5C">
        <w:rPr>
          <w:sz w:val="28"/>
          <w:szCs w:val="28"/>
        </w:rPr>
        <w:t xml:space="preserve">Администрация Шенкурского муниципального </w:t>
      </w:r>
      <w:r w:rsidR="00DF0689" w:rsidRPr="008F0C5C">
        <w:rPr>
          <w:sz w:val="28"/>
          <w:szCs w:val="28"/>
        </w:rPr>
        <w:t>округа</w:t>
      </w:r>
      <w:r w:rsidR="004F3D8E">
        <w:rPr>
          <w:sz w:val="28"/>
          <w:szCs w:val="28"/>
        </w:rPr>
        <w:t xml:space="preserve"> Архангельской области (далее - </w:t>
      </w:r>
      <w:r w:rsidR="0012494C">
        <w:rPr>
          <w:sz w:val="28"/>
          <w:szCs w:val="28"/>
        </w:rPr>
        <w:t>А</w:t>
      </w:r>
      <w:r w:rsidRPr="008F0C5C">
        <w:rPr>
          <w:sz w:val="28"/>
          <w:szCs w:val="28"/>
        </w:rPr>
        <w:t>дминистрация) объявляет</w:t>
      </w:r>
      <w:r w:rsidR="004F3D8E">
        <w:rPr>
          <w:sz w:val="28"/>
          <w:szCs w:val="28"/>
        </w:rPr>
        <w:t xml:space="preserve"> о</w:t>
      </w:r>
      <w:r w:rsidRPr="008F0C5C">
        <w:rPr>
          <w:sz w:val="28"/>
          <w:szCs w:val="28"/>
        </w:rPr>
        <w:t xml:space="preserve"> проведении</w:t>
      </w:r>
      <w:r w:rsidR="009D3089" w:rsidRPr="008F0C5C">
        <w:rPr>
          <w:sz w:val="28"/>
          <w:szCs w:val="28"/>
        </w:rPr>
        <w:t xml:space="preserve"> </w:t>
      </w:r>
      <w:r w:rsidRPr="008F0C5C">
        <w:rPr>
          <w:b/>
          <w:sz w:val="28"/>
          <w:szCs w:val="28"/>
        </w:rPr>
        <w:t xml:space="preserve">с </w:t>
      </w:r>
      <w:r w:rsidR="00B34FDF">
        <w:rPr>
          <w:b/>
          <w:sz w:val="28"/>
          <w:szCs w:val="28"/>
        </w:rPr>
        <w:t>10 апреля</w:t>
      </w:r>
      <w:r w:rsidRPr="008F0C5C">
        <w:rPr>
          <w:b/>
          <w:sz w:val="28"/>
          <w:szCs w:val="28"/>
        </w:rPr>
        <w:t xml:space="preserve"> по </w:t>
      </w:r>
      <w:r w:rsidR="00B34FDF">
        <w:rPr>
          <w:b/>
          <w:sz w:val="28"/>
          <w:szCs w:val="28"/>
        </w:rPr>
        <w:t>30</w:t>
      </w:r>
      <w:r w:rsidR="00AD1B76" w:rsidRPr="008F0C5C">
        <w:rPr>
          <w:b/>
          <w:sz w:val="28"/>
          <w:szCs w:val="28"/>
        </w:rPr>
        <w:t xml:space="preserve"> </w:t>
      </w:r>
      <w:r w:rsidR="00B34FDF">
        <w:rPr>
          <w:b/>
          <w:sz w:val="28"/>
          <w:szCs w:val="28"/>
        </w:rPr>
        <w:t xml:space="preserve">апреля </w:t>
      </w:r>
      <w:r w:rsidRPr="008F0C5C">
        <w:rPr>
          <w:b/>
          <w:sz w:val="28"/>
          <w:szCs w:val="28"/>
        </w:rPr>
        <w:t>202</w:t>
      </w:r>
      <w:r w:rsidR="00074CA5">
        <w:rPr>
          <w:b/>
          <w:sz w:val="28"/>
          <w:szCs w:val="28"/>
        </w:rPr>
        <w:t>5</w:t>
      </w:r>
      <w:r w:rsidRPr="008F0C5C">
        <w:rPr>
          <w:b/>
          <w:sz w:val="28"/>
          <w:szCs w:val="28"/>
        </w:rPr>
        <w:t xml:space="preserve"> года </w:t>
      </w:r>
      <w:r w:rsidRPr="008F0C5C">
        <w:rPr>
          <w:sz w:val="28"/>
          <w:szCs w:val="28"/>
        </w:rPr>
        <w:t xml:space="preserve">отбора в форме запроса предложений </w:t>
      </w:r>
      <w:r w:rsidRPr="008F0C5C">
        <w:rPr>
          <w:bCs/>
          <w:sz w:val="28"/>
          <w:szCs w:val="28"/>
        </w:rPr>
        <w:t>для предоставления субсидии</w:t>
      </w:r>
      <w:r w:rsidRPr="008F0C5C">
        <w:rPr>
          <w:sz w:val="28"/>
          <w:szCs w:val="28"/>
        </w:rPr>
        <w:t xml:space="preserve"> на компенсацию транспортн</w:t>
      </w:r>
      <w:r w:rsidR="00067AD7" w:rsidRPr="008F0C5C">
        <w:rPr>
          <w:sz w:val="28"/>
          <w:szCs w:val="28"/>
        </w:rPr>
        <w:t xml:space="preserve">ых расходов по доставке муки и </w:t>
      </w:r>
      <w:r w:rsidRPr="008F0C5C">
        <w:rPr>
          <w:sz w:val="28"/>
          <w:szCs w:val="28"/>
        </w:rPr>
        <w:t xml:space="preserve">лекарственных средств в районы </w:t>
      </w:r>
      <w:r w:rsidR="00067AD7" w:rsidRPr="008F0C5C">
        <w:rPr>
          <w:sz w:val="28"/>
          <w:szCs w:val="28"/>
        </w:rPr>
        <w:t xml:space="preserve">Крайнего Севера и приравненные </w:t>
      </w:r>
      <w:r w:rsidRPr="008F0C5C">
        <w:rPr>
          <w:sz w:val="28"/>
          <w:szCs w:val="28"/>
        </w:rPr>
        <w:t>к ним местности с ограниченными сроками завоза грузов (далее - отбор).</w:t>
      </w:r>
    </w:p>
    <w:p w:rsidR="0012494C" w:rsidRPr="00A12EB2" w:rsidRDefault="0012494C" w:rsidP="002776BF">
      <w:pPr>
        <w:ind w:firstLine="426"/>
        <w:jc w:val="both"/>
        <w:rPr>
          <w:sz w:val="28"/>
          <w:szCs w:val="28"/>
        </w:rPr>
      </w:pP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t>Организатор отбора</w:t>
      </w:r>
      <w:r w:rsidRPr="00A12EB2">
        <w:rPr>
          <w:sz w:val="28"/>
          <w:szCs w:val="28"/>
        </w:rPr>
        <w:t>: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Отдел </w:t>
      </w:r>
      <w:r w:rsidR="006D0167" w:rsidRPr="00A12EB2">
        <w:rPr>
          <w:sz w:val="28"/>
          <w:szCs w:val="28"/>
        </w:rPr>
        <w:t>АПК</w:t>
      </w:r>
      <w:r w:rsidRPr="00A12EB2">
        <w:rPr>
          <w:sz w:val="28"/>
          <w:szCs w:val="28"/>
        </w:rPr>
        <w:t xml:space="preserve">, </w:t>
      </w:r>
      <w:r w:rsidR="006D0167" w:rsidRPr="00A12EB2">
        <w:rPr>
          <w:sz w:val="28"/>
          <w:szCs w:val="28"/>
        </w:rPr>
        <w:t xml:space="preserve">лесопользования и торговли </w:t>
      </w:r>
      <w:r w:rsidRPr="00A12EB2">
        <w:rPr>
          <w:sz w:val="28"/>
          <w:szCs w:val="28"/>
        </w:rPr>
        <w:t xml:space="preserve">администрации Шенкурского муниципального </w:t>
      </w:r>
      <w:r w:rsidR="006D0167" w:rsidRPr="00A12EB2">
        <w:rPr>
          <w:sz w:val="28"/>
          <w:szCs w:val="28"/>
        </w:rPr>
        <w:t>округа</w:t>
      </w:r>
      <w:r w:rsidRPr="00A12EB2">
        <w:rPr>
          <w:sz w:val="28"/>
          <w:szCs w:val="28"/>
        </w:rPr>
        <w:t xml:space="preserve"> Архангельской области.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Место нахождения и почтовый адрес: 165160, Архангельская область, Шенкурский район, г. Шенкурск, ул. В.А. Кудрявцева, д.26, каб.7.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Телефон: 8(81851)4-14-15</w:t>
      </w:r>
    </w:p>
    <w:p w:rsidR="004F3D8E" w:rsidRDefault="002776BF" w:rsidP="004F3D8E">
      <w:pPr>
        <w:autoSpaceDE w:val="0"/>
        <w:autoSpaceDN w:val="0"/>
        <w:adjustRightInd w:val="0"/>
        <w:ind w:firstLine="426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A12EB2">
        <w:rPr>
          <w:sz w:val="28"/>
          <w:szCs w:val="28"/>
        </w:rPr>
        <w:t>Электронная по</w:t>
      </w:r>
      <w:r w:rsidRPr="004F3D8E">
        <w:rPr>
          <w:sz w:val="28"/>
          <w:szCs w:val="28"/>
        </w:rPr>
        <w:t xml:space="preserve">чта: </w:t>
      </w:r>
      <w:hyperlink r:id="rId8" w:history="1">
        <w:r w:rsidR="004F3D8E" w:rsidRPr="004F3D8E">
          <w:rPr>
            <w:rStyle w:val="a5"/>
            <w:rFonts w:eastAsiaTheme="minorHAnsi"/>
            <w:sz w:val="28"/>
            <w:szCs w:val="28"/>
            <w:lang w:eastAsia="en-US"/>
          </w:rPr>
          <w:t>shenadm.sh@yandex.ru</w:t>
        </w:r>
      </w:hyperlink>
    </w:p>
    <w:p w:rsidR="002776BF" w:rsidRPr="00A12EB2" w:rsidRDefault="002776BF" w:rsidP="004F3D8E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A12EB2">
        <w:rPr>
          <w:sz w:val="28"/>
          <w:szCs w:val="28"/>
        </w:rPr>
        <w:t>Контактное лицо: Григорьева Наталья Клавдиевна</w:t>
      </w:r>
    </w:p>
    <w:p w:rsidR="002776BF" w:rsidRPr="00A12EB2" w:rsidRDefault="002776BF" w:rsidP="002776BF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2EB2">
        <w:rPr>
          <w:sz w:val="28"/>
          <w:szCs w:val="28"/>
        </w:rPr>
        <w:t>Официальный сайт администрации:</w:t>
      </w:r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A12EB2">
          <w:rPr>
            <w:rStyle w:val="a5"/>
            <w:rFonts w:eastAsiaTheme="minorHAnsi"/>
            <w:sz w:val="28"/>
            <w:szCs w:val="28"/>
            <w:lang w:eastAsia="en-US"/>
          </w:rPr>
          <w:t>http://www.shenradm.ru</w:t>
        </w:r>
      </w:hyperlink>
    </w:p>
    <w:p w:rsidR="0012494C" w:rsidRDefault="0012494C" w:rsidP="00D02C23">
      <w:pPr>
        <w:ind w:firstLine="426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02C23" w:rsidRPr="00A12EB2" w:rsidRDefault="007C2878" w:rsidP="00D02C23">
      <w:pPr>
        <w:ind w:firstLine="426"/>
        <w:jc w:val="both"/>
        <w:rPr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Результат</w:t>
      </w:r>
      <w:r w:rsidR="00D02C23" w:rsidRPr="00A12EB2">
        <w:rPr>
          <w:rFonts w:eastAsiaTheme="minorHAnsi"/>
          <w:b/>
          <w:color w:val="000000"/>
          <w:sz w:val="28"/>
          <w:szCs w:val="28"/>
          <w:lang w:eastAsia="en-US"/>
        </w:rPr>
        <w:t xml:space="preserve"> предоставления субсидии</w:t>
      </w:r>
      <w:r w:rsidR="00D02C23" w:rsidRPr="00A12EB2">
        <w:rPr>
          <w:rFonts w:eastAsiaTheme="minorHAnsi"/>
          <w:color w:val="000000"/>
          <w:sz w:val="28"/>
          <w:szCs w:val="28"/>
          <w:lang w:eastAsia="en-US"/>
        </w:rPr>
        <w:t xml:space="preserve">: осуществление компенсации </w:t>
      </w:r>
      <w:r w:rsidR="00D02C23" w:rsidRPr="00A12EB2">
        <w:rPr>
          <w:sz w:val="28"/>
          <w:szCs w:val="28"/>
        </w:rPr>
        <w:t>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12494C" w:rsidRDefault="0012494C" w:rsidP="00D02C23">
      <w:pPr>
        <w:ind w:firstLine="426"/>
        <w:jc w:val="both"/>
        <w:rPr>
          <w:b/>
          <w:sz w:val="28"/>
          <w:szCs w:val="28"/>
        </w:rPr>
      </w:pPr>
    </w:p>
    <w:p w:rsidR="00D02C23" w:rsidRPr="00A12EB2" w:rsidRDefault="00D02C23" w:rsidP="00D02C23">
      <w:pPr>
        <w:ind w:firstLine="426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t>Критерии и требования к участникам отбора</w:t>
      </w:r>
      <w:r w:rsidRPr="00A12EB2">
        <w:rPr>
          <w:sz w:val="28"/>
          <w:szCs w:val="28"/>
        </w:rPr>
        <w:t>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1) по доставке муки: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наличие  расходов по доставке муки;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-осуществление деятельности по производству хлеба и хлебобулочных изделий</w:t>
      </w:r>
      <w:r w:rsidRPr="00A12EB2">
        <w:rPr>
          <w:sz w:val="28"/>
          <w:szCs w:val="28"/>
          <w:lang w:eastAsia="en-US"/>
        </w:rPr>
        <w:t xml:space="preserve"> на территории Шенкурского муниципального </w:t>
      </w:r>
      <w:r w:rsidR="00DF0689">
        <w:rPr>
          <w:sz w:val="28"/>
          <w:szCs w:val="28"/>
          <w:lang w:eastAsia="en-US"/>
        </w:rPr>
        <w:t>округа</w:t>
      </w:r>
      <w:r w:rsidRPr="00A12EB2">
        <w:rPr>
          <w:sz w:val="28"/>
          <w:szCs w:val="28"/>
        </w:rPr>
        <w:t>.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2) по доставке лекарственных средств: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наличие расходов по доставке лекарственных средств;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осуществление деятельности по реализации лекарственных средства</w:t>
      </w:r>
      <w:r w:rsidRPr="00A12EB2">
        <w:rPr>
          <w:sz w:val="28"/>
          <w:szCs w:val="28"/>
          <w:lang w:eastAsia="en-US"/>
        </w:rPr>
        <w:t xml:space="preserve"> на территории Шенкурского муниципального </w:t>
      </w:r>
      <w:r w:rsidR="00DF0689">
        <w:rPr>
          <w:sz w:val="28"/>
          <w:szCs w:val="28"/>
          <w:lang w:eastAsia="en-US"/>
        </w:rPr>
        <w:t>округа</w:t>
      </w:r>
      <w:r w:rsidRPr="00A12EB2">
        <w:rPr>
          <w:sz w:val="28"/>
          <w:szCs w:val="28"/>
        </w:rPr>
        <w:t>.</w:t>
      </w:r>
    </w:p>
    <w:p w:rsidR="00D02C23" w:rsidRPr="00A12EB2" w:rsidRDefault="00D02C23" w:rsidP="00D02C23">
      <w:pPr>
        <w:tabs>
          <w:tab w:val="left" w:pos="1134"/>
        </w:tabs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12EB2">
        <w:rPr>
          <w:sz w:val="28"/>
          <w:szCs w:val="28"/>
        </w:rPr>
        <w:lastRenderedPageBreak/>
        <w:t>3)  на первое число месяца, предшествующему месяцу в котором планируется проведение отбора:</w:t>
      </w:r>
    </w:p>
    <w:p w:rsidR="00B7211A" w:rsidRPr="00B7211A" w:rsidRDefault="00B7211A" w:rsidP="0012494C">
      <w:pPr>
        <w:suppressAutoHyphens/>
        <w:spacing w:line="100" w:lineRule="atLeast"/>
        <w:ind w:firstLine="539"/>
        <w:jc w:val="both"/>
        <w:rPr>
          <w:color w:val="000000"/>
          <w:sz w:val="28"/>
          <w:szCs w:val="28"/>
        </w:rPr>
      </w:pPr>
      <w:bookmarkStart w:id="1" w:name="P1527"/>
      <w:bookmarkEnd w:id="1"/>
      <w:r w:rsidRPr="00B7211A">
        <w:rPr>
          <w:color w:val="000000"/>
          <w:sz w:val="28"/>
          <w:szCs w:val="28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7211A" w:rsidRPr="00B7211A" w:rsidRDefault="00B7211A" w:rsidP="00B7211A">
      <w:pPr>
        <w:suppressAutoHyphens/>
        <w:spacing w:line="100" w:lineRule="atLeast"/>
        <w:jc w:val="both"/>
        <w:rPr>
          <w:color w:val="000000"/>
          <w:sz w:val="28"/>
          <w:szCs w:val="28"/>
        </w:rPr>
      </w:pPr>
      <w:r w:rsidRPr="00B7211A">
        <w:rPr>
          <w:color w:val="000000"/>
          <w:sz w:val="28"/>
          <w:szCs w:val="28"/>
        </w:rPr>
        <w:tab/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211A" w:rsidRPr="00B7211A" w:rsidRDefault="00B7211A" w:rsidP="00B7211A">
      <w:pPr>
        <w:suppressAutoHyphens/>
        <w:spacing w:line="100" w:lineRule="atLeast"/>
        <w:jc w:val="both"/>
        <w:rPr>
          <w:color w:val="000000"/>
          <w:sz w:val="28"/>
          <w:szCs w:val="28"/>
        </w:rPr>
      </w:pPr>
      <w:r w:rsidRPr="00B7211A">
        <w:rPr>
          <w:color w:val="000000"/>
          <w:sz w:val="28"/>
          <w:szCs w:val="28"/>
        </w:rPr>
        <w:tab/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7211A" w:rsidRPr="00B7211A" w:rsidRDefault="00B7211A" w:rsidP="00B7211A">
      <w:pPr>
        <w:suppressAutoHyphens/>
        <w:spacing w:line="100" w:lineRule="atLeast"/>
        <w:jc w:val="both"/>
        <w:rPr>
          <w:color w:val="000000"/>
          <w:sz w:val="28"/>
          <w:szCs w:val="28"/>
        </w:rPr>
      </w:pPr>
      <w:r w:rsidRPr="00B7211A">
        <w:rPr>
          <w:color w:val="000000"/>
          <w:sz w:val="28"/>
          <w:szCs w:val="28"/>
        </w:rPr>
        <w:tab/>
        <w:t>4)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B7211A" w:rsidRPr="00B7211A" w:rsidRDefault="00B7211A" w:rsidP="00B7211A">
      <w:pPr>
        <w:suppressAutoHyphens/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B7211A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участник отбора</w:t>
      </w:r>
      <w:r w:rsidRPr="00B7211A">
        <w:rPr>
          <w:color w:val="000000"/>
          <w:sz w:val="28"/>
          <w:szCs w:val="28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7211A" w:rsidRPr="00B7211A" w:rsidRDefault="00B7211A" w:rsidP="00B7211A">
      <w:pPr>
        <w:suppressAutoHyphens/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B7211A">
        <w:rPr>
          <w:color w:val="000000"/>
          <w:sz w:val="28"/>
          <w:szCs w:val="28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7211A" w:rsidRPr="00B7211A" w:rsidRDefault="00B7211A" w:rsidP="00B7211A">
      <w:pPr>
        <w:suppressAutoHyphens/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B7211A">
        <w:rPr>
          <w:color w:val="000000"/>
          <w:sz w:val="28"/>
          <w:szCs w:val="28"/>
        </w:rPr>
        <w:t xml:space="preserve">7)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B7211A">
        <w:rPr>
          <w:color w:val="000000"/>
          <w:sz w:val="28"/>
          <w:szCs w:val="28"/>
        </w:rPr>
        <w:lastRenderedPageBreak/>
        <w:t>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B7211A" w:rsidRPr="00B7211A" w:rsidRDefault="00B7211A" w:rsidP="00B7211A">
      <w:pPr>
        <w:suppressAutoHyphens/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B7211A">
        <w:rPr>
          <w:color w:val="000000"/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6D0167" w:rsidRDefault="00B7211A" w:rsidP="00B7211A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</w:rPr>
      </w:pPr>
      <w:r w:rsidRPr="00B7211A">
        <w:rPr>
          <w:color w:val="000000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B7211A" w:rsidRPr="00D13B19" w:rsidRDefault="00B7211A" w:rsidP="00B7211A">
      <w:pPr>
        <w:suppressAutoHyphens/>
        <w:spacing w:line="100" w:lineRule="atLeast"/>
        <w:ind w:firstLine="540"/>
        <w:jc w:val="both"/>
        <w:rPr>
          <w:rFonts w:eastAsia="SimSun"/>
          <w:b/>
          <w:kern w:val="1"/>
          <w:sz w:val="28"/>
          <w:szCs w:val="28"/>
          <w:lang w:eastAsia="ar-SA"/>
        </w:rPr>
      </w:pPr>
    </w:p>
    <w:p w:rsidR="007C2878" w:rsidRPr="00A12EB2" w:rsidRDefault="007C2878" w:rsidP="007C2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t>Порядок подачи заявлений</w:t>
      </w:r>
      <w:r w:rsidRPr="00A12EB2">
        <w:rPr>
          <w:sz w:val="28"/>
          <w:szCs w:val="28"/>
        </w:rPr>
        <w:t>:</w:t>
      </w:r>
    </w:p>
    <w:p w:rsidR="0012494C" w:rsidRDefault="007C2878" w:rsidP="007C2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Заявление и подтверждающие документы могут быть представлены заявителем</w:t>
      </w:r>
      <w:r w:rsidR="0012494C">
        <w:rPr>
          <w:sz w:val="28"/>
          <w:szCs w:val="28"/>
        </w:rPr>
        <w:t xml:space="preserve"> любым из перечисленных способов:</w:t>
      </w:r>
    </w:p>
    <w:p w:rsidR="0012494C" w:rsidRDefault="0012494C" w:rsidP="007C2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C2878" w:rsidRPr="00A12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личное обращение </w:t>
      </w:r>
      <w:r w:rsidR="007C2878" w:rsidRPr="00A12EB2">
        <w:rPr>
          <w:sz w:val="28"/>
          <w:szCs w:val="28"/>
        </w:rPr>
        <w:t xml:space="preserve">по адресу: 165160, Архангельская область, Шенкурский район, </w:t>
      </w:r>
      <w:r>
        <w:rPr>
          <w:sz w:val="28"/>
          <w:szCs w:val="28"/>
        </w:rPr>
        <w:t xml:space="preserve"> </w:t>
      </w:r>
      <w:r w:rsidR="007C2878" w:rsidRPr="00A12EB2">
        <w:rPr>
          <w:sz w:val="28"/>
          <w:szCs w:val="28"/>
        </w:rPr>
        <w:t>г. Шенкурск, ул. В.А. Кудрявцева, д.26 с 09:00 до 13:00 и с 14:00 по 17:1</w:t>
      </w:r>
      <w:r w:rsidR="007C2878">
        <w:rPr>
          <w:sz w:val="28"/>
          <w:szCs w:val="28"/>
        </w:rPr>
        <w:t>5</w:t>
      </w:r>
      <w:r w:rsidR="007C2878" w:rsidRPr="00A12EB2">
        <w:rPr>
          <w:sz w:val="28"/>
          <w:szCs w:val="28"/>
        </w:rPr>
        <w:t xml:space="preserve"> (по московскому времени), за исключением субботы, воскресенья, на бумажном носителе в сброшюрованном виде (все листы должны быть прошиты, пронумерованы сквозной нумерацией, начиная со второго листа)</w:t>
      </w:r>
      <w:r>
        <w:rPr>
          <w:sz w:val="28"/>
          <w:szCs w:val="28"/>
        </w:rPr>
        <w:t>;</w:t>
      </w:r>
    </w:p>
    <w:p w:rsidR="0012494C" w:rsidRDefault="0012494C" w:rsidP="007C2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C2878" w:rsidRPr="00A12EB2">
        <w:rPr>
          <w:sz w:val="28"/>
          <w:szCs w:val="28"/>
        </w:rPr>
        <w:t xml:space="preserve"> направлены заказным почтовым отправлением с описью вложения</w:t>
      </w:r>
      <w:r>
        <w:rPr>
          <w:sz w:val="28"/>
          <w:szCs w:val="28"/>
        </w:rPr>
        <w:t>;</w:t>
      </w:r>
    </w:p>
    <w:p w:rsidR="007C2878" w:rsidRPr="00A12EB2" w:rsidRDefault="0012494C" w:rsidP="007C287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3) направлены</w:t>
      </w:r>
      <w:r w:rsidR="007C2878" w:rsidRPr="00A12EB2">
        <w:rPr>
          <w:sz w:val="28"/>
          <w:szCs w:val="28"/>
        </w:rPr>
        <w:t xml:space="preserve"> по электронной почте: </w:t>
      </w:r>
      <w:r w:rsidR="007C2878" w:rsidRPr="007C2878">
        <w:rPr>
          <w:rFonts w:eastAsiaTheme="minorHAnsi"/>
          <w:color w:val="000000"/>
          <w:sz w:val="28"/>
          <w:szCs w:val="28"/>
          <w:lang w:eastAsia="en-US"/>
        </w:rPr>
        <w:t>shenadm.sh@yandex.ru</w:t>
      </w:r>
      <w:r w:rsidR="007C2878" w:rsidRPr="00A12EB2">
        <w:rPr>
          <w:rFonts w:eastAsiaTheme="minorHAnsi"/>
          <w:color w:val="000000"/>
          <w:sz w:val="28"/>
          <w:szCs w:val="28"/>
          <w:lang w:eastAsia="en-US"/>
        </w:rPr>
        <w:t xml:space="preserve"> с дальнейшей досылкой или доставкой подлинников документов.</w:t>
      </w:r>
    </w:p>
    <w:p w:rsidR="0012494C" w:rsidRDefault="0012494C" w:rsidP="007C287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C2878" w:rsidRPr="00A12EB2" w:rsidRDefault="007C2878" w:rsidP="007C2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Информация о проведении отбора размещена </w:t>
      </w:r>
      <w:r w:rsidRPr="00A12EB2">
        <w:rPr>
          <w:sz w:val="28"/>
          <w:szCs w:val="28"/>
        </w:rPr>
        <w:t xml:space="preserve">на официальном сайте Шенкурского муниципального </w:t>
      </w:r>
      <w:r>
        <w:rPr>
          <w:sz w:val="28"/>
          <w:szCs w:val="28"/>
        </w:rPr>
        <w:t>округа</w:t>
      </w:r>
      <w:r w:rsidRPr="00A12EB2">
        <w:rPr>
          <w:sz w:val="28"/>
          <w:szCs w:val="28"/>
        </w:rPr>
        <w:t xml:space="preserve"> Архангельской области во вкладке «Экономика» в разделе «</w:t>
      </w:r>
      <w:r>
        <w:rPr>
          <w:sz w:val="28"/>
          <w:szCs w:val="28"/>
        </w:rPr>
        <w:t>П</w:t>
      </w:r>
      <w:r w:rsidRPr="00A12EB2">
        <w:rPr>
          <w:sz w:val="28"/>
          <w:szCs w:val="28"/>
        </w:rPr>
        <w:t>редпринимательств</w:t>
      </w:r>
      <w:r>
        <w:rPr>
          <w:sz w:val="28"/>
          <w:szCs w:val="28"/>
        </w:rPr>
        <w:t>о</w:t>
      </w:r>
      <w:r w:rsidRPr="00A12EB2">
        <w:rPr>
          <w:sz w:val="28"/>
          <w:szCs w:val="28"/>
        </w:rPr>
        <w:t>»</w:t>
      </w:r>
      <w:r>
        <w:rPr>
          <w:sz w:val="28"/>
          <w:szCs w:val="28"/>
        </w:rPr>
        <w:t xml:space="preserve"> в подразделе «Меры поддержки МСП»</w:t>
      </w:r>
      <w:r w:rsidRPr="00D13B19">
        <w:t xml:space="preserve"> </w:t>
      </w:r>
      <w:r w:rsidRPr="00D13B19">
        <w:rPr>
          <w:sz w:val="28"/>
          <w:szCs w:val="28"/>
        </w:rPr>
        <w:t>http://www.shenradm.ru/munitsipalitet/?ELEMENT_ID=8081</w:t>
      </w:r>
      <w:r>
        <w:rPr>
          <w:sz w:val="28"/>
          <w:szCs w:val="28"/>
        </w:rPr>
        <w:t>.</w:t>
      </w:r>
    </w:p>
    <w:p w:rsidR="007C2878" w:rsidRDefault="007C2878" w:rsidP="007C2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Результаты отбора будут размещены на официальном сайте Шенкурского муниципального </w:t>
      </w:r>
      <w:r>
        <w:rPr>
          <w:sz w:val="28"/>
          <w:szCs w:val="28"/>
        </w:rPr>
        <w:t>округа</w:t>
      </w:r>
      <w:r w:rsidRPr="00A12EB2">
        <w:rPr>
          <w:sz w:val="28"/>
          <w:szCs w:val="28"/>
        </w:rPr>
        <w:t xml:space="preserve"> Архангельской области не позднее 14-каледарного дня, следующего за днем определения победителей отбора.</w:t>
      </w:r>
    </w:p>
    <w:p w:rsidR="007C2878" w:rsidRDefault="007C2878" w:rsidP="00D02C2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2494C" w:rsidRDefault="0012494C" w:rsidP="00D02C2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2494C" w:rsidRDefault="0012494C" w:rsidP="00D02C2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02C23" w:rsidRPr="00A12EB2" w:rsidRDefault="00AB1557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Участники отбора</w:t>
      </w:r>
      <w:r w:rsidR="00D02C23" w:rsidRPr="00D13B19">
        <w:rPr>
          <w:b/>
          <w:sz w:val="28"/>
          <w:szCs w:val="28"/>
        </w:rPr>
        <w:t xml:space="preserve"> представляют в </w:t>
      </w:r>
      <w:r w:rsidR="0012494C">
        <w:rPr>
          <w:b/>
          <w:bCs/>
          <w:sz w:val="28"/>
          <w:szCs w:val="28"/>
        </w:rPr>
        <w:t>А</w:t>
      </w:r>
      <w:r w:rsidR="00D02C23" w:rsidRPr="00D13B19">
        <w:rPr>
          <w:b/>
          <w:bCs/>
          <w:sz w:val="28"/>
          <w:szCs w:val="28"/>
        </w:rPr>
        <w:t xml:space="preserve">дминистрацию </w:t>
      </w:r>
      <w:r w:rsidR="00D02C23" w:rsidRPr="00D13B19">
        <w:rPr>
          <w:b/>
          <w:sz w:val="28"/>
          <w:szCs w:val="28"/>
        </w:rPr>
        <w:t>следующие документы</w:t>
      </w:r>
      <w:r w:rsidR="00D02C23" w:rsidRPr="00A12EB2">
        <w:rPr>
          <w:sz w:val="28"/>
          <w:szCs w:val="28"/>
        </w:rPr>
        <w:t>:</w:t>
      </w:r>
    </w:p>
    <w:p w:rsidR="00DF0689" w:rsidRPr="007C2878" w:rsidRDefault="00AB1557" w:rsidP="007C2878">
      <w:pPr>
        <w:ind w:firstLine="540"/>
        <w:jc w:val="both"/>
        <w:rPr>
          <w:sz w:val="28"/>
          <w:szCs w:val="28"/>
        </w:rPr>
      </w:pPr>
      <w:r w:rsidRPr="007C2878">
        <w:rPr>
          <w:sz w:val="28"/>
          <w:szCs w:val="28"/>
        </w:rPr>
        <w:t xml:space="preserve">1) </w:t>
      </w:r>
      <w:r w:rsidR="00062EE6" w:rsidRPr="007C2878">
        <w:rPr>
          <w:sz w:val="28"/>
          <w:szCs w:val="28"/>
        </w:rPr>
        <w:t xml:space="preserve">заявление на участие в отборе по форме согласно приложению  </w:t>
      </w:r>
      <w:r w:rsidR="00901826" w:rsidRPr="007C2878">
        <w:rPr>
          <w:sz w:val="28"/>
          <w:szCs w:val="28"/>
        </w:rPr>
        <w:t xml:space="preserve">№ </w:t>
      </w:r>
      <w:r w:rsidRPr="007C2878">
        <w:rPr>
          <w:sz w:val="28"/>
          <w:szCs w:val="28"/>
        </w:rPr>
        <w:t xml:space="preserve">1 </w:t>
      </w:r>
      <w:r w:rsidR="00062EE6" w:rsidRPr="007C2878">
        <w:rPr>
          <w:sz w:val="28"/>
          <w:szCs w:val="28"/>
        </w:rPr>
        <w:t xml:space="preserve">к </w:t>
      </w:r>
      <w:r w:rsidR="00DF0689" w:rsidRPr="007C2878">
        <w:rPr>
          <w:sz w:val="28"/>
          <w:szCs w:val="28"/>
        </w:rPr>
        <w:t>Порядку</w:t>
      </w:r>
      <w:r w:rsidRPr="007C2878">
        <w:rPr>
          <w:sz w:val="28"/>
          <w:szCs w:val="28"/>
        </w:rPr>
        <w:t xml:space="preserve">  предоставления субсидии на компенсацию транспортных </w:t>
      </w:r>
      <w:r w:rsidRPr="00AB1557">
        <w:rPr>
          <w:sz w:val="28"/>
          <w:szCs w:val="28"/>
        </w:rPr>
        <w:t>расходов по доставке муки и  лекарственных средств  в районы Крайнего Севера и приравненные  к ним местности с ограниченными сроками завоза грузов</w:t>
      </w:r>
      <w:r w:rsidRPr="007C2878">
        <w:rPr>
          <w:sz w:val="28"/>
          <w:szCs w:val="28"/>
        </w:rPr>
        <w:t xml:space="preserve"> (далее – Порядок)</w:t>
      </w:r>
      <w:r w:rsidR="00DF0689" w:rsidRPr="007C2878">
        <w:rPr>
          <w:sz w:val="28"/>
          <w:szCs w:val="28"/>
        </w:rPr>
        <w:t>;</w:t>
      </w:r>
    </w:p>
    <w:p w:rsidR="00062EE6" w:rsidRPr="007C2878" w:rsidRDefault="00AB1557" w:rsidP="0012494C">
      <w:pPr>
        <w:pStyle w:val="a3"/>
        <w:numPr>
          <w:ilvl w:val="0"/>
          <w:numId w:val="11"/>
        </w:numPr>
        <w:suppressAutoHyphens/>
        <w:ind w:left="-142" w:firstLine="709"/>
        <w:jc w:val="both"/>
        <w:rPr>
          <w:sz w:val="28"/>
          <w:szCs w:val="28"/>
          <w:lang w:eastAsia="ar-SA"/>
        </w:rPr>
      </w:pPr>
      <w:r w:rsidRPr="007C2878">
        <w:rPr>
          <w:sz w:val="28"/>
          <w:szCs w:val="28"/>
        </w:rPr>
        <w:t>к</w:t>
      </w:r>
      <w:r w:rsidR="00062EE6" w:rsidRPr="007C2878">
        <w:rPr>
          <w:sz w:val="28"/>
          <w:szCs w:val="28"/>
        </w:rPr>
        <w:t>опии учредительных документов</w:t>
      </w:r>
      <w:r w:rsidR="0012494C">
        <w:rPr>
          <w:sz w:val="28"/>
          <w:szCs w:val="28"/>
        </w:rPr>
        <w:t xml:space="preserve">,   </w:t>
      </w:r>
      <w:r w:rsidR="0012494C" w:rsidRPr="0012494C">
        <w:rPr>
          <w:bCs/>
          <w:sz w:val="28"/>
          <w:szCs w:val="28"/>
        </w:rPr>
        <w:t>заверенные</w:t>
      </w:r>
      <w:r w:rsidR="0012494C">
        <w:rPr>
          <w:sz w:val="28"/>
          <w:szCs w:val="28"/>
        </w:rPr>
        <w:t xml:space="preserve"> в установленном </w:t>
      </w:r>
      <w:r w:rsidR="0012494C" w:rsidRPr="0012494C">
        <w:rPr>
          <w:sz w:val="28"/>
          <w:szCs w:val="28"/>
        </w:rPr>
        <w:t>законодательством Российской Федерации порядке</w:t>
      </w:r>
      <w:r w:rsidR="0012494C">
        <w:rPr>
          <w:sz w:val="28"/>
          <w:szCs w:val="28"/>
        </w:rPr>
        <w:t xml:space="preserve"> </w:t>
      </w:r>
      <w:r w:rsidR="00062EE6" w:rsidRPr="007C2878">
        <w:rPr>
          <w:sz w:val="28"/>
          <w:szCs w:val="28"/>
          <w:lang w:eastAsia="ar-SA"/>
        </w:rPr>
        <w:t>;</w:t>
      </w:r>
    </w:p>
    <w:p w:rsidR="00062EE6" w:rsidRPr="007C2878" w:rsidRDefault="00062EE6" w:rsidP="007C2878">
      <w:pPr>
        <w:pStyle w:val="a3"/>
        <w:numPr>
          <w:ilvl w:val="0"/>
          <w:numId w:val="11"/>
        </w:numPr>
        <w:tabs>
          <w:tab w:val="left" w:pos="709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7C2878">
        <w:rPr>
          <w:sz w:val="28"/>
          <w:szCs w:val="28"/>
          <w:lang w:eastAsia="ar-SA"/>
        </w:rPr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062EE6" w:rsidRPr="00A12EB2" w:rsidRDefault="00062EE6" w:rsidP="007C2878">
      <w:pPr>
        <w:numPr>
          <w:ilvl w:val="0"/>
          <w:numId w:val="11"/>
        </w:numPr>
        <w:tabs>
          <w:tab w:val="left" w:pos="709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shd w:val="clear" w:color="auto" w:fill="FFFFFF"/>
        </w:rPr>
        <w:t>сведения из Реестра дисквалифицированных лиц;</w:t>
      </w:r>
    </w:p>
    <w:p w:rsidR="00062EE6" w:rsidRPr="00A12EB2" w:rsidRDefault="00062EE6" w:rsidP="007C2878">
      <w:pPr>
        <w:numPr>
          <w:ilvl w:val="0"/>
          <w:numId w:val="11"/>
        </w:numPr>
        <w:tabs>
          <w:tab w:val="left" w:pos="709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</w:rPr>
        <w:t>плановые показатели завоза муки, лекарственных средств на текущий год</w:t>
      </w:r>
      <w:r w:rsidRPr="00A12EB2">
        <w:rPr>
          <w:color w:val="000000"/>
          <w:sz w:val="28"/>
          <w:szCs w:val="28"/>
        </w:rPr>
        <w:t>, либо плановые расходы по доставке лекарственных средств</w:t>
      </w:r>
      <w:r w:rsidRPr="00A12EB2">
        <w:rPr>
          <w:sz w:val="28"/>
          <w:szCs w:val="28"/>
        </w:rPr>
        <w:t xml:space="preserve"> по форме согласно приложению </w:t>
      </w:r>
      <w:r w:rsidR="00901826">
        <w:rPr>
          <w:sz w:val="28"/>
          <w:szCs w:val="28"/>
        </w:rPr>
        <w:t>№</w:t>
      </w:r>
      <w:r w:rsidRPr="00A12EB2">
        <w:rPr>
          <w:sz w:val="28"/>
          <w:szCs w:val="28"/>
        </w:rPr>
        <w:t xml:space="preserve"> 2 к </w:t>
      </w:r>
      <w:r w:rsidR="00DF0689">
        <w:rPr>
          <w:sz w:val="28"/>
          <w:szCs w:val="28"/>
        </w:rPr>
        <w:t>Порядку</w:t>
      </w:r>
      <w:r w:rsidRPr="00A12EB2">
        <w:rPr>
          <w:color w:val="000000"/>
          <w:sz w:val="28"/>
          <w:szCs w:val="28"/>
        </w:rPr>
        <w:t>;</w:t>
      </w:r>
    </w:p>
    <w:p w:rsidR="00062EE6" w:rsidRPr="00A12EB2" w:rsidRDefault="00062EE6" w:rsidP="007C2878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справку,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получателя субсидии</w:t>
      </w:r>
      <w:r w:rsidR="00C52616">
        <w:rPr>
          <w:sz w:val="28"/>
          <w:szCs w:val="28"/>
        </w:rPr>
        <w:t>;</w:t>
      </w:r>
    </w:p>
    <w:p w:rsidR="00062EE6" w:rsidRPr="00A12EB2" w:rsidRDefault="00062EE6" w:rsidP="007C287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согласие на осуществление в отношении их поверки </w:t>
      </w:r>
      <w:r w:rsidR="00C52616">
        <w:rPr>
          <w:sz w:val="28"/>
          <w:szCs w:val="28"/>
        </w:rPr>
        <w:t>А</w:t>
      </w:r>
      <w:r w:rsidRPr="00A12EB2">
        <w:rPr>
          <w:sz w:val="28"/>
          <w:szCs w:val="28"/>
        </w:rPr>
        <w:t>дминистрацией соблюдения условий и порядка предоставления субсидии, в том числе в части достижения результатов предоставления субсидии,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268.1 и 269.2 Бюджетног</w:t>
      </w:r>
      <w:r w:rsidR="00901826">
        <w:rPr>
          <w:sz w:val="28"/>
          <w:szCs w:val="28"/>
        </w:rPr>
        <w:t>о кодекса Российской Федерации;</w:t>
      </w:r>
      <w:r w:rsidRPr="00A12EB2">
        <w:rPr>
          <w:sz w:val="28"/>
          <w:szCs w:val="28"/>
        </w:rPr>
        <w:t xml:space="preserve">  </w:t>
      </w:r>
    </w:p>
    <w:p w:rsidR="00062EE6" w:rsidRPr="00A12EB2" w:rsidRDefault="00062EE6" w:rsidP="007C2878">
      <w:pPr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согласие на публикацию (размещение) на официальном сайте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</w:t>
      </w:r>
      <w:r w:rsidR="00901826">
        <w:rPr>
          <w:sz w:val="28"/>
          <w:szCs w:val="28"/>
        </w:rPr>
        <w:t xml:space="preserve">№ </w:t>
      </w:r>
      <w:r w:rsidRPr="00A12EB2">
        <w:rPr>
          <w:sz w:val="28"/>
          <w:szCs w:val="28"/>
        </w:rPr>
        <w:t xml:space="preserve">4  к </w:t>
      </w:r>
      <w:r w:rsidR="00901826">
        <w:rPr>
          <w:sz w:val="28"/>
          <w:szCs w:val="28"/>
        </w:rPr>
        <w:t>Порядку</w:t>
      </w:r>
      <w:r w:rsidRPr="00A12EB2">
        <w:rPr>
          <w:sz w:val="28"/>
          <w:szCs w:val="28"/>
        </w:rPr>
        <w:t>.</w:t>
      </w:r>
    </w:p>
    <w:p w:rsidR="002C2FED" w:rsidRDefault="006D0167" w:rsidP="006D0167">
      <w:pPr>
        <w:pStyle w:val="a3"/>
        <w:tabs>
          <w:tab w:val="left" w:pos="1080"/>
        </w:tabs>
        <w:suppressAutoHyphens/>
        <w:ind w:left="0"/>
        <w:jc w:val="both"/>
        <w:rPr>
          <w:sz w:val="28"/>
          <w:szCs w:val="28"/>
          <w:lang w:val="en-US" w:eastAsia="ar-SA"/>
        </w:rPr>
      </w:pPr>
      <w:r w:rsidRPr="00A12EB2">
        <w:rPr>
          <w:sz w:val="28"/>
          <w:szCs w:val="28"/>
          <w:lang w:eastAsia="ar-SA"/>
        </w:rPr>
        <w:t xml:space="preserve">       </w:t>
      </w:r>
    </w:p>
    <w:p w:rsidR="006D0167" w:rsidRPr="00A12EB2" w:rsidRDefault="006D0167" w:rsidP="006D0167">
      <w:pPr>
        <w:pStyle w:val="a3"/>
        <w:tabs>
          <w:tab w:val="left" w:pos="1080"/>
        </w:tabs>
        <w:suppressAutoHyphens/>
        <w:ind w:left="0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 xml:space="preserve">     </w:t>
      </w:r>
      <w:r w:rsidRPr="00D13B19">
        <w:rPr>
          <w:b/>
          <w:sz w:val="28"/>
          <w:szCs w:val="28"/>
          <w:lang w:eastAsia="ar-SA"/>
        </w:rPr>
        <w:t>Участник отбора вправе предоставить следующие документы</w:t>
      </w:r>
      <w:r w:rsidRPr="00A12EB2">
        <w:rPr>
          <w:sz w:val="28"/>
          <w:szCs w:val="28"/>
          <w:lang w:eastAsia="ar-SA"/>
        </w:rPr>
        <w:t>:</w:t>
      </w:r>
    </w:p>
    <w:p w:rsidR="00062EE6" w:rsidRPr="00A12EB2" w:rsidRDefault="00062EE6" w:rsidP="00062EE6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1) выписку</w:t>
      </w:r>
      <w:r w:rsidRPr="00A12EB2">
        <w:rPr>
          <w:sz w:val="28"/>
          <w:szCs w:val="28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A12EB2">
        <w:rPr>
          <w:sz w:val="28"/>
          <w:szCs w:val="28"/>
          <w:lang w:eastAsia="ar-SA"/>
        </w:rPr>
        <w:t xml:space="preserve">, выданную не ранее чем за 30 календарных дней до дня подачи документов, указанных в пункте 2.4. </w:t>
      </w:r>
      <w:r w:rsidR="00DF0689">
        <w:rPr>
          <w:sz w:val="28"/>
          <w:szCs w:val="28"/>
        </w:rPr>
        <w:t>Порядка</w:t>
      </w:r>
      <w:r w:rsidR="00DF0689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Pr="00A12EB2">
        <w:rPr>
          <w:sz w:val="28"/>
          <w:szCs w:val="28"/>
          <w:lang w:eastAsia="ar-SA"/>
        </w:rPr>
        <w:t>;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 xml:space="preserve"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</w:t>
      </w:r>
      <w:r w:rsidRPr="00A12EB2">
        <w:rPr>
          <w:sz w:val="28"/>
          <w:szCs w:val="28"/>
          <w:lang w:eastAsia="ar-SA"/>
        </w:rPr>
        <w:lastRenderedPageBreak/>
        <w:t>уполномоченным по контролю и надзору в области налогов и сборов</w:t>
      </w:r>
      <w:r w:rsidR="00C52616">
        <w:rPr>
          <w:sz w:val="28"/>
          <w:szCs w:val="28"/>
          <w:lang w:eastAsia="ar-SA"/>
        </w:rPr>
        <w:t>;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3) копия свидетельства о постановке на учет в налоговом органе;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 xml:space="preserve"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заявления. </w:t>
      </w:r>
    </w:p>
    <w:p w:rsidR="0010368D" w:rsidRDefault="0010368D" w:rsidP="00062EE6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54716">
        <w:rPr>
          <w:b/>
          <w:sz w:val="28"/>
          <w:szCs w:val="28"/>
        </w:rPr>
        <w:t>Заявка оформляется и предоставляется на бумажном носителе</w:t>
      </w:r>
      <w:r w:rsidRPr="00A12EB2">
        <w:rPr>
          <w:sz w:val="28"/>
          <w:szCs w:val="28"/>
        </w:rPr>
        <w:t>.</w:t>
      </w:r>
    </w:p>
    <w:p w:rsidR="00062EE6" w:rsidRPr="00A12EB2" w:rsidRDefault="00062EE6" w:rsidP="00062EE6">
      <w:pPr>
        <w:pStyle w:val="Style7"/>
        <w:widowControl/>
        <w:tabs>
          <w:tab w:val="left" w:pos="567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A12EB2">
        <w:rPr>
          <w:sz w:val="28"/>
          <w:szCs w:val="28"/>
        </w:rPr>
        <w:t xml:space="preserve"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</w:t>
      </w:r>
      <w:r w:rsidRPr="00A12EB2">
        <w:rPr>
          <w:sz w:val="28"/>
          <w:szCs w:val="28"/>
          <w:lang w:eastAsia="ar-SA"/>
        </w:rPr>
        <w:t xml:space="preserve">или иным уполномоченным на это лицом </w:t>
      </w:r>
      <w:r w:rsidRPr="00A12EB2">
        <w:rPr>
          <w:sz w:val="28"/>
          <w:szCs w:val="28"/>
        </w:rPr>
        <w:t>или индивидуальным предпринимателем и скреплены печатью (при наличии).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</w:t>
      </w:r>
    </w:p>
    <w:p w:rsidR="00062EE6" w:rsidRDefault="00062EE6" w:rsidP="00062EE6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Расходы по подготовке и направлению заявки и документации несет участник отбора. В период проведения отбора участники отбора вправе подать не более одной заявки.</w:t>
      </w:r>
    </w:p>
    <w:p w:rsidR="00C52616" w:rsidRPr="00A12EB2" w:rsidRDefault="00C52616" w:rsidP="00062EE6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062EE6" w:rsidRPr="00A12EB2" w:rsidRDefault="00062EE6" w:rsidP="00062EE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4716">
        <w:rPr>
          <w:b/>
          <w:sz w:val="28"/>
          <w:szCs w:val="28"/>
        </w:rPr>
        <w:t>При наличии замечаний</w:t>
      </w:r>
      <w:r w:rsidR="00654716">
        <w:rPr>
          <w:sz w:val="28"/>
          <w:szCs w:val="28"/>
        </w:rPr>
        <w:t xml:space="preserve"> </w:t>
      </w:r>
      <w:r w:rsidR="00654716" w:rsidRPr="00654716">
        <w:rPr>
          <w:sz w:val="28"/>
          <w:szCs w:val="28"/>
        </w:rPr>
        <w:t xml:space="preserve">(в случае выявления неточностей, ошибок, отсутствия отметок о заверке копий документов, оттисков печатей (при наличии)) </w:t>
      </w:r>
      <w:r w:rsidRPr="00A12EB2">
        <w:rPr>
          <w:sz w:val="28"/>
          <w:szCs w:val="28"/>
        </w:rPr>
        <w:t xml:space="preserve"> заявка отклоняется и возвращается участнику отбора в течение 5 рабочих дней со дня её получения.</w:t>
      </w:r>
    </w:p>
    <w:p w:rsidR="00062EE6" w:rsidRPr="00A12EB2" w:rsidRDefault="00062EE6" w:rsidP="00062EE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При этом участнику отбора направляется уведомление о необходимости устранения замечаний до истечения срока приема заявок.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В случае если участниками отбора, которым были направлены уведомления на устранение замечаний, не были предоставлены документы в полном объёме до истечения срока приема заявок, данные заявки не рассматриваются.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12EB2">
        <w:rPr>
          <w:color w:val="000000"/>
          <w:sz w:val="28"/>
          <w:szCs w:val="28"/>
        </w:rPr>
        <w:t>Заявка и предоставленные документы возврату участникам отбора не подлежат.</w:t>
      </w:r>
    </w:p>
    <w:p w:rsidR="00C52616" w:rsidRDefault="00C52616" w:rsidP="00062EE6">
      <w:pPr>
        <w:pStyle w:val="a3"/>
        <w:tabs>
          <w:tab w:val="left" w:pos="567"/>
          <w:tab w:val="left" w:pos="1134"/>
        </w:tabs>
        <w:ind w:left="-142" w:firstLine="851"/>
        <w:jc w:val="both"/>
        <w:rPr>
          <w:color w:val="000000"/>
          <w:sz w:val="28"/>
          <w:szCs w:val="28"/>
        </w:rPr>
      </w:pPr>
      <w:r w:rsidRPr="00C52616">
        <w:rPr>
          <w:color w:val="000000"/>
          <w:sz w:val="28"/>
          <w:szCs w:val="28"/>
        </w:rPr>
        <w:t xml:space="preserve">Участник отбора вправе направить письменный запрос </w:t>
      </w:r>
      <w:r w:rsidRPr="00C52616">
        <w:rPr>
          <w:b/>
          <w:color w:val="000000"/>
          <w:sz w:val="28"/>
          <w:szCs w:val="28"/>
        </w:rPr>
        <w:t>о разъяснении положений настоящего извещения</w:t>
      </w:r>
      <w:r w:rsidRPr="00C52616">
        <w:rPr>
          <w:color w:val="000000"/>
          <w:sz w:val="28"/>
          <w:szCs w:val="28"/>
        </w:rPr>
        <w:t>. Администрация в течение 3 рабочих дней со дня поступления указанного запроса направляет в письменной форме разъяснения в адрес участника отбора.</w:t>
      </w:r>
    </w:p>
    <w:p w:rsidR="00062EE6" w:rsidRPr="00DF0689" w:rsidRDefault="00062EE6" w:rsidP="00062EE6">
      <w:pPr>
        <w:pStyle w:val="a3"/>
        <w:tabs>
          <w:tab w:val="left" w:pos="567"/>
          <w:tab w:val="left" w:pos="1134"/>
        </w:tabs>
        <w:ind w:left="-142" w:firstLine="851"/>
        <w:jc w:val="both"/>
        <w:rPr>
          <w:sz w:val="28"/>
          <w:szCs w:val="28"/>
        </w:rPr>
      </w:pPr>
      <w:r w:rsidRPr="00DF0689">
        <w:rPr>
          <w:color w:val="000000"/>
          <w:sz w:val="28"/>
          <w:szCs w:val="28"/>
        </w:rPr>
        <w:t>Участник отбора</w:t>
      </w:r>
      <w:r w:rsidRPr="00DF0689">
        <w:rPr>
          <w:sz w:val="28"/>
          <w:szCs w:val="28"/>
        </w:rPr>
        <w:t xml:space="preserve"> </w:t>
      </w:r>
      <w:r w:rsidRPr="00654716">
        <w:rPr>
          <w:b/>
          <w:sz w:val="28"/>
          <w:szCs w:val="28"/>
        </w:rPr>
        <w:t xml:space="preserve">вправе </w:t>
      </w:r>
      <w:r w:rsidR="001F0A44" w:rsidRPr="001F0A44">
        <w:rPr>
          <w:b/>
          <w:sz w:val="28"/>
          <w:szCs w:val="28"/>
        </w:rPr>
        <w:t>в любое время</w:t>
      </w:r>
      <w:r w:rsidR="001F0A44" w:rsidRPr="00C3438C">
        <w:rPr>
          <w:sz w:val="26"/>
          <w:szCs w:val="26"/>
        </w:rPr>
        <w:t xml:space="preserve"> </w:t>
      </w:r>
      <w:r w:rsidRPr="00654716">
        <w:rPr>
          <w:b/>
          <w:sz w:val="28"/>
          <w:szCs w:val="28"/>
        </w:rPr>
        <w:t xml:space="preserve">отозвать или изменить свою заявку </w:t>
      </w:r>
      <w:r w:rsidRPr="00DF0689">
        <w:rPr>
          <w:sz w:val="28"/>
          <w:szCs w:val="28"/>
        </w:rPr>
        <w:t xml:space="preserve">до истечения установленного срока подачи заявок. </w:t>
      </w:r>
    </w:p>
    <w:p w:rsidR="001F0A44" w:rsidRPr="001F0A44" w:rsidRDefault="001F0A44" w:rsidP="001F0A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A44">
        <w:rPr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двух рабочих дней со дня поступления соответствующего обращения в Администрацию.</w:t>
      </w:r>
    </w:p>
    <w:p w:rsidR="001F0A44" w:rsidRPr="001F0A44" w:rsidRDefault="001F0A44" w:rsidP="001F0A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A44">
        <w:rPr>
          <w:sz w:val="28"/>
          <w:szCs w:val="28"/>
        </w:rPr>
        <w:t xml:space="preserve">Отозванные участником отбора заявки на доработку возвращаются Администрацией в течение двух рабочих дней со дня поступления </w:t>
      </w:r>
      <w:r w:rsidRPr="001F0A44">
        <w:rPr>
          <w:sz w:val="28"/>
          <w:szCs w:val="28"/>
        </w:rPr>
        <w:lastRenderedPageBreak/>
        <w:t>соответствующего обращения в Администрацию.</w:t>
      </w:r>
    </w:p>
    <w:p w:rsidR="00062EE6" w:rsidRPr="004E48F4" w:rsidRDefault="00062EE6" w:rsidP="00062EE6">
      <w:pPr>
        <w:ind w:firstLine="709"/>
        <w:jc w:val="both"/>
        <w:rPr>
          <w:b/>
          <w:sz w:val="28"/>
          <w:szCs w:val="28"/>
        </w:rPr>
      </w:pPr>
    </w:p>
    <w:p w:rsidR="00A46FC5" w:rsidRDefault="00A46FC5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46FC5">
        <w:rPr>
          <w:b/>
          <w:sz w:val="28"/>
          <w:szCs w:val="28"/>
        </w:rPr>
        <w:t>Правила рассмотрения заявок:</w:t>
      </w:r>
    </w:p>
    <w:p w:rsidR="00062EE6" w:rsidRPr="00A46FC5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46FC5">
        <w:rPr>
          <w:sz w:val="28"/>
          <w:szCs w:val="28"/>
        </w:rPr>
        <w:t>В целях проведения отбора и определения победителей создается комиссия для  рассмотрения  заявок участников отбора</w:t>
      </w:r>
      <w:r w:rsidR="00A46FC5">
        <w:rPr>
          <w:sz w:val="28"/>
          <w:szCs w:val="28"/>
        </w:rPr>
        <w:t xml:space="preserve"> (далее – Комиссия)</w:t>
      </w:r>
      <w:r w:rsidRPr="00A46FC5">
        <w:rPr>
          <w:sz w:val="28"/>
          <w:szCs w:val="28"/>
        </w:rPr>
        <w:t>.</w:t>
      </w:r>
      <w:r w:rsidR="0010368D" w:rsidRPr="0010368D">
        <w:t xml:space="preserve"> </w:t>
      </w:r>
      <w:r w:rsidR="0010368D" w:rsidRPr="0010368D">
        <w:rPr>
          <w:sz w:val="28"/>
          <w:szCs w:val="28"/>
        </w:rPr>
        <w:t>Заседание комиссии проводится не позднее 10 календарного дня, следующего за днем окончания подачи заявок.</w:t>
      </w:r>
    </w:p>
    <w:p w:rsidR="00062EE6" w:rsidRPr="00A12EB2" w:rsidRDefault="0010368D" w:rsidP="00062EE6">
      <w:pPr>
        <w:pStyle w:val="a3"/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10368D">
        <w:rPr>
          <w:sz w:val="28"/>
          <w:szCs w:val="28"/>
        </w:rPr>
        <w:t xml:space="preserve"> Заявки рассматриваются в порядке очередности поступления заявок на участие в отборе.</w:t>
      </w:r>
      <w:r>
        <w:rPr>
          <w:sz w:val="28"/>
          <w:szCs w:val="28"/>
        </w:rPr>
        <w:t xml:space="preserve"> </w:t>
      </w:r>
      <w:r w:rsidR="00062EE6" w:rsidRPr="00A12EB2">
        <w:rPr>
          <w:sz w:val="28"/>
          <w:szCs w:val="28"/>
        </w:rPr>
        <w:t>Комиссия рассматривает документы, входящие в состав заявки, осуществляет проверку сведений об участниках отбора на соответствие их установленным требованиям.</w:t>
      </w:r>
    </w:p>
    <w:p w:rsidR="00062EE6" w:rsidRPr="00A12EB2" w:rsidRDefault="00062EE6" w:rsidP="00062EE6">
      <w:pPr>
        <w:pStyle w:val="ConsPlusNormal"/>
        <w:tabs>
          <w:tab w:val="left" w:pos="1134"/>
        </w:tabs>
        <w:ind w:left="-142" w:firstLine="851"/>
        <w:jc w:val="both"/>
      </w:pPr>
      <w:r w:rsidRPr="00A12EB2">
        <w:t>Комиссия по результатам рассмотрения заявок участников отбора принимает следующее решение:</w:t>
      </w:r>
    </w:p>
    <w:p w:rsidR="00062EE6" w:rsidRPr="00A12EB2" w:rsidRDefault="0010368D" w:rsidP="00062EE6">
      <w:pPr>
        <w:pStyle w:val="a3"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EE6" w:rsidRPr="00A12EB2">
        <w:rPr>
          <w:sz w:val="28"/>
          <w:szCs w:val="28"/>
        </w:rPr>
        <w:t>о признании заявки участника отбора, прошедшей отбор;</w:t>
      </w:r>
    </w:p>
    <w:p w:rsidR="00062EE6" w:rsidRPr="00A12EB2" w:rsidRDefault="0010368D" w:rsidP="00062EE6">
      <w:pPr>
        <w:pStyle w:val="a3"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EE6" w:rsidRPr="00A12EB2">
        <w:rPr>
          <w:sz w:val="28"/>
          <w:szCs w:val="28"/>
        </w:rPr>
        <w:t>об отклонении заявки участника отбора.</w:t>
      </w:r>
    </w:p>
    <w:p w:rsidR="0010368D" w:rsidRDefault="0010368D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Основаниями для отклонения заявки участника отбора на стадии рассмотрения заявок являются: </w:t>
      </w:r>
    </w:p>
    <w:p w:rsidR="00EB4CA1" w:rsidRPr="00EB4CA1" w:rsidRDefault="00EB4CA1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4CA1">
        <w:rPr>
          <w:sz w:val="28"/>
          <w:szCs w:val="28"/>
        </w:rPr>
        <w:t>1)</w:t>
      </w:r>
      <w:r w:rsidRPr="00EB4CA1">
        <w:rPr>
          <w:sz w:val="28"/>
          <w:szCs w:val="28"/>
        </w:rPr>
        <w:tab/>
        <w:t xml:space="preserve"> несоответствие участника отбора требованиям, установленным в пункте 2.4. настоящего Порядка;</w:t>
      </w:r>
    </w:p>
    <w:p w:rsidR="00EB4CA1" w:rsidRPr="00EB4CA1" w:rsidRDefault="00EB4CA1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4CA1">
        <w:rPr>
          <w:sz w:val="28"/>
          <w:szCs w:val="28"/>
        </w:rPr>
        <w:t>2)</w:t>
      </w:r>
      <w:r w:rsidRPr="00EB4CA1">
        <w:rPr>
          <w:sz w:val="28"/>
          <w:szCs w:val="28"/>
        </w:rPr>
        <w:tab/>
        <w:t>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EB4CA1" w:rsidRPr="00EB4CA1" w:rsidRDefault="00EB4CA1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4CA1">
        <w:rPr>
          <w:sz w:val="28"/>
          <w:szCs w:val="28"/>
        </w:rPr>
        <w:t>3)</w:t>
      </w:r>
      <w:r w:rsidRPr="00EB4CA1">
        <w:rPr>
          <w:sz w:val="28"/>
          <w:szCs w:val="28"/>
        </w:rPr>
        <w:tab/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EB4CA1" w:rsidRPr="00EB4CA1" w:rsidRDefault="00EB4CA1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4CA1">
        <w:rPr>
          <w:sz w:val="28"/>
          <w:szCs w:val="28"/>
        </w:rPr>
        <w:t>4)</w:t>
      </w:r>
      <w:r w:rsidRPr="00EB4CA1">
        <w:rPr>
          <w:sz w:val="28"/>
          <w:szCs w:val="28"/>
        </w:rPr>
        <w:tab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B4CA1" w:rsidRDefault="00EB4CA1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contextualSpacing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EB4CA1">
        <w:rPr>
          <w:sz w:val="28"/>
          <w:szCs w:val="28"/>
        </w:rPr>
        <w:t>5)</w:t>
      </w:r>
      <w:r w:rsidRPr="00EB4CA1">
        <w:rPr>
          <w:sz w:val="28"/>
          <w:szCs w:val="28"/>
        </w:rPr>
        <w:tab/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4E48F4" w:rsidRDefault="004E48F4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contextualSpacing w:val="0"/>
        <w:jc w:val="both"/>
        <w:rPr>
          <w:sz w:val="28"/>
          <w:szCs w:val="28"/>
        </w:rPr>
      </w:pPr>
    </w:p>
    <w:p w:rsidR="00EB4CA1" w:rsidRPr="004E48F4" w:rsidRDefault="00EB4CA1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contextualSpacing w:val="0"/>
        <w:jc w:val="both"/>
        <w:rPr>
          <w:sz w:val="28"/>
          <w:szCs w:val="28"/>
        </w:rPr>
      </w:pPr>
      <w:r w:rsidRPr="004E48F4">
        <w:rPr>
          <w:sz w:val="28"/>
          <w:szCs w:val="28"/>
        </w:rPr>
        <w:tab/>
      </w:r>
      <w:r w:rsidR="008916C8" w:rsidRPr="004E48F4">
        <w:rPr>
          <w:sz w:val="28"/>
          <w:szCs w:val="28"/>
        </w:rPr>
        <w:t xml:space="preserve">Объем распределяемой субсидии </w:t>
      </w:r>
      <w:r w:rsidR="00C52616">
        <w:rPr>
          <w:sz w:val="28"/>
          <w:szCs w:val="28"/>
        </w:rPr>
        <w:t>-</w:t>
      </w:r>
      <w:r w:rsidR="008916C8" w:rsidRPr="004E48F4">
        <w:rPr>
          <w:sz w:val="28"/>
          <w:szCs w:val="28"/>
        </w:rPr>
        <w:t xml:space="preserve"> 454 736 (четыреста пятьдесят четыре тысячи семьсот тридцать шесть тысяч) </w:t>
      </w:r>
      <w:r w:rsidRPr="004E48F4">
        <w:rPr>
          <w:sz w:val="28"/>
          <w:szCs w:val="28"/>
        </w:rPr>
        <w:t xml:space="preserve">рублей </w:t>
      </w:r>
      <w:r w:rsidR="008916C8" w:rsidRPr="004E48F4">
        <w:rPr>
          <w:sz w:val="28"/>
          <w:szCs w:val="28"/>
        </w:rPr>
        <w:t>84 копейки</w:t>
      </w:r>
      <w:r w:rsidRPr="004E48F4">
        <w:rPr>
          <w:sz w:val="28"/>
          <w:szCs w:val="28"/>
        </w:rPr>
        <w:t>.</w:t>
      </w:r>
    </w:p>
    <w:p w:rsidR="00EB4CA1" w:rsidRPr="004E48F4" w:rsidRDefault="00EB4CA1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contextualSpacing w:val="0"/>
        <w:jc w:val="both"/>
        <w:rPr>
          <w:sz w:val="28"/>
          <w:szCs w:val="28"/>
          <w:lang w:eastAsia="en-US"/>
        </w:rPr>
      </w:pPr>
      <w:r w:rsidRPr="004E48F4">
        <w:rPr>
          <w:sz w:val="28"/>
          <w:szCs w:val="28"/>
        </w:rPr>
        <w:tab/>
        <w:t>Согласно п. 3.9</w:t>
      </w:r>
      <w:r w:rsidR="008916C8" w:rsidRPr="004E48F4">
        <w:rPr>
          <w:sz w:val="28"/>
          <w:szCs w:val="28"/>
        </w:rPr>
        <w:t xml:space="preserve"> </w:t>
      </w:r>
      <w:r w:rsidRPr="004E48F4">
        <w:rPr>
          <w:sz w:val="28"/>
          <w:szCs w:val="28"/>
        </w:rPr>
        <w:t xml:space="preserve">Порядка </w:t>
      </w:r>
      <w:r w:rsidRPr="004E48F4">
        <w:rPr>
          <w:sz w:val="28"/>
          <w:szCs w:val="28"/>
          <w:lang w:eastAsia="en-US"/>
        </w:rPr>
        <w:t>размер субсидии, рассчитывается по формуле и может составлять 100 процентов возмещения фактически произведенных затрат по доставке муки  и  до 100 процентов по доставке  лекарственных средств.</w:t>
      </w:r>
    </w:p>
    <w:p w:rsidR="008916C8" w:rsidRPr="004E48F4" w:rsidRDefault="00EB4CA1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contextualSpacing w:val="0"/>
        <w:jc w:val="both"/>
        <w:rPr>
          <w:sz w:val="28"/>
          <w:szCs w:val="28"/>
        </w:rPr>
      </w:pPr>
      <w:r w:rsidRPr="004E48F4">
        <w:rPr>
          <w:sz w:val="28"/>
          <w:szCs w:val="28"/>
        </w:rPr>
        <w:t xml:space="preserve"> </w:t>
      </w:r>
      <w:r w:rsidRPr="004E48F4">
        <w:rPr>
          <w:sz w:val="28"/>
          <w:szCs w:val="28"/>
        </w:rPr>
        <w:tab/>
      </w:r>
      <w:r w:rsidR="008916C8" w:rsidRPr="004E48F4">
        <w:rPr>
          <w:sz w:val="28"/>
          <w:szCs w:val="28"/>
        </w:rPr>
        <w:t>Количество победителей отбора ограничено количеством участников отбора, соответствующих критериям</w:t>
      </w:r>
      <w:r w:rsidRPr="004E48F4">
        <w:rPr>
          <w:sz w:val="28"/>
          <w:szCs w:val="28"/>
        </w:rPr>
        <w:t xml:space="preserve">, указанным в п. 2.5 </w:t>
      </w:r>
      <w:r w:rsidR="008916C8" w:rsidRPr="004E48F4">
        <w:rPr>
          <w:sz w:val="28"/>
          <w:szCs w:val="28"/>
        </w:rPr>
        <w:t>Порядка</w:t>
      </w:r>
      <w:r w:rsidRPr="004E48F4">
        <w:rPr>
          <w:sz w:val="28"/>
          <w:szCs w:val="28"/>
        </w:rPr>
        <w:t xml:space="preserve">. </w:t>
      </w:r>
    </w:p>
    <w:p w:rsidR="008916C8" w:rsidRPr="004E48F4" w:rsidRDefault="008916C8" w:rsidP="00EB4CA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-142"/>
        <w:contextualSpacing w:val="0"/>
        <w:jc w:val="both"/>
        <w:rPr>
          <w:sz w:val="28"/>
          <w:szCs w:val="28"/>
        </w:rPr>
      </w:pPr>
    </w:p>
    <w:p w:rsidR="00062EE6" w:rsidRPr="004E48F4" w:rsidRDefault="00062EE6" w:rsidP="00062EE6">
      <w:pPr>
        <w:pStyle w:val="a3"/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4E48F4">
        <w:rPr>
          <w:sz w:val="28"/>
          <w:szCs w:val="28"/>
        </w:rPr>
        <w:t xml:space="preserve"> </w:t>
      </w:r>
      <w:r w:rsidR="00074CA5">
        <w:rPr>
          <w:color w:val="000000"/>
          <w:sz w:val="28"/>
          <w:szCs w:val="28"/>
        </w:rPr>
        <w:t xml:space="preserve">В течение 15 рабочих дней со дня </w:t>
      </w:r>
      <w:r w:rsidRPr="004E48F4">
        <w:rPr>
          <w:color w:val="000000"/>
          <w:sz w:val="28"/>
          <w:szCs w:val="28"/>
        </w:rPr>
        <w:t xml:space="preserve">размещения результатов отбора </w:t>
      </w:r>
      <w:r w:rsidR="00AD1B76" w:rsidRPr="004E48F4">
        <w:rPr>
          <w:color w:val="000000"/>
          <w:sz w:val="28"/>
          <w:szCs w:val="28"/>
        </w:rPr>
        <w:t>а</w:t>
      </w:r>
      <w:r w:rsidRPr="004E48F4">
        <w:rPr>
          <w:color w:val="000000"/>
          <w:sz w:val="28"/>
          <w:szCs w:val="28"/>
        </w:rPr>
        <w:t>дминистрация заключает с победителем отбора соглашение о предоставлении субсидии.</w:t>
      </w:r>
    </w:p>
    <w:p w:rsidR="00062EE6" w:rsidRPr="00A12EB2" w:rsidRDefault="00062EE6" w:rsidP="00062EE6">
      <w:pPr>
        <w:ind w:firstLine="567"/>
        <w:jc w:val="both"/>
        <w:rPr>
          <w:sz w:val="28"/>
          <w:szCs w:val="28"/>
        </w:rPr>
      </w:pPr>
      <w:r w:rsidRPr="004E48F4">
        <w:rPr>
          <w:sz w:val="28"/>
          <w:szCs w:val="28"/>
        </w:rPr>
        <w:lastRenderedPageBreak/>
        <w:t xml:space="preserve">В случае, если победитель отбора не заключил соглашение о предоставлении субсидии с </w:t>
      </w:r>
      <w:r w:rsidR="00AD1B76" w:rsidRPr="004E48F4">
        <w:rPr>
          <w:sz w:val="28"/>
          <w:szCs w:val="28"/>
        </w:rPr>
        <w:t>а</w:t>
      </w:r>
      <w:r w:rsidRPr="004E48F4">
        <w:rPr>
          <w:sz w:val="28"/>
          <w:szCs w:val="28"/>
        </w:rPr>
        <w:t xml:space="preserve">дминистрацией </w:t>
      </w:r>
      <w:r w:rsidRPr="004E48F4">
        <w:rPr>
          <w:color w:val="000000"/>
          <w:sz w:val="28"/>
          <w:szCs w:val="28"/>
        </w:rPr>
        <w:t>в течение 15 рабочих дней</w:t>
      </w:r>
      <w:r w:rsidRPr="004E48F4">
        <w:rPr>
          <w:sz w:val="28"/>
          <w:szCs w:val="28"/>
        </w:rPr>
        <w:t xml:space="preserve">, то победитель </w:t>
      </w:r>
      <w:r w:rsidR="00631D13" w:rsidRPr="004E48F4">
        <w:rPr>
          <w:sz w:val="28"/>
          <w:szCs w:val="28"/>
        </w:rPr>
        <w:t>отбора утрачивает право на предоставление Субсидии.</w:t>
      </w:r>
    </w:p>
    <w:p w:rsidR="00FC3D05" w:rsidRDefault="00FC3D05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D05" w:rsidRDefault="00FC3D05" w:rsidP="00FC3D05">
      <w:pPr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Приложени</w:t>
      </w:r>
      <w:r w:rsidR="00256F10">
        <w:rPr>
          <w:sz w:val="28"/>
          <w:szCs w:val="28"/>
        </w:rPr>
        <w:t>е</w:t>
      </w:r>
      <w:r w:rsidRPr="00A12EB2">
        <w:rPr>
          <w:sz w:val="28"/>
          <w:szCs w:val="28"/>
        </w:rPr>
        <w:t>:</w:t>
      </w:r>
    </w:p>
    <w:p w:rsidR="00FC3D05" w:rsidRDefault="00FC3D05" w:rsidP="004E48F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B01">
        <w:rPr>
          <w:sz w:val="28"/>
          <w:szCs w:val="28"/>
        </w:rPr>
        <w:t xml:space="preserve"> З</w:t>
      </w:r>
      <w:r w:rsidRPr="00A12EB2">
        <w:rPr>
          <w:sz w:val="28"/>
          <w:szCs w:val="28"/>
        </w:rPr>
        <w:t xml:space="preserve">аявления </w:t>
      </w:r>
      <w:r w:rsidRPr="00FC3D05">
        <w:rPr>
          <w:sz w:val="28"/>
          <w:szCs w:val="28"/>
        </w:rPr>
        <w:t>на участие в отборе на получени</w:t>
      </w:r>
      <w:r w:rsidR="00EE752D">
        <w:rPr>
          <w:sz w:val="28"/>
          <w:szCs w:val="28"/>
        </w:rPr>
        <w:t>е</w:t>
      </w:r>
      <w:r w:rsidRPr="00FC3D05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Pr="00FC3D05">
        <w:rPr>
          <w:sz w:val="28"/>
          <w:szCs w:val="28"/>
        </w:rPr>
        <w:t>на доставку муки в районы Крайнего Севера и приравненные к ним местности с ограниченными сроками завоза грузов</w:t>
      </w:r>
      <w:r>
        <w:rPr>
          <w:sz w:val="28"/>
          <w:szCs w:val="28"/>
        </w:rPr>
        <w:t>;</w:t>
      </w:r>
    </w:p>
    <w:p w:rsidR="00FC3D05" w:rsidRDefault="00FC3D05" w:rsidP="004E4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B01">
        <w:rPr>
          <w:sz w:val="28"/>
          <w:szCs w:val="28"/>
        </w:rPr>
        <w:t>С</w:t>
      </w:r>
      <w:r w:rsidRPr="00A12EB2">
        <w:rPr>
          <w:sz w:val="28"/>
          <w:szCs w:val="28"/>
        </w:rPr>
        <w:t>огласия на публикацию (размещение);</w:t>
      </w:r>
    </w:p>
    <w:p w:rsidR="00C50B01" w:rsidRPr="00C50B01" w:rsidRDefault="00C50B01" w:rsidP="00C50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B01">
        <w:rPr>
          <w:sz w:val="28"/>
          <w:szCs w:val="28"/>
        </w:rPr>
        <w:t>Плановые показатели</w:t>
      </w:r>
      <w:r>
        <w:rPr>
          <w:sz w:val="28"/>
          <w:szCs w:val="28"/>
        </w:rPr>
        <w:t>;</w:t>
      </w:r>
    </w:p>
    <w:p w:rsidR="00FC3D05" w:rsidRPr="00FC3D05" w:rsidRDefault="004E48F4" w:rsidP="00FC3D05">
      <w:pPr>
        <w:keepNext/>
        <w:tabs>
          <w:tab w:val="num" w:pos="0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C3D05">
        <w:rPr>
          <w:sz w:val="28"/>
          <w:szCs w:val="28"/>
        </w:rPr>
        <w:t>- П</w:t>
      </w:r>
      <w:r w:rsidR="00FC3D05" w:rsidRPr="00A12EB2">
        <w:rPr>
          <w:sz w:val="28"/>
          <w:szCs w:val="28"/>
        </w:rPr>
        <w:t xml:space="preserve">остановление администрации </w:t>
      </w:r>
      <w:r w:rsidR="00FC3D05">
        <w:rPr>
          <w:sz w:val="28"/>
          <w:szCs w:val="28"/>
        </w:rPr>
        <w:t>Шенкурского</w:t>
      </w:r>
      <w:r w:rsidR="00FC3D05" w:rsidRPr="00A12EB2">
        <w:rPr>
          <w:sz w:val="28"/>
          <w:szCs w:val="28"/>
        </w:rPr>
        <w:t xml:space="preserve"> муниципального округа </w:t>
      </w:r>
      <w:r w:rsidR="00FC3D05">
        <w:rPr>
          <w:sz w:val="28"/>
          <w:szCs w:val="28"/>
        </w:rPr>
        <w:t xml:space="preserve">Архангельской области </w:t>
      </w:r>
      <w:r w:rsidR="00FC3D05" w:rsidRPr="00A12EB2">
        <w:rPr>
          <w:sz w:val="28"/>
          <w:szCs w:val="28"/>
        </w:rPr>
        <w:t xml:space="preserve">от </w:t>
      </w:r>
      <w:r w:rsidR="00C50B01">
        <w:rPr>
          <w:sz w:val="28"/>
          <w:szCs w:val="28"/>
        </w:rPr>
        <w:t>4 марта</w:t>
      </w:r>
      <w:r w:rsidR="00901826">
        <w:rPr>
          <w:sz w:val="28"/>
          <w:szCs w:val="28"/>
        </w:rPr>
        <w:t xml:space="preserve"> </w:t>
      </w:r>
      <w:r w:rsidR="00FC3D05" w:rsidRPr="00901826">
        <w:rPr>
          <w:sz w:val="28"/>
          <w:szCs w:val="28"/>
        </w:rPr>
        <w:t>202</w:t>
      </w:r>
      <w:r w:rsidR="00C50B01">
        <w:rPr>
          <w:sz w:val="28"/>
          <w:szCs w:val="28"/>
        </w:rPr>
        <w:t>5</w:t>
      </w:r>
      <w:r w:rsidR="00FC3D05" w:rsidRPr="00901826">
        <w:rPr>
          <w:sz w:val="28"/>
          <w:szCs w:val="28"/>
        </w:rPr>
        <w:t xml:space="preserve"> года № </w:t>
      </w:r>
      <w:r w:rsidR="00C50B01">
        <w:rPr>
          <w:sz w:val="28"/>
          <w:szCs w:val="28"/>
        </w:rPr>
        <w:t>183</w:t>
      </w:r>
      <w:r w:rsidR="00901826" w:rsidRPr="00901826">
        <w:rPr>
          <w:sz w:val="28"/>
          <w:szCs w:val="28"/>
        </w:rPr>
        <w:t xml:space="preserve">-па </w:t>
      </w:r>
      <w:r w:rsidR="00FC3D05" w:rsidRPr="00901826">
        <w:rPr>
          <w:sz w:val="28"/>
          <w:szCs w:val="28"/>
        </w:rPr>
        <w:t>«</w:t>
      </w:r>
      <w:r w:rsidR="00FC3D05" w:rsidRPr="00901826">
        <w:rPr>
          <w:rFonts w:cs="Arial"/>
          <w:bCs/>
          <w:iCs/>
          <w:color w:val="000000"/>
          <w:sz w:val="28"/>
          <w:szCs w:val="28"/>
        </w:rPr>
        <w:t>О</w:t>
      </w:r>
      <w:r w:rsidR="00FC3D05" w:rsidRPr="00FC3D05">
        <w:rPr>
          <w:rFonts w:cs="Arial"/>
          <w:bCs/>
          <w:iCs/>
          <w:color w:val="000000"/>
          <w:sz w:val="28"/>
          <w:szCs w:val="28"/>
        </w:rPr>
        <w:t xml:space="preserve"> внесении изменений в постановление администрации Шенкурского муниципального округа </w:t>
      </w:r>
      <w:r w:rsidR="00FC3D05" w:rsidRPr="00FC3D05">
        <w:rPr>
          <w:sz w:val="28"/>
          <w:szCs w:val="28"/>
        </w:rPr>
        <w:t>Архангельской области</w:t>
      </w:r>
      <w:r w:rsidR="00EE752D">
        <w:rPr>
          <w:sz w:val="28"/>
          <w:szCs w:val="28"/>
        </w:rPr>
        <w:t xml:space="preserve"> </w:t>
      </w:r>
      <w:r w:rsidR="00FC3D05" w:rsidRPr="00FC3D05">
        <w:rPr>
          <w:rFonts w:cs="Arial"/>
          <w:bCs/>
          <w:iCs/>
          <w:color w:val="000000"/>
          <w:sz w:val="28"/>
          <w:szCs w:val="28"/>
        </w:rPr>
        <w:t>от 29 декабря 2022 года № 31-па «</w:t>
      </w:r>
      <w:r w:rsidR="00FC3D05" w:rsidRPr="00FC3D05">
        <w:rPr>
          <w:sz w:val="28"/>
          <w:szCs w:val="28"/>
        </w:rPr>
        <w:t>Об утверждении муниципальной программы Шенкурского муниципального округа Архангельской области «</w:t>
      </w:r>
      <w:r w:rsidR="00FC3D05" w:rsidRPr="00FC3D05">
        <w:rPr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округа»</w:t>
      </w:r>
      <w:r w:rsidR="00FC3D05">
        <w:rPr>
          <w:bCs/>
          <w:sz w:val="28"/>
          <w:szCs w:val="28"/>
        </w:rPr>
        <w:t>.</w:t>
      </w:r>
    </w:p>
    <w:p w:rsidR="00FC3D05" w:rsidRDefault="00FC3D05" w:rsidP="00FC3D05">
      <w:pPr>
        <w:pStyle w:val="Default"/>
        <w:suppressAutoHyphens/>
        <w:jc w:val="both"/>
        <w:rPr>
          <w:sz w:val="28"/>
          <w:szCs w:val="28"/>
        </w:rPr>
      </w:pPr>
    </w:p>
    <w:sectPr w:rsidR="00FC3D05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C0" w:rsidRDefault="00D104C0" w:rsidP="002776BF">
      <w:r>
        <w:separator/>
      </w:r>
    </w:p>
  </w:endnote>
  <w:endnote w:type="continuationSeparator" w:id="0">
    <w:p w:rsidR="00D104C0" w:rsidRDefault="00D104C0" w:rsidP="002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C0" w:rsidRDefault="00D104C0" w:rsidP="002776BF">
      <w:r>
        <w:separator/>
      </w:r>
    </w:p>
  </w:footnote>
  <w:footnote w:type="continuationSeparator" w:id="0">
    <w:p w:rsidR="00D104C0" w:rsidRDefault="00D104C0" w:rsidP="0027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227"/>
    <w:multiLevelType w:val="multilevel"/>
    <w:tmpl w:val="153E37BC"/>
    <w:lvl w:ilvl="0">
      <w:start w:val="3"/>
      <w:numFmt w:val="decimal"/>
      <w:lvlText w:val="%1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2" w:hanging="2160"/>
      </w:pPr>
      <w:rPr>
        <w:rFonts w:hint="default"/>
      </w:rPr>
    </w:lvl>
  </w:abstractNum>
  <w:abstractNum w:abstractNumId="1" w15:restartNumberingAfterBreak="0">
    <w:nsid w:val="0DCE4FA5"/>
    <w:multiLevelType w:val="hybridMultilevel"/>
    <w:tmpl w:val="C83AD09E"/>
    <w:lvl w:ilvl="0" w:tplc="8124A490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74289B"/>
    <w:multiLevelType w:val="hybridMultilevel"/>
    <w:tmpl w:val="F8C09AA0"/>
    <w:lvl w:ilvl="0" w:tplc="FDF400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000A76"/>
    <w:multiLevelType w:val="hybridMultilevel"/>
    <w:tmpl w:val="DCA2AB32"/>
    <w:lvl w:ilvl="0" w:tplc="24E48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743A6E"/>
    <w:multiLevelType w:val="multilevel"/>
    <w:tmpl w:val="78CE1884"/>
    <w:lvl w:ilvl="0">
      <w:start w:val="2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7" w:hanging="2160"/>
      </w:pPr>
      <w:rPr>
        <w:rFonts w:hint="default"/>
      </w:rPr>
    </w:lvl>
  </w:abstractNum>
  <w:abstractNum w:abstractNumId="6" w15:restartNumberingAfterBreak="0">
    <w:nsid w:val="5A651F02"/>
    <w:multiLevelType w:val="hybridMultilevel"/>
    <w:tmpl w:val="B47EDEE2"/>
    <w:lvl w:ilvl="0" w:tplc="A5F421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AB223A"/>
    <w:multiLevelType w:val="multilevel"/>
    <w:tmpl w:val="BB50760A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4" w:hanging="2160"/>
      </w:pPr>
      <w:rPr>
        <w:rFonts w:hint="default"/>
      </w:rPr>
    </w:lvl>
  </w:abstractNum>
  <w:abstractNum w:abstractNumId="8" w15:restartNumberingAfterBreak="0">
    <w:nsid w:val="69453710"/>
    <w:multiLevelType w:val="hybridMultilevel"/>
    <w:tmpl w:val="116CAE08"/>
    <w:lvl w:ilvl="0" w:tplc="D0A26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292DA1"/>
    <w:multiLevelType w:val="hybridMultilevel"/>
    <w:tmpl w:val="7A8CBB66"/>
    <w:lvl w:ilvl="0" w:tplc="DD9AE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131B"/>
    <w:multiLevelType w:val="hybridMultilevel"/>
    <w:tmpl w:val="CE4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A9"/>
    <w:rsid w:val="00062EE6"/>
    <w:rsid w:val="00064D3F"/>
    <w:rsid w:val="00067AD7"/>
    <w:rsid w:val="00074CA5"/>
    <w:rsid w:val="0008728A"/>
    <w:rsid w:val="000D10A9"/>
    <w:rsid w:val="0010368D"/>
    <w:rsid w:val="0010780A"/>
    <w:rsid w:val="0012494C"/>
    <w:rsid w:val="00143A7B"/>
    <w:rsid w:val="00144DBB"/>
    <w:rsid w:val="00163FA6"/>
    <w:rsid w:val="00190ECF"/>
    <w:rsid w:val="001B69EC"/>
    <w:rsid w:val="001F0A44"/>
    <w:rsid w:val="0020334C"/>
    <w:rsid w:val="00256F10"/>
    <w:rsid w:val="00275199"/>
    <w:rsid w:val="002776BF"/>
    <w:rsid w:val="00293CDA"/>
    <w:rsid w:val="002C2FED"/>
    <w:rsid w:val="002C639A"/>
    <w:rsid w:val="002E556B"/>
    <w:rsid w:val="002F2B73"/>
    <w:rsid w:val="003069F1"/>
    <w:rsid w:val="003279F7"/>
    <w:rsid w:val="00362A53"/>
    <w:rsid w:val="00392053"/>
    <w:rsid w:val="003A0448"/>
    <w:rsid w:val="003A2199"/>
    <w:rsid w:val="003A77A6"/>
    <w:rsid w:val="003C660A"/>
    <w:rsid w:val="003E5A2C"/>
    <w:rsid w:val="0048464F"/>
    <w:rsid w:val="004B2B4F"/>
    <w:rsid w:val="004B6916"/>
    <w:rsid w:val="004C2C22"/>
    <w:rsid w:val="004E2E5B"/>
    <w:rsid w:val="004E48F4"/>
    <w:rsid w:val="004F3D8E"/>
    <w:rsid w:val="004F7453"/>
    <w:rsid w:val="00523E5F"/>
    <w:rsid w:val="005A14DF"/>
    <w:rsid w:val="005C4BA6"/>
    <w:rsid w:val="00631D13"/>
    <w:rsid w:val="00644F7F"/>
    <w:rsid w:val="00654716"/>
    <w:rsid w:val="006564E5"/>
    <w:rsid w:val="006945EE"/>
    <w:rsid w:val="00695607"/>
    <w:rsid w:val="006D0167"/>
    <w:rsid w:val="0074013B"/>
    <w:rsid w:val="00760C12"/>
    <w:rsid w:val="0077612A"/>
    <w:rsid w:val="00787295"/>
    <w:rsid w:val="00793241"/>
    <w:rsid w:val="00794ACF"/>
    <w:rsid w:val="007C2878"/>
    <w:rsid w:val="00840299"/>
    <w:rsid w:val="00845005"/>
    <w:rsid w:val="008916C8"/>
    <w:rsid w:val="008964ED"/>
    <w:rsid w:val="008B10A9"/>
    <w:rsid w:val="008B578B"/>
    <w:rsid w:val="008F0C5C"/>
    <w:rsid w:val="00901826"/>
    <w:rsid w:val="00942C0B"/>
    <w:rsid w:val="009864CA"/>
    <w:rsid w:val="009936D1"/>
    <w:rsid w:val="009B43E4"/>
    <w:rsid w:val="009D3089"/>
    <w:rsid w:val="009F7628"/>
    <w:rsid w:val="00A12EB2"/>
    <w:rsid w:val="00A46FC5"/>
    <w:rsid w:val="00A625A8"/>
    <w:rsid w:val="00A64EB9"/>
    <w:rsid w:val="00AA3721"/>
    <w:rsid w:val="00AB1557"/>
    <w:rsid w:val="00AC3BFA"/>
    <w:rsid w:val="00AD1B76"/>
    <w:rsid w:val="00AD6249"/>
    <w:rsid w:val="00B34FDF"/>
    <w:rsid w:val="00B7211A"/>
    <w:rsid w:val="00B7354E"/>
    <w:rsid w:val="00B959BF"/>
    <w:rsid w:val="00BB7C86"/>
    <w:rsid w:val="00BD4CA2"/>
    <w:rsid w:val="00BF329A"/>
    <w:rsid w:val="00C13A40"/>
    <w:rsid w:val="00C50B01"/>
    <w:rsid w:val="00C52616"/>
    <w:rsid w:val="00C7553E"/>
    <w:rsid w:val="00CB76FD"/>
    <w:rsid w:val="00D02C23"/>
    <w:rsid w:val="00D104C0"/>
    <w:rsid w:val="00D13B19"/>
    <w:rsid w:val="00D31C6D"/>
    <w:rsid w:val="00D330E0"/>
    <w:rsid w:val="00D354FE"/>
    <w:rsid w:val="00D62B57"/>
    <w:rsid w:val="00DB5675"/>
    <w:rsid w:val="00DF0689"/>
    <w:rsid w:val="00E81D47"/>
    <w:rsid w:val="00EA7530"/>
    <w:rsid w:val="00EB4CA1"/>
    <w:rsid w:val="00EE2852"/>
    <w:rsid w:val="00EE752D"/>
    <w:rsid w:val="00F13384"/>
    <w:rsid w:val="00F16688"/>
    <w:rsid w:val="00F35743"/>
    <w:rsid w:val="00F73F9B"/>
    <w:rsid w:val="00F813E2"/>
    <w:rsid w:val="00FC3D05"/>
    <w:rsid w:val="00FE789D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3A27"/>
  <w15:docId w15:val="{CAB3EB0C-A4CF-4184-84BD-4E077DF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4D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76B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776B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7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776BF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6D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2EE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Default">
    <w:name w:val="Default"/>
    <w:rsid w:val="00062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062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42">
    <w:name w:val="Font Style42"/>
    <w:basedOn w:val="a0"/>
    <w:uiPriority w:val="99"/>
    <w:rsid w:val="00062EE6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0B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0B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adm.s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6088-EA60-451E-9BE0-1197831B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9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Григорьева Наталья Клавдиевна</dc:creator>
  <cp:lastModifiedBy>РайАдм - Григорьева Наталья Клавдиевна</cp:lastModifiedBy>
  <cp:revision>7</cp:revision>
  <cp:lastPrinted>2025-04-01T13:29:00Z</cp:lastPrinted>
  <dcterms:created xsi:type="dcterms:W3CDTF">2025-03-25T14:02:00Z</dcterms:created>
  <dcterms:modified xsi:type="dcterms:W3CDTF">2025-04-03T12:57:00Z</dcterms:modified>
</cp:coreProperties>
</file>