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3A18A2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Pr="00B11B41" w:rsidRDefault="00B11B41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3706F9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1B4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22 </w:t>
      </w:r>
      <w:r w:rsidR="00233809">
        <w:rPr>
          <w:rFonts w:ascii="Times New Roman" w:hAnsi="Times New Roman" w:cs="Times New Roman"/>
          <w:color w:val="000000"/>
          <w:sz w:val="28"/>
          <w:szCs w:val="28"/>
        </w:rPr>
        <w:t>ноя</w:t>
      </w:r>
      <w:r w:rsidR="00BB437F">
        <w:rPr>
          <w:rFonts w:ascii="Times New Roman" w:hAnsi="Times New Roman" w:cs="Times New Roman"/>
          <w:color w:val="000000"/>
          <w:sz w:val="28"/>
          <w:szCs w:val="28"/>
        </w:rPr>
        <w:t>бря</w:t>
      </w:r>
      <w:r w:rsidR="00E44E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73B0">
        <w:rPr>
          <w:rFonts w:ascii="Times New Roman" w:hAnsi="Times New Roman" w:cs="Times New Roman"/>
          <w:color w:val="000000"/>
          <w:sz w:val="28"/>
          <w:szCs w:val="28"/>
        </w:rPr>
        <w:t xml:space="preserve">2023 г. № </w:t>
      </w:r>
      <w:r>
        <w:rPr>
          <w:rFonts w:ascii="Times New Roman" w:hAnsi="Times New Roman" w:cs="Times New Roman"/>
          <w:color w:val="000000"/>
          <w:sz w:val="28"/>
          <w:szCs w:val="28"/>
        </w:rPr>
        <w:t>833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 xml:space="preserve"> -па</w:t>
      </w:r>
    </w:p>
    <w:p w:rsidR="00D2541F" w:rsidRPr="00D2541F" w:rsidRDefault="00D2541F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2F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муниципальную 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A66887" w:rsidRPr="00A66887" w:rsidRDefault="00A66887" w:rsidP="00A66887">
      <w:pPr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A6688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«Формирование современной городской среды Шенкурского муниципального округа»</w:t>
      </w:r>
    </w:p>
    <w:p w:rsidR="00C53672" w:rsidRPr="00C14868" w:rsidRDefault="00C53672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1B41" w:rsidRDefault="00D675FA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</w:t>
      </w:r>
      <w:r w:rsidRPr="00D675FA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7E582F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D675FA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от 22 декабря 2022 года </w:t>
      </w:r>
      <w:r w:rsidR="001E7F56">
        <w:rPr>
          <w:rFonts w:ascii="Times New Roman" w:hAnsi="Times New Roman" w:cs="Times New Roman"/>
          <w:sz w:val="28"/>
          <w:szCs w:val="28"/>
        </w:rPr>
        <w:t xml:space="preserve">       №</w:t>
      </w:r>
      <w:r w:rsidR="007E582F">
        <w:rPr>
          <w:rFonts w:ascii="Times New Roman" w:hAnsi="Times New Roman" w:cs="Times New Roman"/>
          <w:sz w:val="28"/>
          <w:szCs w:val="28"/>
        </w:rPr>
        <w:t>6</w:t>
      </w:r>
      <w:r w:rsidR="00DC7CBE" w:rsidRPr="00D675FA">
        <w:rPr>
          <w:rFonts w:ascii="Times New Roman" w:hAnsi="Times New Roman" w:cs="Times New Roman"/>
          <w:sz w:val="28"/>
          <w:szCs w:val="28"/>
        </w:rPr>
        <w:t>-па,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D675FA">
        <w:rPr>
          <w:rFonts w:ascii="Times New Roman" w:hAnsi="Times New Roman" w:cs="Times New Roman"/>
          <w:sz w:val="28"/>
          <w:szCs w:val="28"/>
        </w:rPr>
        <w:t>Ш</w:t>
      </w:r>
      <w:r w:rsidRPr="00D675FA">
        <w:rPr>
          <w:rFonts w:ascii="Times New Roman" w:hAnsi="Times New Roman" w:cs="Times New Roman"/>
          <w:sz w:val="28"/>
          <w:szCs w:val="28"/>
        </w:rPr>
        <w:t xml:space="preserve">енкурского муниципального округа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D675FA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DC7CBE" w:rsidRPr="00D675F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B11B41" w:rsidRDefault="005802A0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5116E" w:rsidRPr="00D675FA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</w:t>
      </w:r>
      <w:r w:rsidR="00265CF3">
        <w:rPr>
          <w:rFonts w:ascii="Times New Roman" w:hAnsi="Times New Roman"/>
          <w:sz w:val="28"/>
          <w:szCs w:val="28"/>
        </w:rPr>
        <w:t xml:space="preserve">муниципальную </w:t>
      </w:r>
      <w:r w:rsidR="00265CF3" w:rsidRPr="00265CF3">
        <w:rPr>
          <w:rFonts w:ascii="Times New Roman" w:hAnsi="Times New Roman"/>
          <w:sz w:val="28"/>
          <w:szCs w:val="28"/>
        </w:rPr>
        <w:t xml:space="preserve">программу </w:t>
      </w:r>
      <w:r w:rsidR="00265CF3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6D6C93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265CF3" w:rsidRPr="00265CF3">
        <w:rPr>
          <w:rFonts w:ascii="Times New Roman" w:hAnsi="Times New Roman"/>
          <w:sz w:val="28"/>
          <w:szCs w:val="28"/>
        </w:rPr>
        <w:t xml:space="preserve"> </w:t>
      </w:r>
      <w:r w:rsidR="00A66887" w:rsidRPr="00A66887">
        <w:rPr>
          <w:rFonts w:ascii="Times New Roman" w:eastAsia="Times New Roman" w:hAnsi="Times New Roman" w:cs="Times New Roman"/>
          <w:sz w:val="28"/>
          <w:szCs w:val="28"/>
        </w:rPr>
        <w:t>«Формирование современной городской среды Шен</w:t>
      </w:r>
      <w:r w:rsidR="00A66887">
        <w:rPr>
          <w:rFonts w:ascii="Times New Roman" w:eastAsia="Times New Roman" w:hAnsi="Times New Roman" w:cs="Times New Roman"/>
          <w:sz w:val="28"/>
          <w:szCs w:val="28"/>
        </w:rPr>
        <w:t>курского муниципального округа»,</w:t>
      </w:r>
      <w:r w:rsidR="00265CF3">
        <w:rPr>
          <w:rFonts w:ascii="Times New Roman" w:hAnsi="Times New Roman"/>
          <w:sz w:val="28"/>
          <w:szCs w:val="28"/>
        </w:rPr>
        <w:t xml:space="preserve"> утвержденную</w:t>
      </w:r>
      <w:r w:rsidR="00265CF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</w:t>
      </w:r>
      <w:r w:rsidR="00A66887">
        <w:rPr>
          <w:rFonts w:ascii="Times New Roman" w:hAnsi="Times New Roman"/>
          <w:sz w:val="28"/>
          <w:szCs w:val="28"/>
        </w:rPr>
        <w:t>28</w:t>
      </w:r>
      <w:r w:rsidR="0005116E" w:rsidRPr="00D675FA">
        <w:rPr>
          <w:rFonts w:ascii="Times New Roman" w:hAnsi="Times New Roman"/>
          <w:sz w:val="28"/>
          <w:szCs w:val="28"/>
        </w:rPr>
        <w:t xml:space="preserve"> </w:t>
      </w:r>
      <w:r w:rsidR="00140B16">
        <w:rPr>
          <w:rFonts w:ascii="Times New Roman" w:hAnsi="Times New Roman"/>
          <w:sz w:val="28"/>
          <w:szCs w:val="28"/>
        </w:rPr>
        <w:t>декабря 2022 года</w:t>
      </w:r>
      <w:r w:rsidR="006D6C93">
        <w:rPr>
          <w:rFonts w:ascii="Times New Roman" w:hAnsi="Times New Roman"/>
          <w:sz w:val="28"/>
          <w:szCs w:val="28"/>
        </w:rPr>
        <w:t xml:space="preserve"> </w:t>
      </w:r>
      <w:r w:rsidR="00265CF3">
        <w:rPr>
          <w:rFonts w:ascii="Times New Roman" w:hAnsi="Times New Roman"/>
          <w:sz w:val="28"/>
          <w:szCs w:val="28"/>
        </w:rPr>
        <w:t xml:space="preserve"> </w:t>
      </w:r>
      <w:r w:rsidR="00A66887">
        <w:rPr>
          <w:rFonts w:ascii="Times New Roman" w:hAnsi="Times New Roman"/>
          <w:sz w:val="28"/>
          <w:szCs w:val="28"/>
        </w:rPr>
        <w:t>№ 29</w:t>
      </w:r>
      <w:r w:rsidR="0005116E" w:rsidRPr="005802A0">
        <w:rPr>
          <w:rFonts w:ascii="Times New Roman" w:hAnsi="Times New Roman"/>
          <w:sz w:val="28"/>
          <w:szCs w:val="28"/>
        </w:rPr>
        <w:t>-па</w:t>
      </w:r>
      <w:r w:rsidR="00825A1B">
        <w:rPr>
          <w:rFonts w:ascii="Times New Roman" w:hAnsi="Times New Roman" w:cs="Times New Roman"/>
          <w:sz w:val="28"/>
          <w:szCs w:val="28"/>
        </w:rPr>
        <w:t>.</w:t>
      </w:r>
    </w:p>
    <w:p w:rsidR="003969D5" w:rsidRPr="00D675FA" w:rsidRDefault="00136F07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F3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вступает в силу со дня </w:t>
      </w:r>
      <w:r w:rsidR="001E7F56">
        <w:rPr>
          <w:rFonts w:ascii="Times New Roman" w:hAnsi="Times New Roman" w:cs="Times New Roman"/>
          <w:sz w:val="28"/>
          <w:szCs w:val="28"/>
        </w:rPr>
        <w:t xml:space="preserve">его </w:t>
      </w:r>
      <w:r w:rsidR="003969D5" w:rsidRPr="00D675FA">
        <w:rPr>
          <w:rFonts w:ascii="Times New Roman" w:hAnsi="Times New Roman" w:cs="Times New Roman"/>
          <w:sz w:val="28"/>
          <w:szCs w:val="28"/>
        </w:rPr>
        <w:t>официального опубликования.</w:t>
      </w:r>
    </w:p>
    <w:p w:rsidR="00DC7CBE" w:rsidRPr="00D675FA" w:rsidRDefault="00DC7CBE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2B4A75" w:rsidRDefault="00DC7CBE" w:rsidP="00BE4CD3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3B6315" w:rsidRDefault="002373B0" w:rsidP="002373B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3B6315" w:rsidRPr="005A3EC2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0C2602">
        <w:rPr>
          <w:rFonts w:ascii="Times New Roman" w:hAnsi="Times New Roman" w:cs="Times New Roman"/>
          <w:b/>
          <w:sz w:val="28"/>
          <w:szCs w:val="28"/>
        </w:rPr>
        <w:t xml:space="preserve">ного округа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О.И. Красникова</w:t>
      </w: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0C2602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  <w:sectPr w:rsidR="00BE4CD3" w:rsidSect="00BE4C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E4CD3" w:rsidRPr="003F24CB" w:rsidRDefault="00BE4CD3" w:rsidP="00BE4CD3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F24CB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УТВЕРЖДЕНЫ</w:t>
      </w:r>
    </w:p>
    <w:p w:rsidR="00BE4CD3" w:rsidRPr="003F24CB" w:rsidRDefault="00BE4CD3" w:rsidP="00BE4CD3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F24CB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</w:t>
      </w:r>
    </w:p>
    <w:p w:rsidR="00BE4CD3" w:rsidRPr="003F24CB" w:rsidRDefault="00BE4CD3" w:rsidP="00BE4CD3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F24CB">
        <w:rPr>
          <w:rFonts w:ascii="Times New Roman" w:hAnsi="Times New Roman" w:cs="Times New Roman"/>
          <w:color w:val="000000"/>
          <w:sz w:val="28"/>
          <w:szCs w:val="28"/>
        </w:rPr>
        <w:t>Шенкурского  муниципального  округа</w:t>
      </w:r>
    </w:p>
    <w:p w:rsidR="00BE4CD3" w:rsidRPr="003F24CB" w:rsidRDefault="00BE4CD3" w:rsidP="00BE4CD3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F24CB">
        <w:rPr>
          <w:rFonts w:ascii="Times New Roman" w:hAnsi="Times New Roman" w:cs="Times New Roman"/>
          <w:color w:val="000000"/>
          <w:sz w:val="28"/>
          <w:szCs w:val="28"/>
        </w:rPr>
        <w:t>Архангельской области</w:t>
      </w:r>
    </w:p>
    <w:p w:rsidR="00BE4CD3" w:rsidRPr="003F24CB" w:rsidRDefault="00BB437F" w:rsidP="00BE4CD3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F24CB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3706F9">
        <w:rPr>
          <w:rFonts w:ascii="Times New Roman" w:hAnsi="Times New Roman" w:cs="Times New Roman"/>
          <w:color w:val="000000"/>
          <w:sz w:val="28"/>
          <w:szCs w:val="28"/>
        </w:rPr>
        <w:t xml:space="preserve">22 </w:t>
      </w:r>
      <w:r w:rsidR="00233809" w:rsidRPr="003F24CB">
        <w:rPr>
          <w:rFonts w:ascii="Times New Roman" w:hAnsi="Times New Roman" w:cs="Times New Roman"/>
          <w:color w:val="000000"/>
          <w:sz w:val="28"/>
          <w:szCs w:val="28"/>
        </w:rPr>
        <w:t>но</w:t>
      </w:r>
      <w:r w:rsidR="0086014B" w:rsidRPr="003F24CB">
        <w:rPr>
          <w:rFonts w:ascii="Times New Roman" w:hAnsi="Times New Roman" w:cs="Times New Roman"/>
          <w:color w:val="000000"/>
          <w:sz w:val="28"/>
          <w:szCs w:val="28"/>
        </w:rPr>
        <w:t xml:space="preserve">ября </w:t>
      </w:r>
      <w:r w:rsidR="00A66887" w:rsidRPr="003F24CB">
        <w:rPr>
          <w:rFonts w:ascii="Times New Roman" w:hAnsi="Times New Roman" w:cs="Times New Roman"/>
          <w:color w:val="000000"/>
          <w:sz w:val="28"/>
          <w:szCs w:val="28"/>
        </w:rPr>
        <w:t xml:space="preserve"> 2023 г. № </w:t>
      </w:r>
      <w:r w:rsidR="003706F9">
        <w:rPr>
          <w:rFonts w:ascii="Times New Roman" w:hAnsi="Times New Roman" w:cs="Times New Roman"/>
          <w:color w:val="000000"/>
          <w:sz w:val="28"/>
          <w:szCs w:val="28"/>
        </w:rPr>
        <w:t>833</w:t>
      </w:r>
      <w:r w:rsidR="00BE4CD3" w:rsidRPr="003F24CB">
        <w:rPr>
          <w:rFonts w:ascii="Times New Roman" w:hAnsi="Times New Roman" w:cs="Times New Roman"/>
          <w:color w:val="000000"/>
          <w:sz w:val="28"/>
          <w:szCs w:val="28"/>
        </w:rPr>
        <w:t xml:space="preserve"> -па</w:t>
      </w:r>
    </w:p>
    <w:p w:rsidR="00BE4CD3" w:rsidRPr="003F24CB" w:rsidRDefault="00BE4CD3" w:rsidP="00BE4CD3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BE4CD3" w:rsidRPr="003F24CB" w:rsidRDefault="00BE4CD3" w:rsidP="00BE4CD3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BE4CD3" w:rsidRPr="003F24CB" w:rsidRDefault="00BE4CD3" w:rsidP="00BE4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4CB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3F24CB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3F24CB">
        <w:rPr>
          <w:rFonts w:ascii="Times New Roman" w:hAnsi="Times New Roman" w:cs="Times New Roman"/>
          <w:b/>
          <w:sz w:val="28"/>
          <w:szCs w:val="28"/>
        </w:rPr>
        <w:t xml:space="preserve"> М Е Н Е Н И Я, </w:t>
      </w:r>
    </w:p>
    <w:p w:rsidR="00BE4CD3" w:rsidRPr="003F24CB" w:rsidRDefault="00BE4CD3" w:rsidP="00BE4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4CB">
        <w:rPr>
          <w:rFonts w:ascii="Times New Roman" w:hAnsi="Times New Roman" w:cs="Times New Roman"/>
          <w:b/>
          <w:sz w:val="28"/>
          <w:szCs w:val="28"/>
        </w:rPr>
        <w:t>которые вносятся в муниципальную программу Шенкурского муниципального округа Архангельской области</w:t>
      </w:r>
    </w:p>
    <w:p w:rsidR="00A66887" w:rsidRPr="003F24CB" w:rsidRDefault="00BE4CD3" w:rsidP="00A66887">
      <w:pPr>
        <w:pStyle w:val="Default"/>
        <w:ind w:left="-180"/>
        <w:jc w:val="center"/>
        <w:rPr>
          <w:b/>
          <w:sz w:val="28"/>
          <w:szCs w:val="28"/>
        </w:rPr>
      </w:pPr>
      <w:r w:rsidRPr="003F24CB">
        <w:rPr>
          <w:b/>
          <w:sz w:val="28"/>
          <w:szCs w:val="28"/>
        </w:rPr>
        <w:t xml:space="preserve"> </w:t>
      </w:r>
      <w:r w:rsidR="00A66887" w:rsidRPr="003F24CB">
        <w:rPr>
          <w:b/>
          <w:sz w:val="28"/>
          <w:szCs w:val="28"/>
        </w:rPr>
        <w:t>«Формирование современной городской среды Шенкурского муниципального округа»</w:t>
      </w:r>
    </w:p>
    <w:p w:rsidR="00BE4CD3" w:rsidRPr="003F24CB" w:rsidRDefault="00BE4CD3" w:rsidP="00BE4CD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4CD3" w:rsidRPr="003F24CB" w:rsidRDefault="00BE4CD3" w:rsidP="00BE4CD3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DF4FC0" w:rsidRPr="003F24CB" w:rsidRDefault="00DF4FC0" w:rsidP="00BE4CD3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007A9E" w:rsidRPr="003F24CB" w:rsidRDefault="00007A9E" w:rsidP="00007A9E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>В паспорте муниципальной программы:</w:t>
      </w:r>
    </w:p>
    <w:p w:rsidR="00007A9E" w:rsidRPr="003F24CB" w:rsidRDefault="00007A9E" w:rsidP="00007A9E">
      <w:pPr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>в позиции, касающейся сроков и этапов реализации муниципальной программы, цифры «2023-2025» заменить цифрами «2023-2026»;</w:t>
      </w:r>
    </w:p>
    <w:p w:rsidR="00007A9E" w:rsidRPr="003F24CB" w:rsidRDefault="00007A9E" w:rsidP="00007A9E">
      <w:pPr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>позицию, касающуюся объемов и источников финансирования муниципальной программы,  изложить в следующей редакции:</w:t>
      </w:r>
    </w:p>
    <w:p w:rsidR="00C71A2E" w:rsidRPr="003F24CB" w:rsidRDefault="00C71A2E" w:rsidP="00007A9E">
      <w:pPr>
        <w:spacing w:after="0" w:line="240" w:lineRule="auto"/>
        <w:ind w:left="785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992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261"/>
        <w:gridCol w:w="425"/>
        <w:gridCol w:w="6237"/>
      </w:tblGrid>
      <w:tr w:rsidR="00DF4FC0" w:rsidRPr="003F24CB" w:rsidTr="003C2F78">
        <w:trPr>
          <w:trHeight w:val="416"/>
          <w:tblCellSpacing w:w="5" w:type="nil"/>
        </w:trPr>
        <w:tc>
          <w:tcPr>
            <w:tcW w:w="3261" w:type="dxa"/>
          </w:tcPr>
          <w:p w:rsidR="00DF4FC0" w:rsidRPr="003F24CB" w:rsidRDefault="00DF4FC0" w:rsidP="00DF4F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«Объемы и источники   финансирования</w:t>
            </w:r>
          </w:p>
          <w:p w:rsidR="00DF4FC0" w:rsidRPr="003F24CB" w:rsidRDefault="00DF4FC0" w:rsidP="00DF4F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425" w:type="dxa"/>
          </w:tcPr>
          <w:p w:rsidR="00DF4FC0" w:rsidRPr="003F24CB" w:rsidRDefault="00DF4FC0" w:rsidP="00DF4F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–</w:t>
            </w:r>
          </w:p>
        </w:tc>
        <w:tc>
          <w:tcPr>
            <w:tcW w:w="6237" w:type="dxa"/>
          </w:tcPr>
          <w:p w:rsidR="002A0423" w:rsidRPr="003F24CB" w:rsidRDefault="00DF4FC0" w:rsidP="002A04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2A0423"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общий объем финансирования муниципальной программы составляет  18 979 247,09</w:t>
            </w:r>
            <w:r w:rsidR="002A0423"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="002A0423"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рублей, </w:t>
            </w:r>
          </w:p>
          <w:p w:rsidR="002A0423" w:rsidRPr="003F24CB" w:rsidRDefault="002A0423" w:rsidP="002A04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числе:</w:t>
            </w:r>
          </w:p>
          <w:p w:rsidR="002A0423" w:rsidRPr="003F24CB" w:rsidRDefault="002A0423" w:rsidP="002A04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средства федерального бюджета  2 107 423,18 рублей;</w:t>
            </w:r>
          </w:p>
          <w:p w:rsidR="002A0423" w:rsidRPr="003F24CB" w:rsidRDefault="002A0423" w:rsidP="002A04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областного бюджета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– 7 381 506,16 рублей; </w:t>
            </w:r>
          </w:p>
          <w:p w:rsidR="002A0423" w:rsidRPr="003F24CB" w:rsidRDefault="002A0423" w:rsidP="002A04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средства бюджета округа – 9 321 379,47 рублей»</w:t>
            </w:r>
          </w:p>
          <w:p w:rsidR="00DF4FC0" w:rsidRPr="003F24CB" w:rsidRDefault="002A0423" w:rsidP="002A04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инициативные платежи – 168 938,28  рублей</w:t>
            </w:r>
            <w:r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».</w:t>
            </w:r>
          </w:p>
        </w:tc>
      </w:tr>
    </w:tbl>
    <w:p w:rsidR="00007A9E" w:rsidRPr="003F24CB" w:rsidRDefault="00DF4FC0" w:rsidP="00DF4FC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F24CB">
        <w:rPr>
          <w:rFonts w:ascii="Times New Roman" w:hAnsi="Times New Roman" w:cs="Times New Roman"/>
          <w:color w:val="000000"/>
          <w:sz w:val="26"/>
          <w:szCs w:val="26"/>
        </w:rPr>
        <w:t xml:space="preserve">            </w:t>
      </w:r>
    </w:p>
    <w:p w:rsidR="002A0423" w:rsidRPr="003F24CB" w:rsidRDefault="002A0423" w:rsidP="002A0423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3F24C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F24CB">
        <w:rPr>
          <w:rFonts w:ascii="Times New Roman" w:hAnsi="Times New Roman" w:cs="Times New Roman"/>
          <w:sz w:val="28"/>
          <w:szCs w:val="28"/>
        </w:rPr>
        <w:t>:</w:t>
      </w:r>
    </w:p>
    <w:p w:rsidR="002A0423" w:rsidRPr="003F24CB" w:rsidRDefault="00233809" w:rsidP="002A0423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 xml:space="preserve">      в</w:t>
      </w:r>
      <w:r w:rsidR="002A0423" w:rsidRPr="003F24CB">
        <w:rPr>
          <w:rFonts w:ascii="Times New Roman" w:hAnsi="Times New Roman" w:cs="Times New Roman"/>
          <w:sz w:val="28"/>
          <w:szCs w:val="28"/>
        </w:rPr>
        <w:t xml:space="preserve"> паспорте подпрограммы №1:</w:t>
      </w:r>
    </w:p>
    <w:p w:rsidR="002A0423" w:rsidRPr="003F24CB" w:rsidRDefault="002A0423" w:rsidP="002A042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 xml:space="preserve">а) </w:t>
      </w:r>
      <w:r w:rsidR="00233809" w:rsidRPr="003F24CB">
        <w:rPr>
          <w:rFonts w:ascii="Times New Roman" w:hAnsi="Times New Roman" w:cs="Times New Roman"/>
          <w:sz w:val="28"/>
          <w:szCs w:val="28"/>
        </w:rPr>
        <w:t xml:space="preserve">     </w:t>
      </w:r>
      <w:r w:rsidRPr="003F24CB">
        <w:rPr>
          <w:rFonts w:ascii="Times New Roman" w:hAnsi="Times New Roman" w:cs="Times New Roman"/>
          <w:sz w:val="28"/>
          <w:szCs w:val="28"/>
        </w:rPr>
        <w:t>в позиции, касающейся сроков и этапов реализации подпрограммы, цифры «2023-2025» заменить цифрами «2023-2026»;</w:t>
      </w:r>
    </w:p>
    <w:p w:rsidR="00DF4FC0" w:rsidRPr="003F24CB" w:rsidRDefault="002A0423" w:rsidP="00233809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F24CB">
        <w:rPr>
          <w:rFonts w:ascii="Times New Roman" w:hAnsi="Times New Roman" w:cs="Times New Roman"/>
          <w:sz w:val="28"/>
          <w:szCs w:val="28"/>
        </w:rPr>
        <w:t xml:space="preserve">б) </w:t>
      </w:r>
      <w:r w:rsidR="00233809" w:rsidRPr="003F24CB">
        <w:rPr>
          <w:rFonts w:ascii="Times New Roman" w:hAnsi="Times New Roman" w:cs="Times New Roman"/>
          <w:sz w:val="28"/>
          <w:szCs w:val="28"/>
        </w:rPr>
        <w:t xml:space="preserve">    </w:t>
      </w:r>
      <w:r w:rsidRPr="003F24CB">
        <w:rPr>
          <w:rFonts w:ascii="Times New Roman" w:hAnsi="Times New Roman" w:cs="Times New Roman"/>
          <w:sz w:val="28"/>
          <w:szCs w:val="28"/>
        </w:rPr>
        <w:t>позицию, касающуюся  объемов и источников финансирования подпрограммы,  изложить в следующей редакции:</w:t>
      </w:r>
    </w:p>
    <w:tbl>
      <w:tblPr>
        <w:tblW w:w="992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968"/>
        <w:gridCol w:w="387"/>
        <w:gridCol w:w="6568"/>
      </w:tblGrid>
      <w:tr w:rsidR="00DF4FC0" w:rsidRPr="003F24CB" w:rsidTr="003C2F78">
        <w:trPr>
          <w:trHeight w:val="428"/>
          <w:tblCellSpacing w:w="5" w:type="nil"/>
        </w:trPr>
        <w:tc>
          <w:tcPr>
            <w:tcW w:w="2968" w:type="dxa"/>
          </w:tcPr>
          <w:p w:rsidR="00DF4FC0" w:rsidRPr="003F24CB" w:rsidRDefault="00DF4FC0" w:rsidP="00DF4F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«Объемы и источники   финансирования</w:t>
            </w:r>
          </w:p>
          <w:p w:rsidR="00DF4FC0" w:rsidRPr="003F24CB" w:rsidRDefault="00DF4FC0" w:rsidP="00DF4F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387" w:type="dxa"/>
          </w:tcPr>
          <w:p w:rsidR="00DF4FC0" w:rsidRPr="003F24CB" w:rsidRDefault="00DF4FC0" w:rsidP="00DF4F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–</w:t>
            </w:r>
          </w:p>
        </w:tc>
        <w:tc>
          <w:tcPr>
            <w:tcW w:w="6568" w:type="dxa"/>
          </w:tcPr>
          <w:p w:rsidR="00DF4FC0" w:rsidRPr="003F24CB" w:rsidRDefault="00DF4FC0" w:rsidP="00DF4F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общий объем финансирования  подпрограммы № 2 составляет  </w:t>
            </w:r>
            <w:r w:rsidR="002A0423"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7 665 325,61</w:t>
            </w:r>
            <w:r w:rsidR="0049133B"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рублей, </w:t>
            </w:r>
          </w:p>
          <w:p w:rsidR="00DF4FC0" w:rsidRPr="003F24CB" w:rsidRDefault="00DF4FC0" w:rsidP="00DF4F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числе:</w:t>
            </w:r>
          </w:p>
          <w:p w:rsidR="002A0423" w:rsidRPr="003F24CB" w:rsidRDefault="002A0423" w:rsidP="00DF4F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средства федерального бюджета – 2 2107 423,18 рублей;</w:t>
            </w:r>
          </w:p>
          <w:p w:rsidR="00DF4FC0" w:rsidRPr="003F24CB" w:rsidRDefault="00DF4FC0" w:rsidP="00DF4F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областного бюджета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– </w:t>
            </w:r>
            <w:r w:rsidR="002A0423"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4 585 031,98</w:t>
            </w:r>
            <w:r w:rsidR="0049133B"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рублей; </w:t>
            </w:r>
          </w:p>
          <w:p w:rsidR="002A0423" w:rsidRPr="003F24CB" w:rsidRDefault="00DF4FC0" w:rsidP="002A04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бюджета округа –  </w:t>
            </w:r>
            <w:r w:rsidR="002A0423"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803 932,17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рублей</w:t>
            </w:r>
            <w:r w:rsidR="002A0423"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DF4FC0" w:rsidRPr="003F24CB" w:rsidRDefault="002A0423" w:rsidP="002A04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 – 168 938,28 рублей</w:t>
            </w:r>
            <w:r w:rsidR="00DF4FC0"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».</w:t>
            </w:r>
          </w:p>
        </w:tc>
      </w:tr>
    </w:tbl>
    <w:p w:rsidR="002A0423" w:rsidRPr="003F24CB" w:rsidRDefault="002A0423" w:rsidP="00233809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 xml:space="preserve">2) </w:t>
      </w:r>
      <w:r w:rsidR="00233809" w:rsidRPr="003F24CB">
        <w:rPr>
          <w:rFonts w:ascii="Times New Roman" w:hAnsi="Times New Roman" w:cs="Times New Roman"/>
          <w:sz w:val="28"/>
          <w:szCs w:val="28"/>
        </w:rPr>
        <w:t xml:space="preserve">      в</w:t>
      </w:r>
      <w:r w:rsidRPr="003F24CB">
        <w:rPr>
          <w:rFonts w:ascii="Times New Roman" w:hAnsi="Times New Roman" w:cs="Times New Roman"/>
          <w:sz w:val="28"/>
          <w:szCs w:val="28"/>
        </w:rPr>
        <w:t xml:space="preserve"> паспорте подпрограммы №2:</w:t>
      </w:r>
    </w:p>
    <w:p w:rsidR="002A0423" w:rsidRPr="003F24CB" w:rsidRDefault="002A0423" w:rsidP="00233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 xml:space="preserve">а) </w:t>
      </w:r>
      <w:r w:rsidR="00233809" w:rsidRPr="003F24CB">
        <w:rPr>
          <w:rFonts w:ascii="Times New Roman" w:hAnsi="Times New Roman" w:cs="Times New Roman"/>
          <w:sz w:val="28"/>
          <w:szCs w:val="28"/>
        </w:rPr>
        <w:t xml:space="preserve">     </w:t>
      </w:r>
      <w:r w:rsidRPr="003F24CB">
        <w:rPr>
          <w:rFonts w:ascii="Times New Roman" w:hAnsi="Times New Roman" w:cs="Times New Roman"/>
          <w:sz w:val="28"/>
          <w:szCs w:val="28"/>
        </w:rPr>
        <w:t>в позиции, касающейся сроков и этапов реализации подпрограммы, цифры «2023-2025» заменить цифрами «2023-2026»;</w:t>
      </w:r>
    </w:p>
    <w:p w:rsidR="002A0423" w:rsidRPr="003F24CB" w:rsidRDefault="002A0423" w:rsidP="00233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 xml:space="preserve">б) </w:t>
      </w:r>
      <w:r w:rsidR="00233809" w:rsidRPr="003F24CB">
        <w:rPr>
          <w:rFonts w:ascii="Times New Roman" w:hAnsi="Times New Roman" w:cs="Times New Roman"/>
          <w:sz w:val="28"/>
          <w:szCs w:val="28"/>
        </w:rPr>
        <w:t xml:space="preserve">   </w:t>
      </w:r>
      <w:r w:rsidRPr="003F24CB">
        <w:rPr>
          <w:rFonts w:ascii="Times New Roman" w:hAnsi="Times New Roman" w:cs="Times New Roman"/>
          <w:sz w:val="28"/>
          <w:szCs w:val="28"/>
        </w:rPr>
        <w:t>позицию, касающуюся  объемов и источников финансирования подпрограммы,  изложить в следующей редакции:</w:t>
      </w:r>
    </w:p>
    <w:p w:rsidR="002A0423" w:rsidRPr="003F24CB" w:rsidRDefault="002A0423" w:rsidP="002A0423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2747"/>
        <w:gridCol w:w="393"/>
        <w:gridCol w:w="6931"/>
      </w:tblGrid>
      <w:tr w:rsidR="002A0423" w:rsidRPr="003F24CB" w:rsidTr="003C2F78">
        <w:trPr>
          <w:trHeight w:val="416"/>
          <w:tblCellSpacing w:w="5" w:type="nil"/>
        </w:trPr>
        <w:tc>
          <w:tcPr>
            <w:tcW w:w="1364" w:type="pct"/>
          </w:tcPr>
          <w:p w:rsidR="002A0423" w:rsidRPr="003F24CB" w:rsidRDefault="002A0423" w:rsidP="002A04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«Объемы и источники   финансирования</w:t>
            </w:r>
          </w:p>
          <w:p w:rsidR="002A0423" w:rsidRPr="003F24CB" w:rsidRDefault="002A0423" w:rsidP="002A04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195" w:type="pct"/>
          </w:tcPr>
          <w:p w:rsidR="002A0423" w:rsidRPr="003F24CB" w:rsidRDefault="002A0423" w:rsidP="002A04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–</w:t>
            </w:r>
          </w:p>
        </w:tc>
        <w:tc>
          <w:tcPr>
            <w:tcW w:w="3442" w:type="pct"/>
          </w:tcPr>
          <w:p w:rsidR="002A0423" w:rsidRPr="003F24CB" w:rsidRDefault="002A0423" w:rsidP="002A04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общий объем финансирования  подпрограммы № 2 составляет  11 313 921,48 рублей, </w:t>
            </w:r>
          </w:p>
          <w:p w:rsidR="002A0423" w:rsidRPr="003F24CB" w:rsidRDefault="002A0423" w:rsidP="002A04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числе:</w:t>
            </w:r>
          </w:p>
          <w:p w:rsidR="002A0423" w:rsidRPr="003F24CB" w:rsidRDefault="002A0423" w:rsidP="002A04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областного бюджета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– 2 796 474,18 рублей; </w:t>
            </w:r>
          </w:p>
          <w:p w:rsidR="002A0423" w:rsidRPr="003F24CB" w:rsidRDefault="002A0423" w:rsidP="002A04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средства бюджета округа –  8 517 447,30  рублей».</w:t>
            </w:r>
          </w:p>
        </w:tc>
      </w:tr>
    </w:tbl>
    <w:p w:rsidR="00DF4FC0" w:rsidRPr="003F24CB" w:rsidRDefault="00DF4FC0" w:rsidP="0092378D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2A0423" w:rsidRPr="003F24CB" w:rsidRDefault="00233809" w:rsidP="00233809">
      <w:pPr>
        <w:pStyle w:val="af3"/>
        <w:ind w:left="709"/>
        <w:jc w:val="both"/>
        <w:rPr>
          <w:sz w:val="28"/>
          <w:szCs w:val="28"/>
          <w:lang w:eastAsia="en-US"/>
        </w:rPr>
      </w:pPr>
      <w:r w:rsidRPr="003F24CB">
        <w:rPr>
          <w:sz w:val="28"/>
          <w:szCs w:val="28"/>
          <w:lang w:eastAsia="en-US"/>
        </w:rPr>
        <w:t xml:space="preserve">3.      </w:t>
      </w:r>
      <w:r w:rsidR="002A0423" w:rsidRPr="003F24CB">
        <w:rPr>
          <w:sz w:val="28"/>
          <w:szCs w:val="28"/>
          <w:lang w:eastAsia="en-US"/>
        </w:rPr>
        <w:t xml:space="preserve">В разделе </w:t>
      </w:r>
      <w:r w:rsidR="002A0423" w:rsidRPr="003F24CB">
        <w:rPr>
          <w:sz w:val="28"/>
          <w:szCs w:val="28"/>
          <w:lang w:val="en-US"/>
        </w:rPr>
        <w:t>III</w:t>
      </w:r>
      <w:r w:rsidR="002A0423" w:rsidRPr="003F24CB">
        <w:rPr>
          <w:sz w:val="28"/>
          <w:szCs w:val="28"/>
        </w:rPr>
        <w:t>:</w:t>
      </w:r>
    </w:p>
    <w:p w:rsidR="002A0423" w:rsidRPr="003F24CB" w:rsidRDefault="002A0423" w:rsidP="002A0423">
      <w:pPr>
        <w:pStyle w:val="af3"/>
        <w:tabs>
          <w:tab w:val="left" w:pos="0"/>
          <w:tab w:val="left" w:pos="8222"/>
        </w:tabs>
        <w:ind w:left="708"/>
        <w:jc w:val="both"/>
        <w:rPr>
          <w:sz w:val="28"/>
          <w:szCs w:val="28"/>
          <w:lang w:eastAsia="en-US"/>
        </w:rPr>
      </w:pPr>
      <w:r w:rsidRPr="003F24CB">
        <w:rPr>
          <w:sz w:val="28"/>
          <w:szCs w:val="28"/>
          <w:lang w:eastAsia="en-US"/>
        </w:rPr>
        <w:t>1)</w:t>
      </w:r>
      <w:r w:rsidR="00233809" w:rsidRPr="003F24CB">
        <w:rPr>
          <w:sz w:val="28"/>
          <w:szCs w:val="28"/>
          <w:lang w:eastAsia="en-US"/>
        </w:rPr>
        <w:t xml:space="preserve">     </w:t>
      </w:r>
      <w:r w:rsidRPr="003F24CB">
        <w:rPr>
          <w:sz w:val="28"/>
          <w:szCs w:val="28"/>
          <w:lang w:eastAsia="en-US"/>
        </w:rPr>
        <w:t xml:space="preserve"> в абзаце втором цифру «2025» заменить цифрой «2026».</w:t>
      </w:r>
    </w:p>
    <w:p w:rsidR="002A0423" w:rsidRPr="003F24CB" w:rsidRDefault="002A0423" w:rsidP="002A0423">
      <w:pPr>
        <w:pStyle w:val="af3"/>
        <w:tabs>
          <w:tab w:val="left" w:pos="0"/>
          <w:tab w:val="left" w:pos="8222"/>
        </w:tabs>
        <w:ind w:left="708"/>
        <w:jc w:val="both"/>
        <w:rPr>
          <w:sz w:val="28"/>
          <w:szCs w:val="28"/>
          <w:lang w:eastAsia="en-US"/>
        </w:rPr>
      </w:pPr>
    </w:p>
    <w:p w:rsidR="002A0423" w:rsidRPr="003F24CB" w:rsidRDefault="003F24CB" w:rsidP="003F24CB">
      <w:pPr>
        <w:pStyle w:val="af3"/>
        <w:ind w:left="709"/>
        <w:jc w:val="both"/>
        <w:rPr>
          <w:sz w:val="28"/>
          <w:szCs w:val="28"/>
          <w:lang w:eastAsia="en-US"/>
        </w:rPr>
      </w:pPr>
      <w:r w:rsidRPr="003F24CB">
        <w:rPr>
          <w:sz w:val="28"/>
          <w:szCs w:val="28"/>
        </w:rPr>
        <w:t xml:space="preserve">4.      </w:t>
      </w:r>
      <w:r w:rsidR="002A0423" w:rsidRPr="003F24CB">
        <w:rPr>
          <w:sz w:val="28"/>
          <w:szCs w:val="28"/>
        </w:rPr>
        <w:t>Приложения № 1 и 2 к указанной муниципальной  программе изложить в следующей редакции:</w:t>
      </w:r>
    </w:p>
    <w:p w:rsidR="002A0423" w:rsidRPr="003F24CB" w:rsidRDefault="002A0423" w:rsidP="0092378D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233809" w:rsidRPr="003F24CB" w:rsidRDefault="00F67387" w:rsidP="003F24CB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33809" w:rsidRPr="003F24CB">
        <w:rPr>
          <w:rFonts w:ascii="Times New Roman" w:hAnsi="Times New Roman" w:cs="Times New Roman"/>
          <w:color w:val="000000"/>
          <w:sz w:val="28"/>
          <w:szCs w:val="28"/>
        </w:rPr>
        <w:t>Приложение № 1</w:t>
      </w:r>
    </w:p>
    <w:p w:rsidR="00233809" w:rsidRPr="003F24CB" w:rsidRDefault="00233809" w:rsidP="003F24CB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233809" w:rsidRPr="003F24CB" w:rsidRDefault="00233809" w:rsidP="003F24C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233809" w:rsidRPr="003F24CB" w:rsidRDefault="00233809" w:rsidP="003F24C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</w:p>
    <w:p w:rsidR="00233809" w:rsidRPr="003F24CB" w:rsidRDefault="00233809" w:rsidP="003F24CB">
      <w:pPr>
        <w:pStyle w:val="Default"/>
        <w:jc w:val="right"/>
        <w:rPr>
          <w:sz w:val="28"/>
          <w:szCs w:val="28"/>
        </w:rPr>
      </w:pPr>
      <w:r w:rsidRPr="003F24CB">
        <w:rPr>
          <w:sz w:val="28"/>
          <w:szCs w:val="28"/>
        </w:rPr>
        <w:t>«Формирование современной городской среды</w:t>
      </w:r>
    </w:p>
    <w:p w:rsidR="00233809" w:rsidRPr="003F24CB" w:rsidRDefault="00233809" w:rsidP="003F24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>Шенкурского муниципального округа»</w:t>
      </w:r>
    </w:p>
    <w:p w:rsidR="00233809" w:rsidRPr="003F24CB" w:rsidRDefault="00233809" w:rsidP="003F24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809" w:rsidRPr="003F24CB" w:rsidRDefault="00233809" w:rsidP="003F24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809" w:rsidRPr="003F24CB" w:rsidRDefault="00233809" w:rsidP="003F24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233809" w:rsidRPr="003F24CB" w:rsidRDefault="00233809" w:rsidP="003F24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>целевых показателей муниципальной программы</w:t>
      </w:r>
    </w:p>
    <w:p w:rsidR="00233809" w:rsidRPr="003F24CB" w:rsidRDefault="00233809" w:rsidP="003F24C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>Шенкурского муниципального округа  Архангельской области</w:t>
      </w:r>
    </w:p>
    <w:p w:rsidR="00233809" w:rsidRPr="003F24CB" w:rsidRDefault="00233809" w:rsidP="003F24CB">
      <w:pPr>
        <w:pStyle w:val="Default"/>
        <w:jc w:val="center"/>
        <w:rPr>
          <w:sz w:val="28"/>
          <w:szCs w:val="28"/>
        </w:rPr>
      </w:pPr>
      <w:r w:rsidRPr="003F24CB">
        <w:rPr>
          <w:sz w:val="28"/>
          <w:szCs w:val="28"/>
        </w:rPr>
        <w:t>«Формирование современной городской среды Шенкурского муниципального округа»</w:t>
      </w:r>
    </w:p>
    <w:p w:rsidR="00233809" w:rsidRPr="003F24CB" w:rsidRDefault="00233809" w:rsidP="003F24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3809" w:rsidRPr="003F24CB" w:rsidRDefault="00233809" w:rsidP="003F24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 xml:space="preserve">Ответственный исполнитель – отдел </w:t>
      </w:r>
      <w:proofErr w:type="spellStart"/>
      <w:r w:rsidRPr="003F24CB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Pr="003F24CB">
        <w:rPr>
          <w:rFonts w:ascii="Times New Roman" w:hAnsi="Times New Roman" w:cs="Times New Roman"/>
          <w:sz w:val="28"/>
          <w:szCs w:val="28"/>
        </w:rPr>
        <w:softHyphen/>
        <w:t xml:space="preserve">–коммунального хозяйства администрации Шенкурского муниципального округа Архангельской области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82"/>
        <w:gridCol w:w="2076"/>
        <w:gridCol w:w="1376"/>
        <w:gridCol w:w="102"/>
        <w:gridCol w:w="821"/>
        <w:gridCol w:w="122"/>
        <w:gridCol w:w="495"/>
        <w:gridCol w:w="712"/>
        <w:gridCol w:w="781"/>
        <w:gridCol w:w="770"/>
      </w:tblGrid>
      <w:tr w:rsidR="00233809" w:rsidRPr="003F24CB" w:rsidTr="003C2F78">
        <w:trPr>
          <w:trHeight w:val="161"/>
        </w:trPr>
        <w:tc>
          <w:tcPr>
            <w:tcW w:w="1422" w:type="pct"/>
            <w:vMerge w:val="restart"/>
          </w:tcPr>
          <w:p w:rsidR="00233809" w:rsidRPr="003F24CB" w:rsidRDefault="00233809" w:rsidP="002338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Наименование целевого показателя</w:t>
            </w:r>
          </w:p>
        </w:tc>
        <w:tc>
          <w:tcPr>
            <w:tcW w:w="1024" w:type="pct"/>
            <w:vMerge w:val="restart"/>
          </w:tcPr>
          <w:p w:rsidR="00233809" w:rsidRPr="003F24CB" w:rsidRDefault="00233809" w:rsidP="00233809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Ответственный исполнитель, соисполнители</w:t>
            </w:r>
          </w:p>
        </w:tc>
        <w:tc>
          <w:tcPr>
            <w:tcW w:w="679" w:type="pct"/>
            <w:vMerge w:val="restart"/>
          </w:tcPr>
          <w:p w:rsidR="00233809" w:rsidRPr="003F24CB" w:rsidRDefault="00233809" w:rsidP="00233809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Единица измерения</w:t>
            </w:r>
          </w:p>
        </w:tc>
        <w:tc>
          <w:tcPr>
            <w:tcW w:w="1876" w:type="pct"/>
            <w:gridSpan w:val="7"/>
            <w:tcBorders>
              <w:bottom w:val="nil"/>
            </w:tcBorders>
          </w:tcPr>
          <w:p w:rsidR="00233809" w:rsidRPr="003F24CB" w:rsidRDefault="00233809" w:rsidP="002338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Значения целевых показателей</w:t>
            </w:r>
          </w:p>
        </w:tc>
      </w:tr>
      <w:tr w:rsidR="00233809" w:rsidRPr="003F24CB" w:rsidTr="003C2F78">
        <w:trPr>
          <w:trHeight w:val="60"/>
        </w:trPr>
        <w:tc>
          <w:tcPr>
            <w:tcW w:w="1422" w:type="pct"/>
            <w:vMerge/>
            <w:vAlign w:val="center"/>
          </w:tcPr>
          <w:p w:rsidR="00233809" w:rsidRPr="003F24CB" w:rsidRDefault="00233809" w:rsidP="00233809">
            <w:pPr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24" w:type="pct"/>
            <w:vMerge/>
          </w:tcPr>
          <w:p w:rsidR="00233809" w:rsidRPr="003F24CB" w:rsidRDefault="00233809" w:rsidP="00233809">
            <w:pPr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vMerge/>
            <w:vAlign w:val="center"/>
          </w:tcPr>
          <w:p w:rsidR="00233809" w:rsidRPr="003F24CB" w:rsidRDefault="00233809" w:rsidP="00233809">
            <w:pPr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76" w:type="pct"/>
            <w:gridSpan w:val="7"/>
            <w:tcBorders>
              <w:top w:val="nil"/>
            </w:tcBorders>
          </w:tcPr>
          <w:p w:rsidR="00233809" w:rsidRPr="003F24CB" w:rsidRDefault="00233809" w:rsidP="002338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33809" w:rsidRPr="003F24CB" w:rsidTr="003C2F78">
        <w:trPr>
          <w:trHeight w:val="1010"/>
        </w:trPr>
        <w:tc>
          <w:tcPr>
            <w:tcW w:w="1422" w:type="pct"/>
            <w:vMerge/>
            <w:vAlign w:val="center"/>
          </w:tcPr>
          <w:p w:rsidR="00233809" w:rsidRPr="003F24CB" w:rsidRDefault="00233809" w:rsidP="00233809">
            <w:pPr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24" w:type="pct"/>
            <w:vMerge/>
          </w:tcPr>
          <w:p w:rsidR="00233809" w:rsidRPr="003F24CB" w:rsidRDefault="00233809" w:rsidP="00233809">
            <w:pPr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vMerge/>
            <w:vAlign w:val="center"/>
          </w:tcPr>
          <w:p w:rsidR="00233809" w:rsidRPr="003F24CB" w:rsidRDefault="00233809" w:rsidP="00233809">
            <w:pPr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55" w:type="pct"/>
            <w:gridSpan w:val="2"/>
            <w:tcBorders>
              <w:top w:val="single" w:sz="4" w:space="0" w:color="auto"/>
            </w:tcBorders>
          </w:tcPr>
          <w:p w:rsidR="00233809" w:rsidRPr="003C2F78" w:rsidRDefault="00233809" w:rsidP="002338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2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базовый 2022 год</w:t>
            </w:r>
          </w:p>
          <w:p w:rsidR="00233809" w:rsidRPr="003C2F78" w:rsidRDefault="00233809" w:rsidP="002338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4" w:type="pct"/>
            <w:gridSpan w:val="2"/>
            <w:tcBorders>
              <w:top w:val="single" w:sz="4" w:space="0" w:color="auto"/>
            </w:tcBorders>
          </w:tcPr>
          <w:p w:rsidR="00233809" w:rsidRPr="003C2F78" w:rsidRDefault="00233809" w:rsidP="002338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2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351" w:type="pct"/>
            <w:tcBorders>
              <w:top w:val="nil"/>
            </w:tcBorders>
          </w:tcPr>
          <w:p w:rsidR="00233809" w:rsidRPr="003C2F78" w:rsidRDefault="00233809" w:rsidP="002338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2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383" w:type="pct"/>
            <w:tcBorders>
              <w:top w:val="nil"/>
            </w:tcBorders>
          </w:tcPr>
          <w:p w:rsidR="00233809" w:rsidRPr="003C2F78" w:rsidRDefault="00233809" w:rsidP="002338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2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  <w:p w:rsidR="00233809" w:rsidRPr="003C2F78" w:rsidRDefault="00233809" w:rsidP="002338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</w:tcBorders>
          </w:tcPr>
          <w:p w:rsidR="00233809" w:rsidRPr="003C2F78" w:rsidRDefault="00233809" w:rsidP="002338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2F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</w:tr>
      <w:tr w:rsidR="003C2F78" w:rsidRPr="003F24CB" w:rsidTr="003C2F78">
        <w:trPr>
          <w:trHeight w:val="172"/>
        </w:trPr>
        <w:tc>
          <w:tcPr>
            <w:tcW w:w="1422" w:type="pct"/>
          </w:tcPr>
          <w:p w:rsidR="003C2F78" w:rsidRPr="003F24CB" w:rsidRDefault="003C2F78" w:rsidP="002338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24" w:type="pct"/>
          </w:tcPr>
          <w:p w:rsidR="003C2F78" w:rsidRPr="003F24CB" w:rsidRDefault="003C2F78" w:rsidP="002338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679" w:type="pct"/>
          </w:tcPr>
          <w:p w:rsidR="003C2F78" w:rsidRPr="003F24CB" w:rsidRDefault="003C2F78" w:rsidP="002338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</w:tcBorders>
          </w:tcPr>
          <w:p w:rsidR="003C2F78" w:rsidRPr="003F24CB" w:rsidRDefault="003C2F78" w:rsidP="00233809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</w:tcBorders>
          </w:tcPr>
          <w:p w:rsidR="003C2F78" w:rsidRPr="003F24CB" w:rsidRDefault="003C2F78" w:rsidP="0023380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24C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51" w:type="pct"/>
            <w:tcBorders>
              <w:top w:val="nil"/>
            </w:tcBorders>
          </w:tcPr>
          <w:p w:rsidR="003C2F78" w:rsidRPr="003F24CB" w:rsidRDefault="003C2F78" w:rsidP="0023380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24C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85" w:type="pct"/>
            <w:tcBorders>
              <w:top w:val="nil"/>
            </w:tcBorders>
          </w:tcPr>
          <w:p w:rsidR="003C2F78" w:rsidRPr="003F24CB" w:rsidRDefault="003C2F78" w:rsidP="0023380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24CB">
              <w:rPr>
                <w:rFonts w:ascii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382" w:type="pct"/>
            <w:tcBorders>
              <w:top w:val="nil"/>
            </w:tcBorders>
          </w:tcPr>
          <w:p w:rsidR="003C2F78" w:rsidRPr="003F24CB" w:rsidRDefault="003C2F78" w:rsidP="0023380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233809" w:rsidRPr="003F24CB" w:rsidTr="003C2F78">
        <w:trPr>
          <w:trHeight w:val="217"/>
        </w:trPr>
        <w:tc>
          <w:tcPr>
            <w:tcW w:w="5000" w:type="pct"/>
            <w:gridSpan w:val="10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Подпрограмма № 1 «Формирование современной городской среды  Шенкурского муниципального округа» </w:t>
            </w:r>
          </w:p>
        </w:tc>
      </w:tr>
      <w:tr w:rsidR="00233809" w:rsidRPr="003F24CB" w:rsidTr="003C2F78">
        <w:trPr>
          <w:trHeight w:val="391"/>
        </w:trPr>
        <w:tc>
          <w:tcPr>
            <w:tcW w:w="5000" w:type="pct"/>
            <w:gridSpan w:val="10"/>
          </w:tcPr>
          <w:p w:rsidR="00233809" w:rsidRPr="003F24CB" w:rsidRDefault="00233809" w:rsidP="00233809">
            <w:pPr>
              <w:tabs>
                <w:tab w:val="left" w:pos="271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Задача№1– о</w:t>
            </w:r>
            <w:r w:rsidRPr="003F24CB">
              <w:rPr>
                <w:rStyle w:val="fontstyle01"/>
              </w:rPr>
              <w:t>беспечение создания, содержания и развития объектов</w:t>
            </w:r>
            <w:r w:rsidRPr="003F2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F24CB">
              <w:rPr>
                <w:rStyle w:val="fontstyle01"/>
              </w:rPr>
              <w:t xml:space="preserve">благоустройства на территории </w:t>
            </w:r>
            <w:r w:rsidRPr="003F24CB"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муниципального округа  Архангельской области</w:t>
            </w:r>
          </w:p>
        </w:tc>
      </w:tr>
      <w:tr w:rsidR="00233809" w:rsidRPr="003F24CB" w:rsidTr="003C2F78">
        <w:trPr>
          <w:trHeight w:val="837"/>
        </w:trPr>
        <w:tc>
          <w:tcPr>
            <w:tcW w:w="1422" w:type="pct"/>
          </w:tcPr>
          <w:p w:rsidR="00233809" w:rsidRPr="003F24CB" w:rsidRDefault="00233809" w:rsidP="0023380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sz w:val="26"/>
                <w:szCs w:val="26"/>
              </w:rPr>
              <w:t>1.1.Количество дворовых территорий многоквартирных домов, благоустройство которых завершено</w:t>
            </w:r>
          </w:p>
          <w:p w:rsidR="00233809" w:rsidRPr="003F24CB" w:rsidRDefault="00233809" w:rsidP="00233809">
            <w:pPr>
              <w:pStyle w:val="a9"/>
              <w:spacing w:before="0" w:beforeAutospacing="0" w:after="0" w:afterAutospacing="0"/>
              <w:rPr>
                <w:sz w:val="26"/>
                <w:szCs w:val="26"/>
              </w:rPr>
            </w:pPr>
          </w:p>
        </w:tc>
        <w:tc>
          <w:tcPr>
            <w:tcW w:w="1024" w:type="pct"/>
          </w:tcPr>
          <w:p w:rsidR="00233809" w:rsidRPr="003F24CB" w:rsidRDefault="00233809" w:rsidP="0023380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proofErr w:type="spellStart"/>
            <w:r w:rsidRPr="003F24CB">
              <w:rPr>
                <w:rFonts w:ascii="Times New Roman" w:hAnsi="Times New Roman" w:cs="Times New Roman"/>
                <w:sz w:val="26"/>
                <w:szCs w:val="26"/>
              </w:rPr>
              <w:t>жилищно</w:t>
            </w:r>
            <w:proofErr w:type="spellEnd"/>
            <w:r w:rsidRPr="003F24CB">
              <w:rPr>
                <w:rFonts w:ascii="Times New Roman" w:hAnsi="Times New Roman" w:cs="Times New Roman"/>
                <w:sz w:val="26"/>
                <w:szCs w:val="26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729" w:type="pct"/>
            <w:gridSpan w:val="2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единиц</w:t>
            </w:r>
          </w:p>
        </w:tc>
        <w:tc>
          <w:tcPr>
            <w:tcW w:w="404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0</w:t>
            </w:r>
          </w:p>
        </w:tc>
        <w:tc>
          <w:tcPr>
            <w:tcW w:w="304" w:type="pct"/>
            <w:gridSpan w:val="2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F24CB">
              <w:rPr>
                <w:sz w:val="20"/>
                <w:szCs w:val="20"/>
              </w:rPr>
              <w:t>8</w:t>
            </w:r>
          </w:p>
        </w:tc>
        <w:tc>
          <w:tcPr>
            <w:tcW w:w="351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F24CB">
              <w:rPr>
                <w:sz w:val="20"/>
                <w:szCs w:val="20"/>
              </w:rPr>
              <w:t>8</w:t>
            </w:r>
          </w:p>
        </w:tc>
        <w:tc>
          <w:tcPr>
            <w:tcW w:w="383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F24CB">
              <w:rPr>
                <w:sz w:val="20"/>
                <w:szCs w:val="20"/>
              </w:rPr>
              <w:t>8</w:t>
            </w:r>
          </w:p>
          <w:p w:rsidR="00233809" w:rsidRPr="003F24CB" w:rsidRDefault="00233809" w:rsidP="0023380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4" w:type="pct"/>
          </w:tcPr>
          <w:p w:rsidR="00233809" w:rsidRPr="003F24CB" w:rsidRDefault="00233809" w:rsidP="0023380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24CB">
              <w:rPr>
                <w:rFonts w:ascii="Times New Roman" w:hAnsi="Times New Roman" w:cs="Times New Roman"/>
                <w:color w:val="000000"/>
              </w:rPr>
              <w:t>8</w:t>
            </w:r>
          </w:p>
          <w:p w:rsidR="00233809" w:rsidRPr="003F24CB" w:rsidRDefault="00233809" w:rsidP="0023380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33809" w:rsidRPr="003F24CB" w:rsidTr="003C2F78">
        <w:trPr>
          <w:trHeight w:val="727"/>
        </w:trPr>
        <w:tc>
          <w:tcPr>
            <w:tcW w:w="1422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1.2. Количество приведенных в нормативное состояние общественных территорий</w:t>
            </w:r>
          </w:p>
        </w:tc>
        <w:tc>
          <w:tcPr>
            <w:tcW w:w="1024" w:type="pct"/>
          </w:tcPr>
          <w:p w:rsidR="00233809" w:rsidRPr="003F24CB" w:rsidRDefault="00233809" w:rsidP="0023380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proofErr w:type="spellStart"/>
            <w:r w:rsidRPr="003F24CB">
              <w:rPr>
                <w:rFonts w:ascii="Times New Roman" w:hAnsi="Times New Roman" w:cs="Times New Roman"/>
                <w:sz w:val="26"/>
                <w:szCs w:val="26"/>
              </w:rPr>
              <w:t>жилищно</w:t>
            </w:r>
            <w:proofErr w:type="spellEnd"/>
            <w:r w:rsidRPr="003F24CB">
              <w:rPr>
                <w:rFonts w:ascii="Times New Roman" w:hAnsi="Times New Roman" w:cs="Times New Roman"/>
                <w:sz w:val="26"/>
                <w:szCs w:val="26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729" w:type="pct"/>
            <w:gridSpan w:val="2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единиц</w:t>
            </w:r>
          </w:p>
        </w:tc>
        <w:tc>
          <w:tcPr>
            <w:tcW w:w="404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0</w:t>
            </w:r>
          </w:p>
        </w:tc>
        <w:tc>
          <w:tcPr>
            <w:tcW w:w="304" w:type="pct"/>
            <w:gridSpan w:val="2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F24CB">
              <w:rPr>
                <w:sz w:val="20"/>
                <w:szCs w:val="20"/>
              </w:rPr>
              <w:t>7</w:t>
            </w:r>
          </w:p>
        </w:tc>
        <w:tc>
          <w:tcPr>
            <w:tcW w:w="351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F24CB">
              <w:rPr>
                <w:sz w:val="20"/>
                <w:szCs w:val="20"/>
              </w:rPr>
              <w:t>8</w:t>
            </w:r>
          </w:p>
        </w:tc>
        <w:tc>
          <w:tcPr>
            <w:tcW w:w="383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F24CB">
              <w:rPr>
                <w:sz w:val="20"/>
                <w:szCs w:val="20"/>
              </w:rPr>
              <w:t>9</w:t>
            </w:r>
          </w:p>
          <w:p w:rsidR="00233809" w:rsidRPr="003F24CB" w:rsidRDefault="00233809" w:rsidP="0023380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4" w:type="pct"/>
          </w:tcPr>
          <w:p w:rsidR="00233809" w:rsidRPr="003F24CB" w:rsidRDefault="00233809" w:rsidP="0023380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24CB">
              <w:rPr>
                <w:rFonts w:ascii="Times New Roman" w:hAnsi="Times New Roman" w:cs="Times New Roman"/>
                <w:color w:val="000000"/>
              </w:rPr>
              <w:t>10</w:t>
            </w:r>
          </w:p>
          <w:p w:rsidR="00233809" w:rsidRPr="003F24CB" w:rsidRDefault="00233809" w:rsidP="0023380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33809" w:rsidRPr="003F24CB" w:rsidTr="003C2F78">
        <w:trPr>
          <w:trHeight w:val="387"/>
        </w:trPr>
        <w:tc>
          <w:tcPr>
            <w:tcW w:w="5000" w:type="pct"/>
            <w:gridSpan w:val="10"/>
          </w:tcPr>
          <w:p w:rsidR="00233809" w:rsidRPr="003F24CB" w:rsidRDefault="00233809" w:rsidP="002338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 № 2 – п</w:t>
            </w:r>
            <w:r w:rsidRPr="003F24CB">
              <w:rPr>
                <w:rFonts w:ascii="Times New Roman" w:hAnsi="Times New Roman" w:cs="Times New Roman"/>
                <w:sz w:val="24"/>
                <w:szCs w:val="24"/>
              </w:rPr>
              <w:t>овышение уровня вовлеченности заинтересованных граждан, организаций в реализацию мероприятий по благоустройству территории Шенкурского муниципального округа Архангельской области</w:t>
            </w:r>
          </w:p>
        </w:tc>
      </w:tr>
      <w:tr w:rsidR="00233809" w:rsidRPr="003F24CB" w:rsidTr="003C2F78">
        <w:trPr>
          <w:trHeight w:val="727"/>
        </w:trPr>
        <w:tc>
          <w:tcPr>
            <w:tcW w:w="1422" w:type="pc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sz w:val="26"/>
                <w:szCs w:val="26"/>
              </w:rPr>
              <w:t xml:space="preserve">1.3. Мероприятия </w:t>
            </w:r>
            <w:proofErr w:type="gramStart"/>
            <w:r w:rsidRPr="003F24CB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  <w:r w:rsidRPr="003F24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33809" w:rsidRPr="003F24CB" w:rsidRDefault="00233809" w:rsidP="0023380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sz w:val="26"/>
                <w:szCs w:val="26"/>
              </w:rPr>
              <w:t xml:space="preserve">инвентаризации уровня </w:t>
            </w:r>
          </w:p>
          <w:p w:rsidR="00233809" w:rsidRPr="003F24CB" w:rsidRDefault="00233809" w:rsidP="0023380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sz w:val="26"/>
                <w:szCs w:val="26"/>
              </w:rPr>
              <w:t>благоустройства</w:t>
            </w:r>
          </w:p>
          <w:p w:rsidR="00233809" w:rsidRPr="003F24CB" w:rsidRDefault="00233809" w:rsidP="0023380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sz w:val="26"/>
                <w:szCs w:val="26"/>
              </w:rPr>
              <w:t xml:space="preserve">индивидуальных жилых </w:t>
            </w:r>
          </w:p>
          <w:p w:rsidR="00233809" w:rsidRPr="003F24CB" w:rsidRDefault="00233809" w:rsidP="0023380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sz w:val="26"/>
                <w:szCs w:val="26"/>
              </w:rPr>
              <w:t xml:space="preserve">домов и земельных </w:t>
            </w:r>
          </w:p>
          <w:p w:rsidR="00233809" w:rsidRPr="003F24CB" w:rsidRDefault="00233809" w:rsidP="0023380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sz w:val="26"/>
                <w:szCs w:val="26"/>
              </w:rPr>
              <w:t xml:space="preserve">участков, </w:t>
            </w:r>
          </w:p>
          <w:p w:rsidR="00233809" w:rsidRPr="003F24CB" w:rsidRDefault="00233809" w:rsidP="0023380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F24CB">
              <w:rPr>
                <w:rFonts w:ascii="Times New Roman" w:hAnsi="Times New Roman" w:cs="Times New Roman"/>
                <w:sz w:val="26"/>
                <w:szCs w:val="26"/>
              </w:rPr>
              <w:t>предоставленных</w:t>
            </w:r>
            <w:proofErr w:type="gramEnd"/>
            <w:r w:rsidRPr="003F24CB">
              <w:rPr>
                <w:rFonts w:ascii="Times New Roman" w:hAnsi="Times New Roman" w:cs="Times New Roman"/>
                <w:sz w:val="26"/>
                <w:szCs w:val="26"/>
              </w:rPr>
              <w:t xml:space="preserve"> для их размещения</w:t>
            </w:r>
          </w:p>
        </w:tc>
        <w:tc>
          <w:tcPr>
            <w:tcW w:w="1024" w:type="pc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proofErr w:type="spellStart"/>
            <w:r w:rsidRPr="003F24CB">
              <w:rPr>
                <w:rFonts w:ascii="Times New Roman" w:hAnsi="Times New Roman" w:cs="Times New Roman"/>
                <w:sz w:val="26"/>
                <w:szCs w:val="26"/>
              </w:rPr>
              <w:t>жилищно</w:t>
            </w:r>
            <w:proofErr w:type="spellEnd"/>
            <w:r w:rsidRPr="003F24CB">
              <w:rPr>
                <w:rFonts w:ascii="Times New Roman" w:hAnsi="Times New Roman" w:cs="Times New Roman"/>
                <w:sz w:val="26"/>
                <w:szCs w:val="26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729" w:type="pct"/>
            <w:gridSpan w:val="2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 xml:space="preserve">единиц </w:t>
            </w:r>
          </w:p>
        </w:tc>
        <w:tc>
          <w:tcPr>
            <w:tcW w:w="404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0</w:t>
            </w:r>
          </w:p>
        </w:tc>
        <w:tc>
          <w:tcPr>
            <w:tcW w:w="304" w:type="pct"/>
            <w:gridSpan w:val="2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40</w:t>
            </w:r>
          </w:p>
        </w:tc>
        <w:tc>
          <w:tcPr>
            <w:tcW w:w="351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50</w:t>
            </w:r>
          </w:p>
        </w:tc>
        <w:tc>
          <w:tcPr>
            <w:tcW w:w="383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60</w:t>
            </w:r>
          </w:p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8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3809" w:rsidRPr="003F24CB" w:rsidTr="003C2F78">
        <w:trPr>
          <w:trHeight w:val="727"/>
        </w:trPr>
        <w:tc>
          <w:tcPr>
            <w:tcW w:w="1422" w:type="pct"/>
          </w:tcPr>
          <w:p w:rsidR="00233809" w:rsidRPr="003F24CB" w:rsidRDefault="00233809" w:rsidP="002338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sz w:val="26"/>
                <w:szCs w:val="26"/>
              </w:rPr>
              <w:t>1.4. Доля граждан, принявших участие в решении вопросов развития городской среды, от общего количества граждан от 14 лет, проживающих на территории  Шенкурского муниципального округа Архангельской области</w:t>
            </w:r>
          </w:p>
        </w:tc>
        <w:tc>
          <w:tcPr>
            <w:tcW w:w="1024" w:type="pc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proofErr w:type="spellStart"/>
            <w:r w:rsidRPr="003F24CB">
              <w:rPr>
                <w:rFonts w:ascii="Times New Roman" w:hAnsi="Times New Roman" w:cs="Times New Roman"/>
                <w:sz w:val="26"/>
                <w:szCs w:val="26"/>
              </w:rPr>
              <w:t>жилищно</w:t>
            </w:r>
            <w:proofErr w:type="spellEnd"/>
            <w:r w:rsidRPr="003F24CB">
              <w:rPr>
                <w:rFonts w:ascii="Times New Roman" w:hAnsi="Times New Roman" w:cs="Times New Roman"/>
                <w:sz w:val="26"/>
                <w:szCs w:val="26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729" w:type="pct"/>
            <w:gridSpan w:val="2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процентов</w:t>
            </w:r>
          </w:p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404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0</w:t>
            </w:r>
          </w:p>
        </w:tc>
        <w:tc>
          <w:tcPr>
            <w:tcW w:w="304" w:type="pct"/>
            <w:gridSpan w:val="2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2,5</w:t>
            </w:r>
          </w:p>
        </w:tc>
        <w:tc>
          <w:tcPr>
            <w:tcW w:w="351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3</w:t>
            </w:r>
          </w:p>
        </w:tc>
        <w:tc>
          <w:tcPr>
            <w:tcW w:w="383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3,2</w:t>
            </w:r>
          </w:p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8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233809" w:rsidRPr="003F24CB" w:rsidTr="003C2F78">
        <w:trPr>
          <w:trHeight w:val="727"/>
        </w:trPr>
        <w:tc>
          <w:tcPr>
            <w:tcW w:w="1422" w:type="pct"/>
          </w:tcPr>
          <w:p w:rsidR="00233809" w:rsidRPr="003F24CB" w:rsidRDefault="00233809" w:rsidP="002338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1.5. </w:t>
            </w:r>
            <w:r w:rsidRPr="003F24CB">
              <w:rPr>
                <w:rFonts w:ascii="Times New Roman" w:hAnsi="Times New Roman" w:cs="Times New Roman"/>
                <w:sz w:val="26"/>
                <w:szCs w:val="26"/>
              </w:rPr>
              <w:t xml:space="preserve">Наличие на сайте ГИС ЖКХ и на официальном сайте администрации Шенкурского муниципального округа Архангельской области в информационно–телекоммуникационной сети «Интернет»», в средствах массовой информации актуальной и своевременной информации о ходе реализации проекта; </w:t>
            </w:r>
          </w:p>
          <w:p w:rsidR="00233809" w:rsidRPr="003F24CB" w:rsidRDefault="00233809" w:rsidP="002338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sz w:val="26"/>
                <w:szCs w:val="26"/>
              </w:rPr>
              <w:t>(да-1/нет-0)</w:t>
            </w:r>
          </w:p>
        </w:tc>
        <w:tc>
          <w:tcPr>
            <w:tcW w:w="1024" w:type="pc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proofErr w:type="spellStart"/>
            <w:r w:rsidRPr="003F24CB">
              <w:rPr>
                <w:rFonts w:ascii="Times New Roman" w:hAnsi="Times New Roman" w:cs="Times New Roman"/>
                <w:sz w:val="26"/>
                <w:szCs w:val="26"/>
              </w:rPr>
              <w:t>жилищно</w:t>
            </w:r>
            <w:proofErr w:type="spellEnd"/>
            <w:r w:rsidRPr="003F24CB">
              <w:rPr>
                <w:rFonts w:ascii="Times New Roman" w:hAnsi="Times New Roman" w:cs="Times New Roman"/>
                <w:sz w:val="26"/>
                <w:szCs w:val="26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729" w:type="pct"/>
            <w:gridSpan w:val="2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Да/нет</w:t>
            </w:r>
          </w:p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404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1</w:t>
            </w:r>
          </w:p>
        </w:tc>
        <w:tc>
          <w:tcPr>
            <w:tcW w:w="304" w:type="pct"/>
            <w:gridSpan w:val="2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1</w:t>
            </w:r>
          </w:p>
        </w:tc>
        <w:tc>
          <w:tcPr>
            <w:tcW w:w="351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1</w:t>
            </w:r>
          </w:p>
        </w:tc>
        <w:tc>
          <w:tcPr>
            <w:tcW w:w="383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1</w:t>
            </w:r>
          </w:p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8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33809" w:rsidRPr="003F24CB" w:rsidTr="003C2F78">
        <w:trPr>
          <w:trHeight w:val="305"/>
        </w:trPr>
        <w:tc>
          <w:tcPr>
            <w:tcW w:w="5000" w:type="pct"/>
            <w:gridSpan w:val="10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3"/>
                <w:szCs w:val="23"/>
              </w:rPr>
            </w:pPr>
            <w:r w:rsidRPr="003F24CB">
              <w:rPr>
                <w:color w:val="000000"/>
                <w:sz w:val="23"/>
                <w:szCs w:val="23"/>
              </w:rPr>
              <w:t xml:space="preserve">Задача № 3 – Развитие системы инициативного </w:t>
            </w:r>
            <w:proofErr w:type="spellStart"/>
            <w:r w:rsidRPr="003F24CB">
              <w:rPr>
                <w:color w:val="000000"/>
                <w:sz w:val="23"/>
                <w:szCs w:val="23"/>
              </w:rPr>
              <w:t>бюджетирования</w:t>
            </w:r>
            <w:proofErr w:type="spellEnd"/>
            <w:r w:rsidRPr="003F24CB">
              <w:rPr>
                <w:color w:val="000000"/>
                <w:sz w:val="23"/>
                <w:szCs w:val="23"/>
              </w:rPr>
              <w:t xml:space="preserve"> на</w:t>
            </w:r>
            <w:r w:rsidRPr="003F24CB">
              <w:rPr>
                <w:sz w:val="23"/>
                <w:szCs w:val="23"/>
              </w:rPr>
              <w:t xml:space="preserve"> территории Шенкурского муниципального округа Архангельской области</w:t>
            </w:r>
          </w:p>
        </w:tc>
      </w:tr>
      <w:tr w:rsidR="00233809" w:rsidRPr="003F24CB" w:rsidTr="003C2F78">
        <w:trPr>
          <w:trHeight w:val="727"/>
        </w:trPr>
        <w:tc>
          <w:tcPr>
            <w:tcW w:w="1422" w:type="pc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sz w:val="26"/>
                <w:szCs w:val="26"/>
              </w:rPr>
              <w:t xml:space="preserve">1.6. Количество реализованных проектов </w:t>
            </w:r>
            <w:proofErr w:type="gramStart"/>
            <w:r w:rsidRPr="003F24CB">
              <w:rPr>
                <w:rFonts w:ascii="Times New Roman" w:hAnsi="Times New Roman" w:cs="Times New Roman"/>
                <w:sz w:val="26"/>
                <w:szCs w:val="26"/>
              </w:rPr>
              <w:t>инициативного</w:t>
            </w:r>
            <w:proofErr w:type="gramEnd"/>
            <w:r w:rsidRPr="003F24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24CB">
              <w:rPr>
                <w:rFonts w:ascii="Times New Roman" w:hAnsi="Times New Roman" w:cs="Times New Roman"/>
                <w:sz w:val="26"/>
                <w:szCs w:val="26"/>
              </w:rPr>
              <w:t>бюджетирования</w:t>
            </w:r>
            <w:proofErr w:type="spellEnd"/>
          </w:p>
        </w:tc>
        <w:tc>
          <w:tcPr>
            <w:tcW w:w="1024" w:type="pc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proofErr w:type="spellStart"/>
            <w:r w:rsidRPr="003F24CB">
              <w:rPr>
                <w:rFonts w:ascii="Times New Roman" w:hAnsi="Times New Roman" w:cs="Times New Roman"/>
                <w:sz w:val="26"/>
                <w:szCs w:val="26"/>
              </w:rPr>
              <w:t>жилищно</w:t>
            </w:r>
            <w:proofErr w:type="spellEnd"/>
            <w:r w:rsidRPr="003F24CB">
              <w:rPr>
                <w:rFonts w:ascii="Times New Roman" w:hAnsi="Times New Roman" w:cs="Times New Roman"/>
                <w:sz w:val="26"/>
                <w:szCs w:val="26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79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 xml:space="preserve">единиц </w:t>
            </w:r>
          </w:p>
        </w:tc>
        <w:tc>
          <w:tcPr>
            <w:tcW w:w="455" w:type="pct"/>
            <w:gridSpan w:val="2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0</w:t>
            </w:r>
          </w:p>
        </w:tc>
        <w:tc>
          <w:tcPr>
            <w:tcW w:w="304" w:type="pct"/>
            <w:gridSpan w:val="2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4</w:t>
            </w:r>
          </w:p>
        </w:tc>
        <w:tc>
          <w:tcPr>
            <w:tcW w:w="351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4</w:t>
            </w:r>
          </w:p>
        </w:tc>
        <w:tc>
          <w:tcPr>
            <w:tcW w:w="383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4</w:t>
            </w:r>
          </w:p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84" w:type="pc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33809" w:rsidRPr="003F24CB" w:rsidTr="003C2F78">
        <w:trPr>
          <w:trHeight w:val="465"/>
        </w:trPr>
        <w:tc>
          <w:tcPr>
            <w:tcW w:w="5000" w:type="pct"/>
            <w:gridSpan w:val="10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Подпрограмма № </w:t>
            </w:r>
            <w:r w:rsidRPr="003F24C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3F24CB">
              <w:rPr>
                <w:rFonts w:ascii="Times New Roman" w:hAnsi="Times New Roman" w:cs="Times New Roman"/>
                <w:sz w:val="26"/>
                <w:szCs w:val="26"/>
              </w:rPr>
              <w:t>« Охрана  окружающей  среды  и  безопасного обращения с отходами  производства и потребления   Шенкурского  муниципального округа»</w:t>
            </w:r>
          </w:p>
        </w:tc>
      </w:tr>
      <w:tr w:rsidR="00233809" w:rsidRPr="003F24CB" w:rsidTr="003C2F78">
        <w:trPr>
          <w:trHeight w:val="727"/>
        </w:trPr>
        <w:tc>
          <w:tcPr>
            <w:tcW w:w="1422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 xml:space="preserve">2.1. Содержание  мест (площадок) накопления (в том числе раздельного накопления) ТКО </w:t>
            </w:r>
          </w:p>
        </w:tc>
        <w:tc>
          <w:tcPr>
            <w:tcW w:w="1024" w:type="pc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proofErr w:type="spellStart"/>
            <w:r w:rsidRPr="003F24CB">
              <w:rPr>
                <w:rFonts w:ascii="Times New Roman" w:hAnsi="Times New Roman" w:cs="Times New Roman"/>
                <w:sz w:val="26"/>
                <w:szCs w:val="26"/>
              </w:rPr>
              <w:t>жилищно</w:t>
            </w:r>
            <w:proofErr w:type="spellEnd"/>
            <w:r w:rsidRPr="003F24CB">
              <w:rPr>
                <w:rFonts w:ascii="Times New Roman" w:hAnsi="Times New Roman" w:cs="Times New Roman"/>
                <w:sz w:val="26"/>
                <w:szCs w:val="26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79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515" w:type="pct"/>
            <w:gridSpan w:val="3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0</w:t>
            </w:r>
          </w:p>
        </w:tc>
        <w:tc>
          <w:tcPr>
            <w:tcW w:w="243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95</w:t>
            </w:r>
          </w:p>
        </w:tc>
        <w:tc>
          <w:tcPr>
            <w:tcW w:w="351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119</w:t>
            </w:r>
          </w:p>
        </w:tc>
        <w:tc>
          <w:tcPr>
            <w:tcW w:w="383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135</w:t>
            </w:r>
          </w:p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84" w:type="pc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</w:t>
            </w:r>
          </w:p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33809" w:rsidRPr="003F24CB" w:rsidTr="003C2F78">
        <w:trPr>
          <w:trHeight w:val="727"/>
        </w:trPr>
        <w:tc>
          <w:tcPr>
            <w:tcW w:w="1422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 xml:space="preserve">2.2. Количество мест (площадок) накопления (в том числе раздельного накопления) твердых коммунальных отходов, приобретение контейнеров (бункеров) для накопления ТКО   </w:t>
            </w:r>
          </w:p>
        </w:tc>
        <w:tc>
          <w:tcPr>
            <w:tcW w:w="1024" w:type="pc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proofErr w:type="spellStart"/>
            <w:r w:rsidRPr="003F24CB">
              <w:rPr>
                <w:rFonts w:ascii="Times New Roman" w:hAnsi="Times New Roman" w:cs="Times New Roman"/>
                <w:sz w:val="26"/>
                <w:szCs w:val="26"/>
              </w:rPr>
              <w:t>жилищно</w:t>
            </w:r>
            <w:proofErr w:type="spellEnd"/>
            <w:r w:rsidRPr="003F24CB">
              <w:rPr>
                <w:rFonts w:ascii="Times New Roman" w:hAnsi="Times New Roman" w:cs="Times New Roman"/>
                <w:sz w:val="26"/>
                <w:szCs w:val="26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79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515" w:type="pct"/>
            <w:gridSpan w:val="3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0</w:t>
            </w:r>
          </w:p>
        </w:tc>
        <w:tc>
          <w:tcPr>
            <w:tcW w:w="243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60</w:t>
            </w:r>
          </w:p>
        </w:tc>
        <w:tc>
          <w:tcPr>
            <w:tcW w:w="351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119</w:t>
            </w:r>
          </w:p>
        </w:tc>
        <w:tc>
          <w:tcPr>
            <w:tcW w:w="383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135</w:t>
            </w:r>
          </w:p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84" w:type="pc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</w:t>
            </w:r>
          </w:p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33809" w:rsidRPr="003F24CB" w:rsidTr="003C2F78">
        <w:trPr>
          <w:trHeight w:val="727"/>
        </w:trPr>
        <w:tc>
          <w:tcPr>
            <w:tcW w:w="1422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2.3. Доля ликвидированных мест несанкционированного размещения твердых коммунальных отходов по отношению к общему количеству выявленных мест несанкционированного размещения ТКО</w:t>
            </w:r>
          </w:p>
        </w:tc>
        <w:tc>
          <w:tcPr>
            <w:tcW w:w="1024" w:type="pct"/>
          </w:tcPr>
          <w:p w:rsidR="00233809" w:rsidRPr="003F24CB" w:rsidRDefault="00233809" w:rsidP="00233809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proofErr w:type="spellStart"/>
            <w:r w:rsidRPr="003F24CB">
              <w:rPr>
                <w:rFonts w:ascii="Times New Roman" w:hAnsi="Times New Roman" w:cs="Times New Roman"/>
                <w:sz w:val="26"/>
                <w:szCs w:val="26"/>
              </w:rPr>
              <w:t>жилищно</w:t>
            </w:r>
            <w:proofErr w:type="spellEnd"/>
            <w:r w:rsidRPr="003F24CB">
              <w:rPr>
                <w:rFonts w:ascii="Times New Roman" w:hAnsi="Times New Roman" w:cs="Times New Roman"/>
                <w:sz w:val="26"/>
                <w:szCs w:val="26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679" w:type="pct"/>
          </w:tcPr>
          <w:p w:rsidR="00233809" w:rsidRPr="003F24CB" w:rsidRDefault="00233809" w:rsidP="0023380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sz w:val="26"/>
                <w:szCs w:val="26"/>
              </w:rPr>
              <w:t>процентов</w:t>
            </w:r>
          </w:p>
        </w:tc>
        <w:tc>
          <w:tcPr>
            <w:tcW w:w="515" w:type="pct"/>
            <w:gridSpan w:val="3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0</w:t>
            </w:r>
          </w:p>
        </w:tc>
        <w:tc>
          <w:tcPr>
            <w:tcW w:w="243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40</w:t>
            </w:r>
          </w:p>
        </w:tc>
        <w:tc>
          <w:tcPr>
            <w:tcW w:w="351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50</w:t>
            </w:r>
          </w:p>
        </w:tc>
        <w:tc>
          <w:tcPr>
            <w:tcW w:w="383" w:type="pct"/>
          </w:tcPr>
          <w:p w:rsidR="00233809" w:rsidRPr="003F24CB" w:rsidRDefault="00233809" w:rsidP="00233809">
            <w:pPr>
              <w:pStyle w:val="a9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3F24CB">
              <w:rPr>
                <w:sz w:val="26"/>
                <w:szCs w:val="26"/>
              </w:rPr>
              <w:t>60</w:t>
            </w:r>
          </w:p>
          <w:p w:rsidR="00233809" w:rsidRPr="003F24CB" w:rsidRDefault="00233809" w:rsidP="0023380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84" w:type="pct"/>
          </w:tcPr>
          <w:p w:rsidR="00233809" w:rsidRPr="003F24CB" w:rsidRDefault="00233809" w:rsidP="00233809">
            <w:pPr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</w:t>
            </w:r>
          </w:p>
          <w:p w:rsidR="00233809" w:rsidRPr="003F24CB" w:rsidRDefault="00233809" w:rsidP="0023380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233809" w:rsidRPr="003F24CB" w:rsidRDefault="00233809" w:rsidP="00233809">
      <w:pPr>
        <w:pStyle w:val="GarantNormal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3F24CB">
        <w:rPr>
          <w:rFonts w:ascii="Times New Roman" w:hAnsi="Times New Roman" w:cs="Times New Roman"/>
          <w:sz w:val="24"/>
          <w:szCs w:val="24"/>
        </w:rPr>
        <w:t>Порядок расчета и источники информации о значениях целевых показателей муниципальной программы</w:t>
      </w:r>
    </w:p>
    <w:p w:rsidR="00233809" w:rsidRPr="003F24CB" w:rsidRDefault="00233809" w:rsidP="00233809">
      <w:pPr>
        <w:pStyle w:val="GarantNormal"/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889" w:type="pct"/>
        <w:tblInd w:w="-34" w:type="dxa"/>
        <w:tblLook w:val="00A0"/>
      </w:tblPr>
      <w:tblGrid>
        <w:gridCol w:w="3617"/>
        <w:gridCol w:w="4055"/>
        <w:gridCol w:w="2240"/>
      </w:tblGrid>
      <w:tr w:rsidR="00233809" w:rsidRPr="003F24CB" w:rsidTr="003F24CB">
        <w:trPr>
          <w:trHeight w:val="161"/>
        </w:trPr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09" w:rsidRPr="003F24CB" w:rsidRDefault="00233809" w:rsidP="003C2F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24CB">
              <w:rPr>
                <w:rFonts w:ascii="Times New Roman" w:hAnsi="Times New Roman" w:cs="Times New Roman"/>
                <w:color w:val="000000"/>
              </w:rPr>
              <w:t xml:space="preserve">Наименование целевых показателей муниципальной программы </w:t>
            </w:r>
          </w:p>
        </w:tc>
        <w:tc>
          <w:tcPr>
            <w:tcW w:w="2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809" w:rsidRPr="003F24CB" w:rsidRDefault="00233809" w:rsidP="003C2F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24CB">
              <w:rPr>
                <w:rFonts w:ascii="Times New Roman" w:hAnsi="Times New Roman" w:cs="Times New Roman"/>
                <w:color w:val="000000"/>
              </w:rPr>
              <w:t>Порядок расчета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809" w:rsidRPr="003F24CB" w:rsidRDefault="00233809" w:rsidP="003C2F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F24CB">
              <w:rPr>
                <w:rFonts w:ascii="Times New Roman" w:hAnsi="Times New Roman" w:cs="Times New Roman"/>
                <w:color w:val="000000"/>
              </w:rPr>
              <w:t>Источники информации</w:t>
            </w:r>
          </w:p>
        </w:tc>
      </w:tr>
      <w:tr w:rsidR="00233809" w:rsidRPr="003F24CB" w:rsidTr="003F24CB">
        <w:trPr>
          <w:trHeight w:val="531"/>
        </w:trPr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09" w:rsidRPr="003F24CB" w:rsidRDefault="00233809" w:rsidP="003C2F7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дворовых территорий многоквартирных домов, благоустройство которых завершено. </w:t>
            </w:r>
          </w:p>
          <w:p w:rsidR="00233809" w:rsidRPr="003F24CB" w:rsidRDefault="00233809" w:rsidP="003C2F7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809" w:rsidRPr="003F24CB" w:rsidRDefault="00233809" w:rsidP="003C2F7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24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КД=К</w:t>
            </w:r>
            <w:r w:rsidRPr="003F24CB">
              <w:rPr>
                <w:rFonts w:ascii="Times New Roman" w:hAnsi="Times New Roman" w:cs="Times New Roman"/>
                <w:sz w:val="20"/>
                <w:szCs w:val="20"/>
              </w:rPr>
              <w:t>Дг+КДфкгс</w:t>
            </w:r>
            <w:proofErr w:type="spellEnd"/>
            <w:r w:rsidRPr="003F24CB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:rsidR="00233809" w:rsidRPr="003F24CB" w:rsidRDefault="00233809" w:rsidP="003C2F78">
            <w:pPr>
              <w:pStyle w:val="ConsPlusNorma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hAnsi="Times New Roman" w:cs="Times New Roman"/>
                <w:sz w:val="20"/>
                <w:szCs w:val="20"/>
              </w:rPr>
              <w:t>– КД – количество</w:t>
            </w:r>
            <w:r w:rsidRPr="003F24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благоустроенных дворовых территорий МКД;</w:t>
            </w:r>
          </w:p>
          <w:p w:rsidR="00233809" w:rsidRPr="003F24CB" w:rsidRDefault="00233809" w:rsidP="003C2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F24CB">
              <w:rPr>
                <w:rFonts w:ascii="Times New Roman" w:hAnsi="Times New Roman" w:cs="Times New Roman"/>
              </w:rPr>
              <w:t>КДг</w:t>
            </w:r>
            <w:proofErr w:type="spellEnd"/>
            <w:r w:rsidRPr="003F24CB">
              <w:rPr>
                <w:rFonts w:ascii="Times New Roman" w:hAnsi="Times New Roman" w:cs="Times New Roman"/>
              </w:rPr>
              <w:t xml:space="preserve"> – дворовые </w:t>
            </w:r>
            <w:proofErr w:type="gramStart"/>
            <w:r w:rsidRPr="003F24CB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Pr="003F24CB">
              <w:rPr>
                <w:rFonts w:ascii="Times New Roman" w:hAnsi="Times New Roman" w:cs="Times New Roman"/>
              </w:rPr>
              <w:t xml:space="preserve"> благоустроенные без использования субсидии;</w:t>
            </w:r>
          </w:p>
          <w:p w:rsidR="00233809" w:rsidRPr="003F24CB" w:rsidRDefault="00233809" w:rsidP="003C2F7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24CB">
              <w:rPr>
                <w:rFonts w:ascii="Times New Roman" w:hAnsi="Times New Roman" w:cs="Times New Roman"/>
                <w:sz w:val="20"/>
                <w:szCs w:val="20"/>
              </w:rPr>
              <w:t>КДфкгс</w:t>
            </w:r>
            <w:proofErr w:type="spellEnd"/>
            <w:r w:rsidRPr="003F24CB">
              <w:rPr>
                <w:rFonts w:ascii="Times New Roman" w:hAnsi="Times New Roman" w:cs="Times New Roman"/>
                <w:sz w:val="20"/>
                <w:szCs w:val="20"/>
              </w:rPr>
              <w:t xml:space="preserve"> – дворовые </w:t>
            </w:r>
            <w:proofErr w:type="gramStart"/>
            <w:r w:rsidRPr="003F24CB">
              <w:rPr>
                <w:rFonts w:ascii="Times New Roman" w:hAnsi="Times New Roman" w:cs="Times New Roman"/>
                <w:sz w:val="20"/>
                <w:szCs w:val="20"/>
              </w:rPr>
              <w:t>территории</w:t>
            </w:r>
            <w:proofErr w:type="gramEnd"/>
            <w:r w:rsidRPr="003F24CB">
              <w:rPr>
                <w:rFonts w:ascii="Times New Roman" w:hAnsi="Times New Roman" w:cs="Times New Roman"/>
                <w:sz w:val="20"/>
                <w:szCs w:val="20"/>
              </w:rPr>
              <w:t xml:space="preserve"> благоустроенные в рамках участия в реализации Государственной программы </w:t>
            </w:r>
            <w:proofErr w:type="spellStart"/>
            <w:r w:rsidRPr="003F24CB">
              <w:rPr>
                <w:rFonts w:ascii="Times New Roman" w:hAnsi="Times New Roman" w:cs="Times New Roman"/>
                <w:sz w:val="20"/>
                <w:szCs w:val="20"/>
              </w:rPr>
              <w:t>Архангельскойй</w:t>
            </w:r>
            <w:proofErr w:type="spellEnd"/>
            <w:r w:rsidRPr="003F24CB">
              <w:rPr>
                <w:rFonts w:ascii="Times New Roman" w:hAnsi="Times New Roman" w:cs="Times New Roman"/>
                <w:sz w:val="20"/>
                <w:szCs w:val="20"/>
              </w:rPr>
              <w:t xml:space="preserve"> области «Формирование современной городской среды»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809" w:rsidRPr="003F24CB" w:rsidRDefault="00233809" w:rsidP="003C2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24CB">
              <w:rPr>
                <w:rFonts w:ascii="Times New Roman" w:hAnsi="Times New Roman" w:cs="Times New Roman"/>
                <w:color w:val="000000"/>
              </w:rPr>
              <w:t xml:space="preserve">информация  отдела </w:t>
            </w:r>
            <w:proofErr w:type="spellStart"/>
            <w:r w:rsidRPr="003F24CB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3F24CB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</w:tr>
      <w:tr w:rsidR="00233809" w:rsidRPr="003F24CB" w:rsidTr="003F24CB">
        <w:trPr>
          <w:trHeight w:val="315"/>
        </w:trPr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09" w:rsidRPr="003F24CB" w:rsidRDefault="00233809" w:rsidP="003C2F7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Pr="003F24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благоустроенных общественных территорий, приведенных в нормативное состояние</w:t>
            </w:r>
          </w:p>
        </w:tc>
        <w:tc>
          <w:tcPr>
            <w:tcW w:w="2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809" w:rsidRPr="003F24CB" w:rsidRDefault="00233809" w:rsidP="003C2F7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Pr="003F24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благоустроенных общественных территорий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809" w:rsidRPr="003F24CB" w:rsidRDefault="00233809" w:rsidP="003C2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24CB">
              <w:rPr>
                <w:rFonts w:ascii="Times New Roman" w:hAnsi="Times New Roman" w:cs="Times New Roman"/>
                <w:color w:val="000000"/>
              </w:rPr>
              <w:t xml:space="preserve">информация  отдела </w:t>
            </w:r>
            <w:proofErr w:type="spellStart"/>
            <w:r w:rsidRPr="003F24CB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3F24CB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</w:tr>
      <w:tr w:rsidR="00233809" w:rsidRPr="003F24CB" w:rsidTr="003F24CB">
        <w:trPr>
          <w:trHeight w:val="315"/>
        </w:trPr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09" w:rsidRPr="003F24CB" w:rsidRDefault="00233809" w:rsidP="003C2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24CB">
              <w:rPr>
                <w:rFonts w:ascii="Times New Roman" w:hAnsi="Times New Roman" w:cs="Times New Roman"/>
                <w:color w:val="000000"/>
              </w:rPr>
              <w:t>К</w:t>
            </w:r>
            <w:r w:rsidRPr="003F24CB">
              <w:rPr>
                <w:rFonts w:ascii="Times New Roman" w:hAnsi="Times New Roman" w:cs="Times New Roman"/>
              </w:rPr>
              <w:t>оличество</w:t>
            </w:r>
            <w:r w:rsidRPr="003F2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F24CB">
              <w:rPr>
                <w:rFonts w:ascii="Times New Roman" w:hAnsi="Times New Roman" w:cs="Times New Roman"/>
                <w:color w:val="000000"/>
              </w:rPr>
              <w:t>проинвентаризированных</w:t>
            </w:r>
            <w:proofErr w:type="spellEnd"/>
            <w:r w:rsidRPr="003F24CB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3F24CB">
              <w:rPr>
                <w:rFonts w:ascii="Times New Roman" w:hAnsi="Times New Roman" w:cs="Times New Roman"/>
              </w:rPr>
              <w:t>индивидуальных жилых домов и земельных участков, предоставленных для их размещения</w:t>
            </w:r>
          </w:p>
        </w:tc>
        <w:tc>
          <w:tcPr>
            <w:tcW w:w="2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809" w:rsidRPr="003F24CB" w:rsidRDefault="00233809" w:rsidP="003C2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24CB">
              <w:rPr>
                <w:rFonts w:ascii="Times New Roman" w:hAnsi="Times New Roman" w:cs="Times New Roman"/>
                <w:color w:val="000000"/>
              </w:rPr>
              <w:t>к</w:t>
            </w:r>
            <w:r w:rsidRPr="003F24CB">
              <w:rPr>
                <w:rFonts w:ascii="Times New Roman" w:hAnsi="Times New Roman" w:cs="Times New Roman"/>
              </w:rPr>
              <w:t>оличество</w:t>
            </w:r>
            <w:r w:rsidRPr="003F24C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F24CB">
              <w:rPr>
                <w:rFonts w:ascii="Times New Roman" w:hAnsi="Times New Roman" w:cs="Times New Roman"/>
                <w:color w:val="000000"/>
              </w:rPr>
              <w:t>проинвентаризированных</w:t>
            </w:r>
            <w:proofErr w:type="spellEnd"/>
            <w:r w:rsidRPr="003F24C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F24CB">
              <w:rPr>
                <w:rFonts w:ascii="Times New Roman" w:hAnsi="Times New Roman" w:cs="Times New Roman"/>
              </w:rPr>
              <w:t>индивидуальных жилых домов и</w:t>
            </w:r>
          </w:p>
          <w:p w:rsidR="00233809" w:rsidRPr="003F24CB" w:rsidRDefault="00233809" w:rsidP="003C2F7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hAnsi="Times New Roman" w:cs="Times New Roman"/>
                <w:sz w:val="20"/>
                <w:szCs w:val="20"/>
              </w:rPr>
              <w:t>земельных участков, предоставленных для их размещения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809" w:rsidRPr="003F24CB" w:rsidRDefault="00233809" w:rsidP="003C2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24CB">
              <w:rPr>
                <w:rFonts w:ascii="Times New Roman" w:hAnsi="Times New Roman" w:cs="Times New Roman"/>
                <w:color w:val="000000"/>
              </w:rPr>
              <w:t xml:space="preserve">информация  отдела </w:t>
            </w:r>
            <w:proofErr w:type="spellStart"/>
            <w:r w:rsidRPr="003F24CB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3F24CB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</w:tr>
      <w:tr w:rsidR="00233809" w:rsidRPr="003F24CB" w:rsidTr="003F24CB">
        <w:trPr>
          <w:trHeight w:val="315"/>
        </w:trPr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09" w:rsidRPr="003F24CB" w:rsidRDefault="00233809" w:rsidP="003C2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24CB">
              <w:rPr>
                <w:rFonts w:ascii="Times New Roman" w:hAnsi="Times New Roman" w:cs="Times New Roman"/>
              </w:rPr>
              <w:t>Доля граждан, принявших участие в решении вопросов развития городской среды, от общего количества граждан от 14 лет, проживающих на территории  Шенкурского муниципального округа Архангельской области</w:t>
            </w:r>
          </w:p>
        </w:tc>
        <w:tc>
          <w:tcPr>
            <w:tcW w:w="2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809" w:rsidRPr="003F24CB" w:rsidRDefault="00233809" w:rsidP="003C2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F24CB">
              <w:rPr>
                <w:rFonts w:ascii="Times New Roman" w:hAnsi="Times New Roman" w:cs="Times New Roman"/>
              </w:rPr>
              <w:t>KN =N/ Nг14)*100, N – Количество человек, принявших участие во всех мероприятиях, в том числе рейтинговых голосованиях</w:t>
            </w:r>
            <w:proofErr w:type="gramEnd"/>
          </w:p>
          <w:p w:rsidR="00233809" w:rsidRPr="003F24CB" w:rsidRDefault="00233809" w:rsidP="003C2F78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</w:rPr>
            </w:pPr>
            <w:r w:rsidRPr="003F24CB">
              <w:rPr>
                <w:rFonts w:ascii="Times New Roman" w:hAnsi="Times New Roman" w:cs="Times New Roman"/>
              </w:rPr>
              <w:t>Nг14 – количество граждан от 14 лет, проживающих на территории Шенкурского муниципального округа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809" w:rsidRPr="003F24CB" w:rsidRDefault="00233809" w:rsidP="003C2F7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F24CB">
              <w:rPr>
                <w:rFonts w:ascii="Times New Roman" w:hAnsi="Times New Roman" w:cs="Times New Roman"/>
                <w:color w:val="000000"/>
              </w:rPr>
              <w:t xml:space="preserve">информация  отдела </w:t>
            </w:r>
            <w:proofErr w:type="spellStart"/>
            <w:r w:rsidRPr="003F24CB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3F24CB">
              <w:rPr>
                <w:rFonts w:ascii="Times New Roman" w:hAnsi="Times New Roman" w:cs="Times New Roman"/>
              </w:rPr>
              <w:softHyphen/>
              <w:t>–коммунального хозяйства администрации Шенкурского муниципального округа Архангельской области</w:t>
            </w:r>
            <w:r w:rsidRPr="003F24CB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233809" w:rsidRPr="003F24CB" w:rsidRDefault="00233809" w:rsidP="003C2F7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F24CB">
              <w:rPr>
                <w:rFonts w:ascii="Times New Roman" w:hAnsi="Times New Roman" w:cs="Times New Roman"/>
                <w:color w:val="000000"/>
              </w:rPr>
              <w:t>Фо</w:t>
            </w:r>
            <w:r w:rsidRPr="003F24CB">
              <w:rPr>
                <w:rFonts w:ascii="Times New Roman" w:hAnsi="Times New Roman" w:cs="Times New Roman"/>
              </w:rPr>
              <w:t>орма№1 индекс КГС</w:t>
            </w:r>
          </w:p>
          <w:p w:rsidR="00233809" w:rsidRPr="003F24CB" w:rsidRDefault="00233809" w:rsidP="003C2F7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F24CB">
              <w:rPr>
                <w:rFonts w:ascii="Times New Roman" w:hAnsi="Times New Roman" w:cs="Times New Roman"/>
              </w:rPr>
              <w:t>Приказ Росстата от 25.01.2021 №30.</w:t>
            </w:r>
          </w:p>
        </w:tc>
      </w:tr>
      <w:tr w:rsidR="00233809" w:rsidRPr="003F24CB" w:rsidTr="003F24CB">
        <w:trPr>
          <w:trHeight w:val="315"/>
        </w:trPr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09" w:rsidRPr="003F24CB" w:rsidRDefault="00233809" w:rsidP="003C2F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24CB">
              <w:rPr>
                <w:rFonts w:ascii="Times New Roman" w:hAnsi="Times New Roman" w:cs="Times New Roman"/>
              </w:rPr>
              <w:t xml:space="preserve">Наличие на сайте ГИС ЖКХ и сайте администрации Шенкурского муниципального округа Архангельской области, в средствах массовой информации актуальной и своевременной информации о ходе реализации проекта; </w:t>
            </w:r>
          </w:p>
          <w:p w:rsidR="00233809" w:rsidRPr="003F24CB" w:rsidRDefault="00233809" w:rsidP="003C2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24CB">
              <w:rPr>
                <w:rFonts w:ascii="Times New Roman" w:hAnsi="Times New Roman" w:cs="Times New Roman"/>
              </w:rPr>
              <w:t>(да-1/нет-0)</w:t>
            </w:r>
          </w:p>
        </w:tc>
        <w:tc>
          <w:tcPr>
            <w:tcW w:w="2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809" w:rsidRPr="003F24CB" w:rsidRDefault="00233809" w:rsidP="003C2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24CB">
              <w:rPr>
                <w:rFonts w:ascii="Times New Roman" w:hAnsi="Times New Roman" w:cs="Times New Roman"/>
              </w:rPr>
              <w:t xml:space="preserve">ГИС ЖКХ заполнение обязательств             по проекту «Формирование комфортной городской среды» в соответствии обязательствами муниципалитета в государственной информационной системе  жилищно-коммунального хозяйства ГИС ЖКХ </w:t>
            </w:r>
            <w:proofErr w:type="gramStart"/>
            <w:r w:rsidRPr="003F24CB">
              <w:rPr>
                <w:rFonts w:ascii="Times New Roman" w:hAnsi="Times New Roman" w:cs="Times New Roman"/>
              </w:rPr>
              <w:t>)п</w:t>
            </w:r>
            <w:proofErr w:type="gramEnd"/>
            <w:r w:rsidRPr="003F24CB">
              <w:rPr>
                <w:rFonts w:ascii="Times New Roman" w:hAnsi="Times New Roman" w:cs="Times New Roman"/>
              </w:rPr>
              <w:t>о Федеральному проекту «Формирование комфортной городской среды» и сроками их закрытия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809" w:rsidRPr="003F24CB" w:rsidRDefault="00233809" w:rsidP="003C2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24CB">
              <w:rPr>
                <w:rFonts w:ascii="Times New Roman" w:hAnsi="Times New Roman" w:cs="Times New Roman"/>
                <w:color w:val="000000"/>
              </w:rPr>
              <w:t xml:space="preserve">информация  отдела </w:t>
            </w:r>
            <w:proofErr w:type="spellStart"/>
            <w:r w:rsidRPr="003F24CB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3F24CB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</w:tr>
      <w:tr w:rsidR="00233809" w:rsidRPr="003F24CB" w:rsidTr="003F24CB">
        <w:trPr>
          <w:trHeight w:val="315"/>
        </w:trPr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09" w:rsidRPr="003F24CB" w:rsidRDefault="00233809" w:rsidP="003C2F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24CB">
              <w:rPr>
                <w:rFonts w:ascii="Times New Roman" w:hAnsi="Times New Roman" w:cs="Times New Roman"/>
              </w:rPr>
              <w:t>Мероприятия по содержанию мест (площадок) накопления (в том числе раздельного накопления) ТКО</w:t>
            </w:r>
          </w:p>
        </w:tc>
        <w:tc>
          <w:tcPr>
            <w:tcW w:w="2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809" w:rsidRPr="003F24CB" w:rsidRDefault="00233809" w:rsidP="003C2F78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3F24CB">
              <w:rPr>
                <w:rFonts w:ascii="Times New Roman" w:hAnsi="Times New Roman" w:cs="Times New Roman"/>
                <w:bCs/>
                <w:color w:val="000000"/>
              </w:rPr>
              <w:t>Скп</w:t>
            </w:r>
            <w:proofErr w:type="spellEnd"/>
            <w:proofErr w:type="gramStart"/>
            <w:r w:rsidRPr="003F24CB">
              <w:rPr>
                <w:rFonts w:ascii="Times New Roman" w:hAnsi="Times New Roman" w:cs="Times New Roman"/>
                <w:bCs/>
                <w:color w:val="000000"/>
              </w:rPr>
              <w:t xml:space="preserve"> = Т</w:t>
            </w:r>
            <w:proofErr w:type="gramEnd"/>
            <w:r w:rsidRPr="003F24CB">
              <w:rPr>
                <w:rFonts w:ascii="Times New Roman" w:hAnsi="Times New Roman" w:cs="Times New Roman"/>
                <w:bCs/>
                <w:color w:val="000000"/>
              </w:rPr>
              <w:t>*</w:t>
            </w:r>
            <w:proofErr w:type="spellStart"/>
            <w:r w:rsidRPr="003F24CB">
              <w:rPr>
                <w:rFonts w:ascii="Times New Roman" w:hAnsi="Times New Roman" w:cs="Times New Roman"/>
                <w:bCs/>
                <w:color w:val="000000"/>
              </w:rPr>
              <w:t>Ккп</w:t>
            </w:r>
            <w:proofErr w:type="spellEnd"/>
            <w:r w:rsidRPr="003F24CB">
              <w:rPr>
                <w:rFonts w:ascii="Times New Roman" w:hAnsi="Times New Roman" w:cs="Times New Roman"/>
                <w:bCs/>
                <w:color w:val="000000"/>
              </w:rPr>
              <w:t>, где</w:t>
            </w:r>
          </w:p>
          <w:p w:rsidR="00233809" w:rsidRPr="003F24CB" w:rsidRDefault="00233809" w:rsidP="003C2F78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3F24CB">
              <w:rPr>
                <w:rFonts w:ascii="Times New Roman" w:hAnsi="Times New Roman" w:cs="Times New Roman"/>
                <w:bCs/>
                <w:color w:val="000000"/>
              </w:rPr>
              <w:t>Скп</w:t>
            </w:r>
            <w:proofErr w:type="spellEnd"/>
            <w:r w:rsidRPr="003F24CB">
              <w:rPr>
                <w:rFonts w:ascii="Times New Roman" w:hAnsi="Times New Roman" w:cs="Times New Roman"/>
                <w:bCs/>
                <w:color w:val="000000"/>
              </w:rPr>
              <w:t xml:space="preserve"> – содержание контейнерных площадок,</w:t>
            </w:r>
          </w:p>
          <w:p w:rsidR="00233809" w:rsidRPr="003F24CB" w:rsidRDefault="00233809" w:rsidP="003C2F78">
            <w:pPr>
              <w:autoSpaceDE w:val="0"/>
              <w:autoSpaceDN w:val="0"/>
              <w:adjustRightInd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</w:rPr>
            </w:pPr>
            <w:r w:rsidRPr="003F24CB">
              <w:rPr>
                <w:rFonts w:ascii="Times New Roman" w:hAnsi="Times New Roman" w:cs="Times New Roman"/>
                <w:bCs/>
                <w:color w:val="000000"/>
              </w:rPr>
              <w:t>Т – трудозатраты,</w:t>
            </w:r>
          </w:p>
          <w:p w:rsidR="00233809" w:rsidRPr="003F24CB" w:rsidRDefault="00233809" w:rsidP="003C2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F24CB">
              <w:rPr>
                <w:rFonts w:ascii="Times New Roman" w:hAnsi="Times New Roman" w:cs="Times New Roman"/>
                <w:bCs/>
                <w:color w:val="000000"/>
              </w:rPr>
              <w:t>Ккп</w:t>
            </w:r>
            <w:proofErr w:type="spellEnd"/>
            <w:r w:rsidRPr="003F24CB">
              <w:rPr>
                <w:rFonts w:ascii="Times New Roman" w:hAnsi="Times New Roman" w:cs="Times New Roman"/>
                <w:bCs/>
                <w:color w:val="000000"/>
              </w:rPr>
              <w:t xml:space="preserve"> – количество контейнерных площадок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809" w:rsidRPr="003F24CB" w:rsidRDefault="00233809" w:rsidP="003C2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24CB">
              <w:rPr>
                <w:rFonts w:ascii="Times New Roman" w:hAnsi="Times New Roman" w:cs="Times New Roman"/>
                <w:color w:val="000000"/>
              </w:rPr>
              <w:t xml:space="preserve">информация  отдела </w:t>
            </w:r>
            <w:proofErr w:type="spellStart"/>
            <w:r w:rsidRPr="003F24CB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3F24CB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</w:tr>
      <w:tr w:rsidR="00233809" w:rsidRPr="003F24CB" w:rsidTr="003F24CB">
        <w:trPr>
          <w:trHeight w:val="315"/>
        </w:trPr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09" w:rsidRPr="003F24CB" w:rsidRDefault="00233809" w:rsidP="003C2F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24CB">
              <w:rPr>
                <w:rFonts w:ascii="Times New Roman" w:hAnsi="Times New Roman" w:cs="Times New Roman"/>
              </w:rPr>
              <w:t xml:space="preserve">Количество мест (площадок) накопления (в том числе раздельного накопления) твердых коммунальных отходов, приобретение контейнеров (бункеров) для накопления твердых коммунальных отходов    </w:t>
            </w:r>
          </w:p>
        </w:tc>
        <w:tc>
          <w:tcPr>
            <w:tcW w:w="2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809" w:rsidRPr="003F24CB" w:rsidRDefault="00233809" w:rsidP="003C2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24CB">
              <w:rPr>
                <w:rFonts w:ascii="Times New Roman" w:hAnsi="Times New Roman" w:cs="Times New Roman"/>
              </w:rPr>
              <w:t>фактическое количество мест (площадок) накопления твердых коммунальных отходов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809" w:rsidRPr="003F24CB" w:rsidRDefault="00233809" w:rsidP="003C2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24CB">
              <w:rPr>
                <w:rFonts w:ascii="Times New Roman" w:hAnsi="Times New Roman" w:cs="Times New Roman"/>
                <w:color w:val="000000"/>
              </w:rPr>
              <w:t xml:space="preserve">информация  отдела </w:t>
            </w:r>
            <w:proofErr w:type="spellStart"/>
            <w:r w:rsidRPr="003F24CB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3F24CB">
              <w:rPr>
                <w:rFonts w:ascii="Times New Roman" w:hAnsi="Times New Roman" w:cs="Times New Roman"/>
              </w:rPr>
              <w:softHyphen/>
              <w:t xml:space="preserve">–коммунального хозяйства администрации Шенкурского муниципального округа Архангельской области  </w:t>
            </w:r>
          </w:p>
        </w:tc>
      </w:tr>
      <w:tr w:rsidR="00233809" w:rsidRPr="003F24CB" w:rsidTr="003F24CB">
        <w:trPr>
          <w:trHeight w:val="315"/>
        </w:trPr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09" w:rsidRPr="003F24CB" w:rsidRDefault="00233809" w:rsidP="003C2F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24CB">
              <w:rPr>
                <w:rFonts w:ascii="Times New Roman" w:hAnsi="Times New Roman" w:cs="Times New Roman"/>
              </w:rPr>
              <w:t>Доля ликвидированных мест несанкционированного размещения твердых коммунальных отходов по отношению к общему количеству выявленных мест несанкционированного размещения ТКО</w:t>
            </w:r>
          </w:p>
        </w:tc>
        <w:tc>
          <w:tcPr>
            <w:tcW w:w="2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809" w:rsidRPr="003F24CB" w:rsidRDefault="00233809" w:rsidP="003C2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24CB">
              <w:rPr>
                <w:rFonts w:ascii="Times New Roman" w:hAnsi="Times New Roman" w:cs="Times New Roman"/>
                <w:color w:val="000000"/>
              </w:rPr>
              <w:t xml:space="preserve">Д </w:t>
            </w:r>
            <w:r w:rsidRPr="003F24CB">
              <w:rPr>
                <w:rFonts w:ascii="Times New Roman" w:hAnsi="Times New Roman" w:cs="Times New Roman"/>
                <w:color w:val="000000"/>
                <w:vertAlign w:val="subscript"/>
              </w:rPr>
              <w:t>л.м.</w:t>
            </w:r>
            <w:r w:rsidRPr="003F24CB">
              <w:rPr>
                <w:rFonts w:ascii="Times New Roman" w:hAnsi="Times New Roman" w:cs="Times New Roman"/>
                <w:color w:val="000000"/>
              </w:rPr>
              <w:t>=100% - (</w:t>
            </w:r>
            <w:proofErr w:type="gramStart"/>
            <w:r w:rsidRPr="003F24CB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3F24CB">
              <w:rPr>
                <w:rFonts w:ascii="Times New Roman" w:hAnsi="Times New Roman" w:cs="Times New Roman"/>
                <w:color w:val="000000"/>
              </w:rPr>
              <w:t xml:space="preserve"> л.м.*100/Пм.), где:                                      Д л.м. – Доля ликвидированных мест несанкционированного размещения твердых коммунальных отходов по отношению к общему количеству выявленных мест ;</w:t>
            </w:r>
            <w:r w:rsidRPr="003F24CB">
              <w:rPr>
                <w:rFonts w:ascii="Times New Roman" w:hAnsi="Times New Roman" w:cs="Times New Roman"/>
                <w:color w:val="000000"/>
              </w:rPr>
              <w:br/>
            </w:r>
            <w:proofErr w:type="gramStart"/>
            <w:r w:rsidRPr="003F24CB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3F24CB">
              <w:rPr>
                <w:rFonts w:ascii="Times New Roman" w:hAnsi="Times New Roman" w:cs="Times New Roman"/>
                <w:color w:val="000000"/>
              </w:rPr>
              <w:t xml:space="preserve"> л.м. – Количество ликвидированных мест несанкционированного размещения твердых коммунальных отходов;</w:t>
            </w:r>
            <w:r w:rsidRPr="003F24CB">
              <w:rPr>
                <w:rFonts w:ascii="Times New Roman" w:hAnsi="Times New Roman" w:cs="Times New Roman"/>
                <w:color w:val="000000"/>
              </w:rPr>
              <w:br/>
              <w:t>Пм. – Количество мест несанкционированного размещения твердых коммунальных отходов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3809" w:rsidRPr="003F24CB" w:rsidRDefault="00233809" w:rsidP="003C2F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24CB">
              <w:rPr>
                <w:rFonts w:ascii="Times New Roman" w:hAnsi="Times New Roman" w:cs="Times New Roman"/>
                <w:color w:val="000000"/>
              </w:rPr>
              <w:t xml:space="preserve">информация  отдела </w:t>
            </w:r>
            <w:proofErr w:type="spellStart"/>
            <w:r w:rsidRPr="003F24CB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3F24CB">
              <w:rPr>
                <w:rFonts w:ascii="Times New Roman" w:hAnsi="Times New Roman" w:cs="Times New Roman"/>
              </w:rPr>
              <w:softHyphen/>
              <w:t>–коммунального хозяйства администрации Шенкурского муниципального округа Архангельской области</w:t>
            </w:r>
            <w:r w:rsidR="00F67387">
              <w:rPr>
                <w:rFonts w:ascii="Times New Roman" w:hAnsi="Times New Roman" w:cs="Times New Roman"/>
              </w:rPr>
              <w:t>»;</w:t>
            </w:r>
            <w:r w:rsidRPr="003F24CB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3F24CB" w:rsidRDefault="003F24CB" w:rsidP="00233809">
      <w:pPr>
        <w:ind w:right="-5"/>
        <w:jc w:val="right"/>
        <w:rPr>
          <w:rFonts w:ascii="Times New Roman" w:hAnsi="Times New Roman" w:cs="Times New Roman"/>
        </w:rPr>
        <w:sectPr w:rsidR="003F24CB" w:rsidSect="003F24CB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233809" w:rsidRPr="003F24CB" w:rsidRDefault="00F67387" w:rsidP="003F24CB">
      <w:pPr>
        <w:spacing w:after="0" w:line="240" w:lineRule="auto"/>
        <w:ind w:right="-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33809" w:rsidRPr="003F24CB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233809" w:rsidRPr="003F24CB" w:rsidRDefault="00233809" w:rsidP="003F24CB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233809" w:rsidRPr="003F24CB" w:rsidRDefault="00233809" w:rsidP="003F24C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233809" w:rsidRPr="003F24CB" w:rsidRDefault="00233809" w:rsidP="003F24C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</w:p>
    <w:p w:rsidR="00233809" w:rsidRPr="003F24CB" w:rsidRDefault="00233809" w:rsidP="003F24CB">
      <w:pPr>
        <w:pStyle w:val="Default"/>
        <w:ind w:left="-180"/>
        <w:jc w:val="right"/>
        <w:rPr>
          <w:sz w:val="28"/>
          <w:szCs w:val="28"/>
        </w:rPr>
      </w:pPr>
      <w:r w:rsidRPr="003F24CB">
        <w:rPr>
          <w:sz w:val="28"/>
          <w:szCs w:val="28"/>
        </w:rPr>
        <w:t>«Формирование современной городской среды</w:t>
      </w:r>
    </w:p>
    <w:p w:rsidR="00233809" w:rsidRPr="003F24CB" w:rsidRDefault="00233809" w:rsidP="003F24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>Шенкурского муниципального округа»</w:t>
      </w:r>
    </w:p>
    <w:p w:rsidR="00F47747" w:rsidRDefault="00F47747" w:rsidP="00146120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521EFB" w:rsidRPr="003F24CB" w:rsidRDefault="00521EFB" w:rsidP="00146120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F47747" w:rsidRPr="003F24CB" w:rsidRDefault="00F47747" w:rsidP="00F47747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F24CB">
        <w:rPr>
          <w:rFonts w:ascii="Times New Roman" w:eastAsia="Times New Roman" w:hAnsi="Times New Roman" w:cs="Times New Roman"/>
          <w:sz w:val="28"/>
          <w:szCs w:val="28"/>
        </w:rPr>
        <w:t>Перечень мероприятий</w:t>
      </w:r>
    </w:p>
    <w:p w:rsidR="00F47747" w:rsidRPr="003F24CB" w:rsidRDefault="00F47747" w:rsidP="00F4774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F24CB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 Шенкурского муниципального округа Архангельской области</w:t>
      </w:r>
    </w:p>
    <w:p w:rsidR="00F47747" w:rsidRPr="003F24CB" w:rsidRDefault="00F47747" w:rsidP="00F47747">
      <w:pPr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3F24C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«Формирование современной городской среды Шенкурского муниципального округа»</w:t>
      </w:r>
    </w:p>
    <w:p w:rsidR="00233809" w:rsidRPr="003F24CB" w:rsidRDefault="00233809" w:rsidP="00F47747">
      <w:pPr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</w:p>
    <w:tbl>
      <w:tblPr>
        <w:tblW w:w="5226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64"/>
        <w:gridCol w:w="1477"/>
        <w:gridCol w:w="22"/>
        <w:gridCol w:w="1563"/>
        <w:gridCol w:w="1305"/>
        <w:gridCol w:w="18"/>
        <w:gridCol w:w="1320"/>
        <w:gridCol w:w="6"/>
        <w:gridCol w:w="1206"/>
        <w:gridCol w:w="1274"/>
        <w:gridCol w:w="1265"/>
        <w:gridCol w:w="2111"/>
        <w:gridCol w:w="1548"/>
        <w:gridCol w:w="6"/>
      </w:tblGrid>
      <w:tr w:rsidR="00233809" w:rsidRPr="003F24CB" w:rsidTr="00F95DE1">
        <w:trPr>
          <w:trHeight w:val="145"/>
          <w:tblHeader/>
          <w:tblCellSpacing w:w="5" w:type="nil"/>
        </w:trPr>
        <w:tc>
          <w:tcPr>
            <w:tcW w:w="736" w:type="pct"/>
            <w:vMerge w:val="restar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Наименование</w:t>
            </w:r>
            <w:proofErr w:type="spellEnd"/>
          </w:p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мероприятия</w:t>
            </w:r>
            <w:proofErr w:type="spellEnd"/>
          </w:p>
        </w:tc>
        <w:tc>
          <w:tcPr>
            <w:tcW w:w="480" w:type="pct"/>
            <w:vMerge w:val="restar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Ответственный</w:t>
            </w:r>
            <w:proofErr w:type="spellEnd"/>
          </w:p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исполнитель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соисполнители</w:t>
            </w:r>
            <w:proofErr w:type="spellEnd"/>
          </w:p>
        </w:tc>
        <w:tc>
          <w:tcPr>
            <w:tcW w:w="514" w:type="pct"/>
            <w:gridSpan w:val="2"/>
            <w:vMerge w:val="restar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Источник</w:t>
            </w:r>
            <w:proofErr w:type="spellEnd"/>
          </w:p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финансирования</w:t>
            </w:r>
            <w:proofErr w:type="spellEnd"/>
          </w:p>
        </w:tc>
        <w:tc>
          <w:tcPr>
            <w:tcW w:w="2078" w:type="pct"/>
            <w:gridSpan w:val="7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Объем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финансирования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рублей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86" w:type="pct"/>
            <w:tcBorders>
              <w:bottom w:val="nil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Показатели</w:t>
            </w:r>
          </w:p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результата</w:t>
            </w:r>
          </w:p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реализации</w:t>
            </w:r>
          </w:p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</w:t>
            </w:r>
          </w:p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по годам</w:t>
            </w:r>
          </w:p>
        </w:tc>
        <w:tc>
          <w:tcPr>
            <w:tcW w:w="506" w:type="pct"/>
            <w:gridSpan w:val="2"/>
            <w:tcBorders>
              <w:bottom w:val="nil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left="-146" w:firstLine="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Связь с целевыми показателями муниципальной программы (подпрограммы)  </w:t>
            </w:r>
          </w:p>
        </w:tc>
      </w:tr>
      <w:tr w:rsidR="00233809" w:rsidRPr="003F24CB" w:rsidTr="00F95DE1">
        <w:trPr>
          <w:trHeight w:val="145"/>
          <w:tblHeader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всего</w:t>
            </w:r>
            <w:proofErr w:type="spellEnd"/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23 год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24 год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202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год 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686" w:type="pct"/>
            <w:tcBorders>
              <w:top w:val="nil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tcBorders>
              <w:top w:val="nil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279"/>
          <w:tblHeader/>
          <w:tblCellSpacing w:w="5" w:type="nil"/>
        </w:trPr>
        <w:tc>
          <w:tcPr>
            <w:tcW w:w="736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0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06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233809" w:rsidRPr="003F24CB" w:rsidTr="00233809">
        <w:trPr>
          <w:trHeight w:val="145"/>
          <w:tblCellSpacing w:w="5" w:type="nil"/>
        </w:trPr>
        <w:tc>
          <w:tcPr>
            <w:tcW w:w="5000" w:type="pct"/>
            <w:gridSpan w:val="14"/>
            <w:tcBorders>
              <w:top w:val="nil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3F24C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Подпрограмма № 1 «Формирование современной городской среды Шенкурского муниципального округа» </w:t>
            </w:r>
          </w:p>
        </w:tc>
      </w:tr>
      <w:tr w:rsidR="00233809" w:rsidRPr="003F24CB" w:rsidTr="00233809">
        <w:trPr>
          <w:trHeight w:val="145"/>
          <w:tblCellSpacing w:w="5" w:type="nil"/>
        </w:trPr>
        <w:tc>
          <w:tcPr>
            <w:tcW w:w="5000" w:type="pct"/>
            <w:gridSpan w:val="14"/>
          </w:tcPr>
          <w:p w:rsidR="00233809" w:rsidRPr="003F24CB" w:rsidRDefault="00233809" w:rsidP="00233809">
            <w:pPr>
              <w:tabs>
                <w:tab w:val="left" w:pos="1383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Цель подпрограммы – повышение </w:t>
            </w:r>
            <w:proofErr w:type="gram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уровня благоустройства территории  Шенкурского муниципального округа Архангельской области</w:t>
            </w:r>
            <w:proofErr w:type="gramEnd"/>
          </w:p>
        </w:tc>
      </w:tr>
      <w:tr w:rsidR="00233809" w:rsidRPr="003F24CB" w:rsidTr="00233809">
        <w:trPr>
          <w:trHeight w:val="145"/>
          <w:tblCellSpacing w:w="5" w:type="nil"/>
        </w:trPr>
        <w:tc>
          <w:tcPr>
            <w:tcW w:w="5000" w:type="pct"/>
            <w:gridSpan w:val="14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Задача № 1 подпрограммы – </w:t>
            </w: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обеспечение создания, содержания и развития объектов благоустройства на территории 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Шенкурского муниципального округа Архангельской области</w:t>
            </w: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736" w:type="pct"/>
            <w:vMerge w:val="restar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1.1. Благоустройство дворовых территорий  многоквартирных домов </w:t>
            </w:r>
            <w:proofErr w:type="gram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Шенкурска   </w:t>
            </w:r>
          </w:p>
        </w:tc>
        <w:tc>
          <w:tcPr>
            <w:tcW w:w="480" w:type="pct"/>
            <w:vMerge w:val="restar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 w:val="restart"/>
          </w:tcPr>
          <w:p w:rsidR="00233809" w:rsidRPr="003F24CB" w:rsidRDefault="00233809" w:rsidP="002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дворовых территорий многоквартирных домов, благоустройство которых завершено</w:t>
            </w:r>
          </w:p>
        </w:tc>
        <w:tc>
          <w:tcPr>
            <w:tcW w:w="506" w:type="pct"/>
            <w:gridSpan w:val="2"/>
            <w:vMerge w:val="restar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п.1.1. Перечня целевых показателей муниципальной программы </w:t>
            </w: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430" w:type="pct"/>
            <w:gridSpan w:val="2"/>
            <w:tcBorders>
              <w:bottom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493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внебюджетные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</w:t>
            </w:r>
          </w:p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736" w:type="pct"/>
            <w:vMerge w:val="restar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1.2.  Благоустройство общественных  территорий </w:t>
            </w:r>
          </w:p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г. Шенкурска</w:t>
            </w:r>
          </w:p>
        </w:tc>
        <w:tc>
          <w:tcPr>
            <w:tcW w:w="480" w:type="pct"/>
            <w:vMerge w:val="restar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2 337 220,61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1 173 991,34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1 163 229,27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686" w:type="pct"/>
            <w:vMerge w:val="restart"/>
          </w:tcPr>
          <w:p w:rsidR="00233809" w:rsidRPr="003F24CB" w:rsidRDefault="00233809" w:rsidP="002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</w:t>
            </w: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благоустроенных общественных территорий, приведенных в нормативное состояние</w:t>
            </w:r>
          </w:p>
        </w:tc>
        <w:tc>
          <w:tcPr>
            <w:tcW w:w="506" w:type="pct"/>
            <w:gridSpan w:val="2"/>
            <w:vMerge w:val="restart"/>
          </w:tcPr>
          <w:p w:rsidR="00233809" w:rsidRPr="003F24CB" w:rsidRDefault="00233809" w:rsidP="002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1.2. Перечня целевых показателей муниципальной программы </w:t>
            </w: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3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2 107 423,18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1 006 364,29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1 101 058,89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420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43 008,64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20 538,05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22 470,59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186 788,79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147 089,00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39 699,79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внебюджетные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</w:t>
            </w:r>
          </w:p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736" w:type="pct"/>
            <w:vMerge w:val="restar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1.3. Разработка проектно-сметной документации по благоустройству общественной территории: г. Шенкурск, Площадь Победы,  ул. Мира между ул. Кудрявцева и ул. Ломоносова   и сквер у площади Победы между ул. Кудрявцева и ул</w:t>
            </w:r>
            <w:proofErr w:type="gram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омоносова</w:t>
            </w:r>
          </w:p>
        </w:tc>
        <w:tc>
          <w:tcPr>
            <w:tcW w:w="480" w:type="pct"/>
            <w:vMerge w:val="restar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1049600,00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1049600,00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686" w:type="pct"/>
            <w:vMerge w:val="restart"/>
          </w:tcPr>
          <w:p w:rsidR="00233809" w:rsidRPr="003F24CB" w:rsidRDefault="00233809" w:rsidP="002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</w:t>
            </w: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благоустроенных общественных территорий, приведенных в нормативное состояние</w:t>
            </w:r>
          </w:p>
        </w:tc>
        <w:tc>
          <w:tcPr>
            <w:tcW w:w="506" w:type="pct"/>
            <w:gridSpan w:val="2"/>
            <w:vMerge w:val="restart"/>
          </w:tcPr>
          <w:p w:rsidR="00233809" w:rsidRPr="003F24CB" w:rsidRDefault="00233809" w:rsidP="002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1.2. Перечня целевых показателей муниципальной программы </w:t>
            </w: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986</w:t>
            </w:r>
            <w:r w:rsid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624,00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986 624,00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  <w:r w:rsid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976,00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  <w:r w:rsid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976,00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внебюджетные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</w:t>
            </w:r>
          </w:p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227"/>
          <w:tblCellSpacing w:w="5" w:type="nil"/>
        </w:trPr>
        <w:tc>
          <w:tcPr>
            <w:tcW w:w="736" w:type="pct"/>
            <w:vMerge w:val="restar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1.4.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Проведение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комплексных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кадастровых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работ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80" w:type="pct"/>
            <w:vMerge w:val="restar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871200,00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825000,00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46200,00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686" w:type="pct"/>
            <w:vMerge w:val="restart"/>
          </w:tcPr>
          <w:p w:rsidR="00233809" w:rsidRPr="003F24CB" w:rsidRDefault="00233809" w:rsidP="002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дворовых территорий многоквартирных домов, благоустройство которых завершено</w:t>
            </w:r>
          </w:p>
        </w:tc>
        <w:tc>
          <w:tcPr>
            <w:tcW w:w="506" w:type="pct"/>
            <w:gridSpan w:val="2"/>
            <w:vMerge w:val="restar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1.1.  Перечня целевых показателей муниципальной программы </w:t>
            </w: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2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4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left="-96" w:firstLine="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470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775</w:t>
            </w:r>
            <w:r w:rsid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775</w:t>
            </w:r>
            <w:r w:rsid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95</w:t>
            </w:r>
            <w:r w:rsid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700,00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  <w:r w:rsid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  <w:r w:rsid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441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внебюджетные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</w:t>
            </w:r>
          </w:p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2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4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3397" w:type="pct"/>
            <w:gridSpan w:val="10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№ 2 подпрограммы – повышение уровня вовлеченности заинтересованных граждан, организаций в реализацию мероприятий по благоустройству территории Шенкурского муниципального округа Архангельской области</w:t>
            </w:r>
          </w:p>
        </w:tc>
        <w:tc>
          <w:tcPr>
            <w:tcW w:w="1603" w:type="pct"/>
            <w:gridSpan w:val="4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trHeight w:val="273"/>
          <w:tblCellSpacing w:w="5" w:type="nil"/>
        </w:trPr>
        <w:tc>
          <w:tcPr>
            <w:tcW w:w="736" w:type="pct"/>
            <w:vMerge w:val="restar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1.5. Проведение инвентаризации дворовых и общественных территорий, территорий индивидуальной жилой застройки и территорий в ведении юридических лиц и индивидуальных предпринимателей на территории Шенкурского муниципального округа</w:t>
            </w:r>
          </w:p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 w:val="restar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отдел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07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686" w:type="pct"/>
            <w:vMerge w:val="restart"/>
          </w:tcPr>
          <w:p w:rsidR="00233809" w:rsidRPr="003F24CB" w:rsidRDefault="00233809" w:rsidP="002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оличество</w:t>
            </w: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проинвентаризированных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индивидуальных жилых домов и земельных участков, предоставленных для их размещения</w:t>
            </w:r>
          </w:p>
        </w:tc>
        <w:tc>
          <w:tcPr>
            <w:tcW w:w="506" w:type="pct"/>
            <w:gridSpan w:val="2"/>
            <w:vMerge w:val="restar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1.3. Перечня целевых показателей муниципальной программы </w:t>
            </w: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2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4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7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7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7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7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1523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7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7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внебюджетные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</w:t>
            </w:r>
          </w:p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303"/>
          <w:tblCellSpacing w:w="5" w:type="nil"/>
        </w:trPr>
        <w:tc>
          <w:tcPr>
            <w:tcW w:w="736" w:type="pct"/>
            <w:vMerge w:val="restar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1.6. Проведение публичных обсуждений проектов по благоустройству территорий </w:t>
            </w:r>
          </w:p>
        </w:tc>
        <w:tc>
          <w:tcPr>
            <w:tcW w:w="487" w:type="pct"/>
            <w:gridSpan w:val="2"/>
            <w:vMerge w:val="restar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области </w:t>
            </w:r>
          </w:p>
        </w:tc>
        <w:tc>
          <w:tcPr>
            <w:tcW w:w="507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686" w:type="pct"/>
            <w:vMerge w:val="restart"/>
          </w:tcPr>
          <w:p w:rsidR="00233809" w:rsidRPr="003F24CB" w:rsidRDefault="00233809" w:rsidP="002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оличество  граждан, принявших участие в решении вопросов развития городской среды</w:t>
            </w:r>
          </w:p>
        </w:tc>
        <w:tc>
          <w:tcPr>
            <w:tcW w:w="506" w:type="pct"/>
            <w:gridSpan w:val="2"/>
            <w:vMerge w:val="restar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1.4.  Перечня целевых показателей муниципальной программы </w:t>
            </w: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2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4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7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7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7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7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363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7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7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внебюджетные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</w:t>
            </w:r>
          </w:p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303"/>
          <w:tblCellSpacing w:w="5" w:type="nil"/>
        </w:trPr>
        <w:tc>
          <w:tcPr>
            <w:tcW w:w="736" w:type="pct"/>
            <w:vMerge w:val="restart"/>
          </w:tcPr>
          <w:p w:rsidR="00233809" w:rsidRPr="003F24CB" w:rsidRDefault="00233809" w:rsidP="002338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1.7. Размещение на сайте ГИС ЖКХ и на официальном сайте администрации Шенкурского муниципального округа Архангельской области в информационно-телекоммуникационной сети «Интернет», в средствах массовой информации актуальной и своевременной информации о ходе реализации проекта</w:t>
            </w:r>
          </w:p>
        </w:tc>
        <w:tc>
          <w:tcPr>
            <w:tcW w:w="487" w:type="pct"/>
            <w:gridSpan w:val="2"/>
            <w:vMerge w:val="restar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07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686" w:type="pct"/>
            <w:vMerge w:val="restart"/>
          </w:tcPr>
          <w:p w:rsidR="00233809" w:rsidRPr="003F24CB" w:rsidRDefault="00233809" w:rsidP="002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на сайте ГИС ЖКХ и на официальном сайте администрации Шенкурского муниципального округа Архангельской области в информационно-телекоммуникационной сети «Интернет»», в средствах массовой информации актуальной и своевременной информации о ходе реализации проекта</w:t>
            </w:r>
          </w:p>
        </w:tc>
        <w:tc>
          <w:tcPr>
            <w:tcW w:w="506" w:type="pct"/>
            <w:gridSpan w:val="2"/>
            <w:vMerge w:val="restar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1.5.  Перечня целевых показателей муниципальной программы </w:t>
            </w: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2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4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7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7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7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7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1523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7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7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внебюджетные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</w:t>
            </w:r>
          </w:p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161"/>
          <w:tblCellSpacing w:w="5" w:type="nil"/>
        </w:trPr>
        <w:tc>
          <w:tcPr>
            <w:tcW w:w="736" w:type="pct"/>
            <w:vMerge w:val="restart"/>
            <w:tcBorders>
              <w:top w:val="nil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1.8. Информационное освещение </w:t>
            </w:r>
            <w:proofErr w:type="gram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всероссийского</w:t>
            </w:r>
            <w:proofErr w:type="gram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онлайн-голосования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выбору общественных территорий, планируемых к благоустройству на территории Архангельской области</w:t>
            </w:r>
          </w:p>
        </w:tc>
        <w:tc>
          <w:tcPr>
            <w:tcW w:w="487" w:type="pct"/>
            <w:gridSpan w:val="2"/>
            <w:vMerge w:val="restart"/>
            <w:tcBorders>
              <w:top w:val="nil"/>
            </w:tcBorders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07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29 095,00</w:t>
            </w: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29 095,00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граждан, принявших участие в решении вопросов развития городской среды</w:t>
            </w:r>
          </w:p>
        </w:tc>
        <w:tc>
          <w:tcPr>
            <w:tcW w:w="506" w:type="pct"/>
            <w:gridSpan w:val="2"/>
            <w:vMerge w:val="restar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п. 1.4.  Перечня целевых показателей муниципальной программы</w:t>
            </w:r>
          </w:p>
        </w:tc>
      </w:tr>
      <w:tr w:rsidR="00233809" w:rsidRPr="003F24CB" w:rsidTr="00F95DE1">
        <w:trPr>
          <w:trHeight w:val="58"/>
          <w:tblCellSpacing w:w="5" w:type="nil"/>
        </w:trPr>
        <w:tc>
          <w:tcPr>
            <w:tcW w:w="736" w:type="pct"/>
            <w:vMerge/>
            <w:tcBorders>
              <w:top w:val="nil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  <w:tcBorders>
              <w:top w:val="nil"/>
            </w:tcBorders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6" w:type="pct"/>
            <w:vMerge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gridSpan w:val="2"/>
            <w:vMerge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trHeight w:val="104"/>
          <w:tblCellSpacing w:w="5" w:type="nil"/>
        </w:trPr>
        <w:tc>
          <w:tcPr>
            <w:tcW w:w="736" w:type="pct"/>
            <w:vMerge/>
            <w:tcBorders>
              <w:top w:val="nil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  <w:tcBorders>
              <w:top w:val="nil"/>
            </w:tcBorders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29 095,00</w:t>
            </w: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29 095,00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gridSpan w:val="2"/>
            <w:vMerge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trHeight w:val="80"/>
          <w:tblCellSpacing w:w="5" w:type="nil"/>
        </w:trPr>
        <w:tc>
          <w:tcPr>
            <w:tcW w:w="736" w:type="pct"/>
            <w:vMerge/>
            <w:tcBorders>
              <w:top w:val="nil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  <w:tcBorders>
              <w:top w:val="nil"/>
            </w:tcBorders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gridSpan w:val="2"/>
            <w:vMerge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trHeight w:val="1410"/>
          <w:tblCellSpacing w:w="5" w:type="nil"/>
        </w:trPr>
        <w:tc>
          <w:tcPr>
            <w:tcW w:w="736" w:type="pct"/>
            <w:vMerge/>
            <w:tcBorders>
              <w:top w:val="nil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  <w:tcBorders>
              <w:top w:val="nil"/>
            </w:tcBorders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внебюджетные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</w:t>
            </w:r>
          </w:p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  <w:tcBorders>
              <w:top w:val="nil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3F24CB">
        <w:trPr>
          <w:trHeight w:val="411"/>
          <w:tblCellSpacing w:w="5" w:type="nil"/>
        </w:trPr>
        <w:tc>
          <w:tcPr>
            <w:tcW w:w="5000" w:type="pct"/>
            <w:gridSpan w:val="14"/>
            <w:tcBorders>
              <w:top w:val="nil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№ 3 подпрограммы – реализация инициативных проектов граждан по благоустройству территории Шенкурского муниципального округа Архангельской области имеющих приоритетное значение для жителей муниципального округа</w:t>
            </w:r>
          </w:p>
        </w:tc>
      </w:tr>
      <w:tr w:rsidR="00233809" w:rsidRPr="003F24CB" w:rsidTr="00F95DE1">
        <w:trPr>
          <w:trHeight w:val="188"/>
          <w:tblCellSpacing w:w="5" w:type="nil"/>
        </w:trPr>
        <w:tc>
          <w:tcPr>
            <w:tcW w:w="736" w:type="pct"/>
            <w:vMerge w:val="restart"/>
            <w:tcBorders>
              <w:top w:val="nil"/>
            </w:tcBorders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1.9. Инициативный проект «Рекультивация многофункциональной общественно-деловой зоны»</w:t>
            </w:r>
          </w:p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 w:val="restart"/>
            <w:tcBorders>
              <w:top w:val="nil"/>
            </w:tcBorders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отдел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08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1 199 440,00</w:t>
            </w: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1 199 440,00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686" w:type="pct"/>
            <w:vMerge w:val="restart"/>
            <w:tcBorders>
              <w:top w:val="nil"/>
            </w:tcBorders>
          </w:tcPr>
          <w:p w:rsidR="00233809" w:rsidRPr="003F24CB" w:rsidRDefault="00233809" w:rsidP="002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реализованных проектов </w:t>
            </w:r>
            <w:proofErr w:type="gram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инициативного</w:t>
            </w:r>
            <w:proofErr w:type="gram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бюджетирования</w:t>
            </w:r>
            <w:proofErr w:type="spellEnd"/>
          </w:p>
        </w:tc>
        <w:tc>
          <w:tcPr>
            <w:tcW w:w="506" w:type="pct"/>
            <w:gridSpan w:val="2"/>
            <w:vMerge w:val="restar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1.6. Перечня целевых показателей муниципальной программы </w:t>
            </w:r>
          </w:p>
        </w:tc>
      </w:tr>
      <w:tr w:rsidR="00233809" w:rsidRPr="003F24CB" w:rsidTr="00F95DE1">
        <w:trPr>
          <w:trHeight w:val="219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trHeight w:val="207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976 662,86</w:t>
            </w: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976 662,86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trHeight w:val="19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162 777,14</w:t>
            </w: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162 777,14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trHeight w:val="553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инициативные платежи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60 000,00</w:t>
            </w: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60 000,00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trHeight w:val="184"/>
          <w:tblCellSpacing w:w="5" w:type="nil"/>
        </w:trPr>
        <w:tc>
          <w:tcPr>
            <w:tcW w:w="736" w:type="pct"/>
            <w:vMerge w:val="restart"/>
            <w:tcBorders>
              <w:top w:val="nil"/>
            </w:tcBorders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1.10. Инициативный проект «Благоустройство общественной территории в </w:t>
            </w:r>
            <w:proofErr w:type="gram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. Шенкурск ул. К.Либкнехта, устройство тротуара на участке от дома № 5 до пресечения с ул. Кудрявцева»</w:t>
            </w:r>
          </w:p>
        </w:tc>
        <w:tc>
          <w:tcPr>
            <w:tcW w:w="487" w:type="pct"/>
            <w:gridSpan w:val="2"/>
            <w:vMerge w:val="restart"/>
            <w:tcBorders>
              <w:top w:val="nil"/>
            </w:tcBorders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области </w:t>
            </w:r>
          </w:p>
        </w:tc>
        <w:tc>
          <w:tcPr>
            <w:tcW w:w="508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1 083 240,00</w:t>
            </w: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1 083 240,00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686" w:type="pct"/>
            <w:vMerge w:val="restart"/>
            <w:tcBorders>
              <w:top w:val="nil"/>
            </w:tcBorders>
          </w:tcPr>
          <w:p w:rsidR="00233809" w:rsidRPr="003F24CB" w:rsidRDefault="00233809" w:rsidP="002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реализованных проектов </w:t>
            </w:r>
            <w:proofErr w:type="gram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инициативного</w:t>
            </w:r>
            <w:proofErr w:type="gram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бюджетирования</w:t>
            </w:r>
            <w:proofErr w:type="spellEnd"/>
          </w:p>
        </w:tc>
        <w:tc>
          <w:tcPr>
            <w:tcW w:w="506" w:type="pct"/>
            <w:gridSpan w:val="2"/>
            <w:vMerge w:val="restar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1.6.  Перечня целевых показателей муниципальной программы </w:t>
            </w:r>
          </w:p>
        </w:tc>
      </w:tr>
      <w:tr w:rsidR="00233809" w:rsidRPr="003F24CB" w:rsidTr="00F95DE1">
        <w:trPr>
          <w:trHeight w:val="218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trHeight w:val="184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882 066,86</w:t>
            </w: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882 066,86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trHeight w:val="172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147 011,14</w:t>
            </w: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147 011,14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trHeight w:val="611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инициативные платежи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54 162,00</w:t>
            </w: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54 162,00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trHeight w:val="249"/>
          <w:tblCellSpacing w:w="5" w:type="nil"/>
        </w:trPr>
        <w:tc>
          <w:tcPr>
            <w:tcW w:w="736" w:type="pct"/>
            <w:vMerge w:val="restart"/>
          </w:tcPr>
          <w:p w:rsidR="00233809" w:rsidRPr="003F24CB" w:rsidRDefault="00233809" w:rsidP="002338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1.11. Инициативный проект «Чистое село» </w:t>
            </w:r>
          </w:p>
        </w:tc>
        <w:tc>
          <w:tcPr>
            <w:tcW w:w="487" w:type="pct"/>
            <w:gridSpan w:val="2"/>
            <w:vMerge w:val="restar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08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100 000,00</w:t>
            </w: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100 000,00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686" w:type="pct"/>
            <w:vMerge w:val="restart"/>
          </w:tcPr>
          <w:p w:rsidR="00233809" w:rsidRPr="003F24CB" w:rsidRDefault="00233809" w:rsidP="002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реализованных проектов </w:t>
            </w:r>
            <w:proofErr w:type="gram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инициативного</w:t>
            </w:r>
            <w:proofErr w:type="gram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бюджетирования</w:t>
            </w:r>
            <w:proofErr w:type="spellEnd"/>
          </w:p>
        </w:tc>
        <w:tc>
          <w:tcPr>
            <w:tcW w:w="506" w:type="pct"/>
            <w:gridSpan w:val="2"/>
            <w:vMerge w:val="restar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1.6.  Перечня целевых показателей муниципальной программы </w:t>
            </w:r>
          </w:p>
        </w:tc>
      </w:tr>
      <w:tr w:rsidR="00233809" w:rsidRPr="003F24CB" w:rsidTr="00F95DE1">
        <w:trPr>
          <w:trHeight w:val="218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trHeight w:val="19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81 428,57</w:t>
            </w: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81 428,57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trHeight w:val="219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13 571,43</w:t>
            </w: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13 571,43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trHeight w:val="140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инициативные платежи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5 000,00</w:t>
            </w: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5 000,00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trHeight w:val="191"/>
          <w:tblCellSpacing w:w="5" w:type="nil"/>
        </w:trPr>
        <w:tc>
          <w:tcPr>
            <w:tcW w:w="736" w:type="pct"/>
            <w:vMerge w:val="restart"/>
          </w:tcPr>
          <w:p w:rsidR="00233809" w:rsidRPr="003F24CB" w:rsidRDefault="00233809" w:rsidP="002338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1.12.  Инициативный проект «Благоустройство места массового отдыха возле Культурного центра» </w:t>
            </w:r>
          </w:p>
        </w:tc>
        <w:tc>
          <w:tcPr>
            <w:tcW w:w="487" w:type="pct"/>
            <w:gridSpan w:val="2"/>
            <w:vMerge w:val="restar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области</w:t>
            </w:r>
            <w:proofErr w:type="spellEnd"/>
          </w:p>
        </w:tc>
        <w:tc>
          <w:tcPr>
            <w:tcW w:w="508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995 530,00</w:t>
            </w: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995 530,00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686" w:type="pct"/>
            <w:vMerge w:val="restart"/>
          </w:tcPr>
          <w:p w:rsidR="00233809" w:rsidRPr="003F24CB" w:rsidRDefault="00233809" w:rsidP="002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реализованных проектов </w:t>
            </w:r>
            <w:proofErr w:type="gram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инициативного</w:t>
            </w:r>
            <w:proofErr w:type="gram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бюджетирования</w:t>
            </w:r>
            <w:proofErr w:type="spellEnd"/>
          </w:p>
        </w:tc>
        <w:tc>
          <w:tcPr>
            <w:tcW w:w="506" w:type="pct"/>
            <w:gridSpan w:val="2"/>
            <w:vMerge w:val="restar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1.6.  Перечня целевых показателей муниципальной программы </w:t>
            </w:r>
          </w:p>
        </w:tc>
      </w:tr>
      <w:tr w:rsidR="00233809" w:rsidRPr="003F24CB" w:rsidTr="00F95DE1">
        <w:trPr>
          <w:trHeight w:val="173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trHeight w:val="160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810 646,05</w:t>
            </w: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810 646,05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trHeight w:val="161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135 107,67</w:t>
            </w: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135 107,67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trHeight w:val="106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инициативные платежи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49 776,28</w:t>
            </w: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49 776,28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trHeight w:val="246"/>
          <w:tblCellSpacing w:w="5" w:type="nil"/>
        </w:trPr>
        <w:tc>
          <w:tcPr>
            <w:tcW w:w="1730" w:type="pct"/>
            <w:gridSpan w:val="4"/>
            <w:tcBorders>
              <w:top w:val="nil"/>
            </w:tcBorders>
          </w:tcPr>
          <w:p w:rsidR="00233809" w:rsidRPr="003F24CB" w:rsidRDefault="00233809" w:rsidP="002338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pct"/>
            <w:gridSpan w:val="6"/>
            <w:tcBorders>
              <w:top w:val="nil"/>
            </w:tcBorders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7" w:type="pct"/>
            <w:gridSpan w:val="2"/>
            <w:tcBorders>
              <w:top w:val="nil"/>
            </w:tcBorders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447"/>
          <w:tblCellSpacing w:w="5" w:type="nil"/>
        </w:trPr>
        <w:tc>
          <w:tcPr>
            <w:tcW w:w="736" w:type="pct"/>
            <w:vMerge w:val="restart"/>
          </w:tcPr>
          <w:p w:rsidR="00233809" w:rsidRPr="003F24CB" w:rsidRDefault="00233809" w:rsidP="002338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подпрограмме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№ 1                                                            </w:t>
            </w:r>
          </w:p>
        </w:tc>
        <w:tc>
          <w:tcPr>
            <w:tcW w:w="480" w:type="pct"/>
            <w:vMerge w:val="restar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7 665 325,61</w:t>
            </w:r>
          </w:p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6 455 896,34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1 209 429,27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686" w:type="pct"/>
            <w:vMerge w:val="restar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gridSpan w:val="2"/>
            <w:vMerge w:val="restar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308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430" w:type="pct"/>
            <w:gridSpan w:val="2"/>
            <w:vAlign w:val="center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vAlign w:val="center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2" w:type="pct"/>
            <w:vAlign w:val="center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4" w:type="pct"/>
            <w:vAlign w:val="center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  <w:vAlign w:val="center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510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2 107 423,18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1 006 364,29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1 101 058,89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438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4 585 031,98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4 562 561,39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22 470,59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49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30" w:type="pct"/>
            <w:gridSpan w:val="2"/>
            <w:vAlign w:val="center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803 932,17</w:t>
            </w:r>
          </w:p>
        </w:tc>
        <w:tc>
          <w:tcPr>
            <w:tcW w:w="431" w:type="pct"/>
            <w:gridSpan w:val="2"/>
            <w:vAlign w:val="center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718 032,38</w:t>
            </w:r>
          </w:p>
        </w:tc>
        <w:tc>
          <w:tcPr>
            <w:tcW w:w="392" w:type="pct"/>
            <w:vAlign w:val="center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85 899,79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704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инициативные платежи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168 938,28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168 938,28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gridAfter w:val="1"/>
          <w:wAfter w:w="3" w:type="pct"/>
          <w:trHeight w:val="414"/>
          <w:tblCellSpacing w:w="5" w:type="nil"/>
        </w:trPr>
        <w:tc>
          <w:tcPr>
            <w:tcW w:w="4997" w:type="pct"/>
            <w:gridSpan w:val="13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Подпрограмма № 2  «Охрана  окружающей  среды  и  безопасного обращения с отходами  производства и потребления   Шенкурского  муниципального округа» </w:t>
            </w:r>
          </w:p>
        </w:tc>
      </w:tr>
      <w:tr w:rsidR="00233809" w:rsidRPr="003F24CB" w:rsidTr="00F95DE1">
        <w:trPr>
          <w:gridAfter w:val="1"/>
          <w:wAfter w:w="3" w:type="pct"/>
          <w:trHeight w:val="406"/>
          <w:tblCellSpacing w:w="5" w:type="nil"/>
        </w:trPr>
        <w:tc>
          <w:tcPr>
            <w:tcW w:w="4997" w:type="pct"/>
            <w:gridSpan w:val="13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Цель подпрограммы – улучшение экологической обстановки на территории    Шенкурского  муниципального   округа Архангельской области</w:t>
            </w:r>
          </w:p>
        </w:tc>
      </w:tr>
      <w:tr w:rsidR="00233809" w:rsidRPr="003F24CB" w:rsidTr="00F95DE1">
        <w:trPr>
          <w:gridAfter w:val="1"/>
          <w:wAfter w:w="3" w:type="pct"/>
          <w:trHeight w:val="145"/>
          <w:tblCellSpacing w:w="5" w:type="nil"/>
        </w:trPr>
        <w:tc>
          <w:tcPr>
            <w:tcW w:w="4997" w:type="pct"/>
            <w:gridSpan w:val="13"/>
          </w:tcPr>
          <w:p w:rsidR="00233809" w:rsidRPr="003F24CB" w:rsidRDefault="00233809" w:rsidP="002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подпрограммы – выполнение природоохранных мероприятий на территории    Шенкурского  муниципального   округа Архангельской области</w:t>
            </w:r>
          </w:p>
        </w:tc>
      </w:tr>
      <w:tr w:rsidR="00233809" w:rsidRPr="003F24CB" w:rsidTr="00F95DE1">
        <w:trPr>
          <w:gridAfter w:val="1"/>
          <w:wAfter w:w="3" w:type="pct"/>
          <w:trHeight w:val="145"/>
          <w:tblCellSpacing w:w="5" w:type="nil"/>
        </w:trPr>
        <w:tc>
          <w:tcPr>
            <w:tcW w:w="736" w:type="pct"/>
            <w:vMerge w:val="restar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2.1. Содержание мест (площадок) накопления (в том числе раздельного накопления)   твердых коммунальных отходов </w:t>
            </w:r>
          </w:p>
        </w:tc>
        <w:tc>
          <w:tcPr>
            <w:tcW w:w="480" w:type="pct"/>
            <w:vMerge w:val="restar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области </w:t>
            </w: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итго</w:t>
            </w:r>
            <w:proofErr w:type="spellEnd"/>
          </w:p>
        </w:tc>
        <w:tc>
          <w:tcPr>
            <w:tcW w:w="42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6 132 211,20</w:t>
            </w:r>
          </w:p>
        </w:tc>
        <w:tc>
          <w:tcPr>
            <w:tcW w:w="437" w:type="pct"/>
            <w:gridSpan w:val="3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1 488 211,20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1 548 000,00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1 548 000,00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1 548 000,00</w:t>
            </w:r>
          </w:p>
        </w:tc>
        <w:tc>
          <w:tcPr>
            <w:tcW w:w="686" w:type="pct"/>
            <w:vMerge w:val="restar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поддержание  в санитарном и техническом состоянии мест (площадок) накопления (в том  числе раздельного накопления) твердых коммунальных отходов</w:t>
            </w:r>
          </w:p>
        </w:tc>
        <w:tc>
          <w:tcPr>
            <w:tcW w:w="503" w:type="pct"/>
            <w:vMerge w:val="restar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п.2.1. Перечня целевых показателей муниципальной программы </w:t>
            </w:r>
          </w:p>
        </w:tc>
      </w:tr>
      <w:tr w:rsidR="00233809" w:rsidRPr="003F24CB" w:rsidTr="00F95DE1">
        <w:trPr>
          <w:gridAfter w:val="1"/>
          <w:wAfter w:w="3" w:type="pct"/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2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gridSpan w:val="3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gridAfter w:val="1"/>
          <w:wAfter w:w="3" w:type="pct"/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2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7" w:type="pct"/>
            <w:gridSpan w:val="3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gridAfter w:val="1"/>
          <w:wAfter w:w="3" w:type="pct"/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2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6 132 211,20</w:t>
            </w:r>
          </w:p>
        </w:tc>
        <w:tc>
          <w:tcPr>
            <w:tcW w:w="437" w:type="pct"/>
            <w:gridSpan w:val="3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1 488 211,20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1 548 000,00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1 548 000,00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1 548 000,00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gridAfter w:val="1"/>
          <w:wAfter w:w="3" w:type="pct"/>
          <w:trHeight w:val="352"/>
          <w:tblCellSpacing w:w="5" w:type="nil"/>
        </w:trPr>
        <w:tc>
          <w:tcPr>
            <w:tcW w:w="736" w:type="pct"/>
            <w:vMerge w:val="restar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Создание мест (площадок) накопления (в том числе раздельного накопления) твердых коммунальных отходов, приобретение контейнеров (бункеров) для накопления твердых коммунальных отходов    </w:t>
            </w:r>
          </w:p>
        </w:tc>
        <w:tc>
          <w:tcPr>
            <w:tcW w:w="480" w:type="pct"/>
            <w:vMerge w:val="restar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42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3</w:t>
            </w:r>
            <w:r w:rsid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981 710,28</w:t>
            </w:r>
          </w:p>
        </w:tc>
        <w:tc>
          <w:tcPr>
            <w:tcW w:w="437" w:type="pct"/>
            <w:gridSpan w:val="3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3 231 412,08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375 149,10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375 149,10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686" w:type="pct"/>
            <w:vMerge w:val="restart"/>
          </w:tcPr>
          <w:p w:rsidR="00233809" w:rsidRPr="003F24CB" w:rsidRDefault="00233809" w:rsidP="00233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улучшение экологической обстановки, снижение уровня загрязнения.</w:t>
            </w:r>
          </w:p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vMerge w:val="restar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п.2.2. Перечня целевых показателей муниципальной программы  </w:t>
            </w:r>
          </w:p>
        </w:tc>
      </w:tr>
      <w:tr w:rsidR="00233809" w:rsidRPr="003F24CB" w:rsidTr="00F95DE1">
        <w:trPr>
          <w:gridAfter w:val="1"/>
          <w:wAfter w:w="3" w:type="pct"/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424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pct"/>
            <w:gridSpan w:val="3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gridAfter w:val="1"/>
          <w:wAfter w:w="3" w:type="pct"/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2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2 796 474,18</w:t>
            </w:r>
          </w:p>
        </w:tc>
        <w:tc>
          <w:tcPr>
            <w:tcW w:w="437" w:type="pct"/>
            <w:gridSpan w:val="3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2 796 474,18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gridAfter w:val="1"/>
          <w:wAfter w:w="3" w:type="pct"/>
          <w:trHeight w:val="660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2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1 185 236,10</w:t>
            </w:r>
          </w:p>
        </w:tc>
        <w:tc>
          <w:tcPr>
            <w:tcW w:w="437" w:type="pct"/>
            <w:gridSpan w:val="3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434 937,90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375 149,10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375 149,10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gridAfter w:val="1"/>
          <w:wAfter w:w="3" w:type="pct"/>
          <w:trHeight w:val="341"/>
          <w:tblCellSpacing w:w="5" w:type="nil"/>
        </w:trPr>
        <w:tc>
          <w:tcPr>
            <w:tcW w:w="736" w:type="pct"/>
            <w:vMerge w:val="restar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2.3. Ликвидация несанкционированного размещения отходов    </w:t>
            </w:r>
          </w:p>
        </w:tc>
        <w:tc>
          <w:tcPr>
            <w:tcW w:w="480" w:type="pct"/>
            <w:vMerge w:val="restart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42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1 200 000,00</w:t>
            </w:r>
          </w:p>
        </w:tc>
        <w:tc>
          <w:tcPr>
            <w:tcW w:w="437" w:type="pct"/>
            <w:gridSpan w:val="3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600 000,00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600 000,00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686" w:type="pct"/>
            <w:vMerge w:val="restar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и проведение мероприятий по охране окружающей среды </w:t>
            </w:r>
          </w:p>
        </w:tc>
        <w:tc>
          <w:tcPr>
            <w:tcW w:w="503" w:type="pct"/>
            <w:vMerge w:val="restar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п.2.1 Перечня целевых показателей муниципальной программы</w:t>
            </w:r>
          </w:p>
        </w:tc>
      </w:tr>
      <w:tr w:rsidR="00233809" w:rsidRPr="003F24CB" w:rsidTr="00F95DE1">
        <w:trPr>
          <w:gridAfter w:val="1"/>
          <w:wAfter w:w="3" w:type="pct"/>
          <w:trHeight w:val="274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2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gridSpan w:val="3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gridAfter w:val="1"/>
          <w:wAfter w:w="3" w:type="pct"/>
          <w:trHeight w:val="292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2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7" w:type="pct"/>
            <w:gridSpan w:val="3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gridAfter w:val="1"/>
          <w:wAfter w:w="3" w:type="pct"/>
          <w:trHeight w:val="513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2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1 200 000,00</w:t>
            </w:r>
          </w:p>
        </w:tc>
        <w:tc>
          <w:tcPr>
            <w:tcW w:w="437" w:type="pct"/>
            <w:gridSpan w:val="3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600000,00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600 000,00</w:t>
            </w:r>
          </w:p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trHeight w:val="367"/>
          <w:tblCellSpacing w:w="5" w:type="nil"/>
        </w:trPr>
        <w:tc>
          <w:tcPr>
            <w:tcW w:w="3397" w:type="pct"/>
            <w:gridSpan w:val="10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подпрограмме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№ 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                                             </w:t>
            </w:r>
          </w:p>
        </w:tc>
        <w:tc>
          <w:tcPr>
            <w:tcW w:w="1603" w:type="pct"/>
            <w:gridSpan w:val="4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443"/>
          <w:tblCellSpacing w:w="5" w:type="nil"/>
        </w:trPr>
        <w:tc>
          <w:tcPr>
            <w:tcW w:w="736" w:type="pct"/>
            <w:vMerge w:val="restar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 w:val="restar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11 313 921,48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5 319 623,28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2 523 149,10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1 923 149,10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1 548 000,00</w:t>
            </w:r>
          </w:p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6" w:type="pct"/>
            <w:vMerge w:val="restar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gridSpan w:val="2"/>
            <w:vMerge w:val="restar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trHeight w:val="346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3809" w:rsidRPr="003F24CB" w:rsidTr="00F95DE1">
        <w:trPr>
          <w:trHeight w:val="330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ной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2 796 474,18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2 796 474,18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288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бюжет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округа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8 517 447,30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2 523 149,10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2 523 149,10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1 923 149,10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1 548 000,00</w:t>
            </w:r>
          </w:p>
        </w:tc>
        <w:tc>
          <w:tcPr>
            <w:tcW w:w="68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3397" w:type="pct"/>
            <w:gridSpan w:val="10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муниципальной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программе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                                                  </w:t>
            </w:r>
          </w:p>
        </w:tc>
        <w:tc>
          <w:tcPr>
            <w:tcW w:w="1097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6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308"/>
          <w:tblCellSpacing w:w="5" w:type="nil"/>
        </w:trPr>
        <w:tc>
          <w:tcPr>
            <w:tcW w:w="736" w:type="pct"/>
            <w:vMerge w:val="restar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pct"/>
            <w:vMerge w:val="restar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430" w:type="pct"/>
            <w:gridSpan w:val="2"/>
            <w:vAlign w:val="center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18 979 247,09</w:t>
            </w:r>
          </w:p>
        </w:tc>
        <w:tc>
          <w:tcPr>
            <w:tcW w:w="431" w:type="pct"/>
            <w:gridSpan w:val="2"/>
            <w:vAlign w:val="center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11 775 519,62</w:t>
            </w:r>
          </w:p>
        </w:tc>
        <w:tc>
          <w:tcPr>
            <w:tcW w:w="392" w:type="pct"/>
            <w:vAlign w:val="center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3 732 578,37</w:t>
            </w:r>
          </w:p>
        </w:tc>
        <w:tc>
          <w:tcPr>
            <w:tcW w:w="414" w:type="pct"/>
            <w:vAlign w:val="center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1 923 149,10</w:t>
            </w:r>
          </w:p>
        </w:tc>
        <w:tc>
          <w:tcPr>
            <w:tcW w:w="411" w:type="pct"/>
            <w:vAlign w:val="center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1 548 000,00</w:t>
            </w:r>
          </w:p>
        </w:tc>
        <w:tc>
          <w:tcPr>
            <w:tcW w:w="686" w:type="pct"/>
            <w:vMerge w:val="restart"/>
            <w:vAlign w:val="center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506" w:type="pct"/>
            <w:gridSpan w:val="2"/>
            <w:vMerge w:val="restart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308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30" w:type="pct"/>
            <w:gridSpan w:val="2"/>
            <w:vAlign w:val="center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vAlign w:val="center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2" w:type="pct"/>
            <w:vAlign w:val="center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4" w:type="pct"/>
            <w:vAlign w:val="center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  <w:vAlign w:val="center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vMerge/>
            <w:vAlign w:val="center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2 107 423,18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1 006 364,29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1 101 058,89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  <w:vAlign w:val="center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7 381 506,16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7 359 035,57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22 470,59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  <w:vAlign w:val="center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30" w:type="pct"/>
            <w:gridSpan w:val="2"/>
            <w:vAlign w:val="center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9 321 379,47</w:t>
            </w:r>
          </w:p>
        </w:tc>
        <w:tc>
          <w:tcPr>
            <w:tcW w:w="431" w:type="pct"/>
            <w:gridSpan w:val="2"/>
            <w:vAlign w:val="center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3 241 181,48</w:t>
            </w:r>
          </w:p>
        </w:tc>
        <w:tc>
          <w:tcPr>
            <w:tcW w:w="392" w:type="pct"/>
            <w:vAlign w:val="center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2 609 048,89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1 923 149,10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1 548 000,00</w:t>
            </w:r>
          </w:p>
        </w:tc>
        <w:tc>
          <w:tcPr>
            <w:tcW w:w="686" w:type="pct"/>
            <w:vMerge/>
            <w:vAlign w:val="center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33809" w:rsidRPr="003F24CB" w:rsidTr="00F95DE1">
        <w:trPr>
          <w:trHeight w:val="145"/>
          <w:tblCellSpacing w:w="5" w:type="nil"/>
        </w:trPr>
        <w:tc>
          <w:tcPr>
            <w:tcW w:w="736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pct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gridSpan w:val="2"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инициативные платежи</w:t>
            </w: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30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168 938,28</w:t>
            </w:r>
          </w:p>
        </w:tc>
        <w:tc>
          <w:tcPr>
            <w:tcW w:w="431" w:type="pct"/>
            <w:gridSpan w:val="2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168 938,28</w:t>
            </w:r>
          </w:p>
        </w:tc>
        <w:tc>
          <w:tcPr>
            <w:tcW w:w="392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4C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F24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  <w:r w:rsidR="00F67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11" w:type="pct"/>
          </w:tcPr>
          <w:p w:rsidR="00233809" w:rsidRPr="003F24CB" w:rsidRDefault="00233809" w:rsidP="002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6" w:type="pct"/>
            <w:vMerge/>
            <w:vAlign w:val="center"/>
          </w:tcPr>
          <w:p w:rsidR="00233809" w:rsidRPr="003F24CB" w:rsidRDefault="00233809" w:rsidP="00233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506" w:type="pct"/>
            <w:gridSpan w:val="2"/>
            <w:vMerge/>
          </w:tcPr>
          <w:p w:rsidR="00233809" w:rsidRPr="003F24CB" w:rsidRDefault="00233809" w:rsidP="002338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F47747" w:rsidRPr="00F47747" w:rsidRDefault="00F47747" w:rsidP="00F47747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color w:val="000000"/>
          <w:spacing w:val="-4"/>
          <w:sz w:val="20"/>
          <w:szCs w:val="28"/>
        </w:rPr>
      </w:pPr>
    </w:p>
    <w:sectPr w:rsidR="00F47747" w:rsidRPr="00F47747" w:rsidSect="003E0A0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11D54E7"/>
    <w:multiLevelType w:val="hybridMultilevel"/>
    <w:tmpl w:val="E0B067F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7520F23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3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4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117411"/>
    <w:multiLevelType w:val="multilevel"/>
    <w:tmpl w:val="EAAA0F9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5" w:hanging="1800"/>
      </w:pPr>
      <w:rPr>
        <w:rFonts w:hint="default"/>
      </w:rPr>
    </w:lvl>
  </w:abstractNum>
  <w:abstractNum w:abstractNumId="20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AB53E4A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56425F05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588647D5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AC46D91"/>
    <w:multiLevelType w:val="hybridMultilevel"/>
    <w:tmpl w:val="25C6A03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4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abstractNum w:abstractNumId="40">
    <w:nsid w:val="6B700797"/>
    <w:multiLevelType w:val="hybridMultilevel"/>
    <w:tmpl w:val="79A2A070"/>
    <w:lvl w:ilvl="0" w:tplc="C8783F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C1E1164"/>
    <w:multiLevelType w:val="hybridMultilevel"/>
    <w:tmpl w:val="DA1297C8"/>
    <w:lvl w:ilvl="0" w:tplc="DB1E90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AA747F"/>
    <w:multiLevelType w:val="multilevel"/>
    <w:tmpl w:val="DBEA557C"/>
    <w:lvl w:ilvl="0">
      <w:start w:val="1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5" w:hanging="9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55" w:hanging="9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4">
    <w:nsid w:val="75AD4F99"/>
    <w:multiLevelType w:val="hybridMultilevel"/>
    <w:tmpl w:val="4C0AB2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9"/>
  </w:num>
  <w:num w:numId="2">
    <w:abstractNumId w:val="15"/>
  </w:num>
  <w:num w:numId="3">
    <w:abstractNumId w:val="38"/>
  </w:num>
  <w:num w:numId="4">
    <w:abstractNumId w:val="19"/>
  </w:num>
  <w:num w:numId="5">
    <w:abstractNumId w:val="41"/>
  </w:num>
  <w:num w:numId="6">
    <w:abstractNumId w:val="44"/>
  </w:num>
  <w:num w:numId="7">
    <w:abstractNumId w:val="6"/>
  </w:num>
  <w:num w:numId="8">
    <w:abstractNumId w:val="7"/>
  </w:num>
  <w:num w:numId="9">
    <w:abstractNumId w:val="35"/>
  </w:num>
  <w:num w:numId="10">
    <w:abstractNumId w:val="23"/>
  </w:num>
  <w:num w:numId="11">
    <w:abstractNumId w:val="11"/>
  </w:num>
  <w:num w:numId="12">
    <w:abstractNumId w:val="14"/>
  </w:num>
  <w:num w:numId="13">
    <w:abstractNumId w:val="16"/>
  </w:num>
  <w:num w:numId="14">
    <w:abstractNumId w:val="8"/>
  </w:num>
  <w:num w:numId="15">
    <w:abstractNumId w:val="26"/>
  </w:num>
  <w:num w:numId="16">
    <w:abstractNumId w:val="28"/>
  </w:num>
  <w:num w:numId="17">
    <w:abstractNumId w:val="3"/>
  </w:num>
  <w:num w:numId="18">
    <w:abstractNumId w:val="2"/>
  </w:num>
  <w:num w:numId="19">
    <w:abstractNumId w:val="1"/>
  </w:num>
  <w:num w:numId="20">
    <w:abstractNumId w:val="34"/>
  </w:num>
  <w:num w:numId="21">
    <w:abstractNumId w:val="4"/>
  </w:num>
  <w:num w:numId="22">
    <w:abstractNumId w:val="0"/>
  </w:num>
  <w:num w:numId="23">
    <w:abstractNumId w:val="30"/>
  </w:num>
  <w:num w:numId="24">
    <w:abstractNumId w:val="10"/>
  </w:num>
  <w:num w:numId="25">
    <w:abstractNumId w:val="13"/>
  </w:num>
  <w:num w:numId="26">
    <w:abstractNumId w:val="36"/>
  </w:num>
  <w:num w:numId="27">
    <w:abstractNumId w:val="45"/>
  </w:num>
  <w:num w:numId="28">
    <w:abstractNumId w:val="25"/>
  </w:num>
  <w:num w:numId="29">
    <w:abstractNumId w:val="5"/>
  </w:num>
  <w:num w:numId="30">
    <w:abstractNumId w:val="21"/>
  </w:num>
  <w:num w:numId="31">
    <w:abstractNumId w:val="42"/>
  </w:num>
  <w:num w:numId="32">
    <w:abstractNumId w:val="22"/>
  </w:num>
  <w:num w:numId="33">
    <w:abstractNumId w:val="20"/>
  </w:num>
  <w:num w:numId="34">
    <w:abstractNumId w:val="18"/>
  </w:num>
  <w:num w:numId="35">
    <w:abstractNumId w:val="37"/>
  </w:num>
  <w:num w:numId="36">
    <w:abstractNumId w:val="12"/>
  </w:num>
  <w:num w:numId="37">
    <w:abstractNumId w:val="17"/>
  </w:num>
  <w:num w:numId="38">
    <w:abstractNumId w:val="33"/>
  </w:num>
  <w:num w:numId="39">
    <w:abstractNumId w:val="27"/>
  </w:num>
  <w:num w:numId="40">
    <w:abstractNumId w:val="32"/>
  </w:num>
  <w:num w:numId="41">
    <w:abstractNumId w:val="43"/>
  </w:num>
  <w:num w:numId="42">
    <w:abstractNumId w:val="24"/>
  </w:num>
  <w:num w:numId="43">
    <w:abstractNumId w:val="40"/>
  </w:num>
  <w:num w:numId="44">
    <w:abstractNumId w:val="31"/>
  </w:num>
  <w:num w:numId="45">
    <w:abstractNumId w:val="9"/>
  </w:num>
  <w:num w:numId="4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DC7CBE"/>
    <w:rsid w:val="000038A0"/>
    <w:rsid w:val="00007A9E"/>
    <w:rsid w:val="00016522"/>
    <w:rsid w:val="000168A3"/>
    <w:rsid w:val="00023818"/>
    <w:rsid w:val="00024E70"/>
    <w:rsid w:val="00033CF2"/>
    <w:rsid w:val="000475A8"/>
    <w:rsid w:val="0005116E"/>
    <w:rsid w:val="00065BCB"/>
    <w:rsid w:val="00080551"/>
    <w:rsid w:val="00080A9E"/>
    <w:rsid w:val="00083986"/>
    <w:rsid w:val="000C0003"/>
    <w:rsid w:val="000C2602"/>
    <w:rsid w:val="000D5F62"/>
    <w:rsid w:val="001049F5"/>
    <w:rsid w:val="00107C6A"/>
    <w:rsid w:val="00122447"/>
    <w:rsid w:val="00136F07"/>
    <w:rsid w:val="00140B16"/>
    <w:rsid w:val="00146120"/>
    <w:rsid w:val="001709C6"/>
    <w:rsid w:val="00181BE1"/>
    <w:rsid w:val="00182949"/>
    <w:rsid w:val="00183345"/>
    <w:rsid w:val="0019248C"/>
    <w:rsid w:val="00196CB3"/>
    <w:rsid w:val="001B7930"/>
    <w:rsid w:val="001C0165"/>
    <w:rsid w:val="001C4E54"/>
    <w:rsid w:val="001D1F3C"/>
    <w:rsid w:val="001E7F56"/>
    <w:rsid w:val="001F2C4A"/>
    <w:rsid w:val="0020629D"/>
    <w:rsid w:val="002164D0"/>
    <w:rsid w:val="00224AE5"/>
    <w:rsid w:val="00233809"/>
    <w:rsid w:val="00236C78"/>
    <w:rsid w:val="002373B0"/>
    <w:rsid w:val="00265667"/>
    <w:rsid w:val="00265946"/>
    <w:rsid w:val="00265CF3"/>
    <w:rsid w:val="00274AC7"/>
    <w:rsid w:val="002868DD"/>
    <w:rsid w:val="002A0423"/>
    <w:rsid w:val="002E25EB"/>
    <w:rsid w:val="002F6581"/>
    <w:rsid w:val="00304A6D"/>
    <w:rsid w:val="00310740"/>
    <w:rsid w:val="003136D5"/>
    <w:rsid w:val="00314EFD"/>
    <w:rsid w:val="003706F9"/>
    <w:rsid w:val="003969D5"/>
    <w:rsid w:val="003A18A2"/>
    <w:rsid w:val="003B6315"/>
    <w:rsid w:val="003C2974"/>
    <w:rsid w:val="003C2F78"/>
    <w:rsid w:val="003C61A7"/>
    <w:rsid w:val="003D0C9C"/>
    <w:rsid w:val="003E0A0E"/>
    <w:rsid w:val="003E18EB"/>
    <w:rsid w:val="003F24CB"/>
    <w:rsid w:val="004020F5"/>
    <w:rsid w:val="00403E68"/>
    <w:rsid w:val="00467C1D"/>
    <w:rsid w:val="004855C7"/>
    <w:rsid w:val="0049133B"/>
    <w:rsid w:val="00491866"/>
    <w:rsid w:val="004A79E0"/>
    <w:rsid w:val="004B7C39"/>
    <w:rsid w:val="004C356D"/>
    <w:rsid w:val="004C7A8A"/>
    <w:rsid w:val="004F5C50"/>
    <w:rsid w:val="00503472"/>
    <w:rsid w:val="00510D52"/>
    <w:rsid w:val="00521EFB"/>
    <w:rsid w:val="005546D6"/>
    <w:rsid w:val="005549AC"/>
    <w:rsid w:val="0056029B"/>
    <w:rsid w:val="005802A0"/>
    <w:rsid w:val="005870D8"/>
    <w:rsid w:val="00594AC6"/>
    <w:rsid w:val="005A6F86"/>
    <w:rsid w:val="005A76C3"/>
    <w:rsid w:val="005B1F6A"/>
    <w:rsid w:val="005D00E5"/>
    <w:rsid w:val="005D1045"/>
    <w:rsid w:val="005D3B38"/>
    <w:rsid w:val="005E2094"/>
    <w:rsid w:val="00601574"/>
    <w:rsid w:val="006139DD"/>
    <w:rsid w:val="00620B88"/>
    <w:rsid w:val="006238F9"/>
    <w:rsid w:val="00625259"/>
    <w:rsid w:val="006430B5"/>
    <w:rsid w:val="00652E4A"/>
    <w:rsid w:val="00655566"/>
    <w:rsid w:val="00662227"/>
    <w:rsid w:val="00662254"/>
    <w:rsid w:val="0066544A"/>
    <w:rsid w:val="00676A91"/>
    <w:rsid w:val="00680578"/>
    <w:rsid w:val="00682891"/>
    <w:rsid w:val="006844CF"/>
    <w:rsid w:val="006863EE"/>
    <w:rsid w:val="006A1110"/>
    <w:rsid w:val="006B7000"/>
    <w:rsid w:val="006D60C9"/>
    <w:rsid w:val="006D6C93"/>
    <w:rsid w:val="00706675"/>
    <w:rsid w:val="007424DD"/>
    <w:rsid w:val="00747C5F"/>
    <w:rsid w:val="007B0C27"/>
    <w:rsid w:val="007B47B7"/>
    <w:rsid w:val="007C2DB6"/>
    <w:rsid w:val="007C6286"/>
    <w:rsid w:val="007E27C8"/>
    <w:rsid w:val="007E582F"/>
    <w:rsid w:val="007F11EE"/>
    <w:rsid w:val="0080307A"/>
    <w:rsid w:val="00825A1B"/>
    <w:rsid w:val="00837334"/>
    <w:rsid w:val="00837A32"/>
    <w:rsid w:val="00843036"/>
    <w:rsid w:val="00855081"/>
    <w:rsid w:val="0086014B"/>
    <w:rsid w:val="0086097E"/>
    <w:rsid w:val="00872734"/>
    <w:rsid w:val="008C197A"/>
    <w:rsid w:val="008C374D"/>
    <w:rsid w:val="0092220E"/>
    <w:rsid w:val="0092378D"/>
    <w:rsid w:val="00931A27"/>
    <w:rsid w:val="00940FE9"/>
    <w:rsid w:val="009525FC"/>
    <w:rsid w:val="00954F19"/>
    <w:rsid w:val="00965231"/>
    <w:rsid w:val="00994BEC"/>
    <w:rsid w:val="009C7772"/>
    <w:rsid w:val="009D295D"/>
    <w:rsid w:val="009E15ED"/>
    <w:rsid w:val="009F7D99"/>
    <w:rsid w:val="00A14E5C"/>
    <w:rsid w:val="00A3409E"/>
    <w:rsid w:val="00A3714F"/>
    <w:rsid w:val="00A477D4"/>
    <w:rsid w:val="00A66887"/>
    <w:rsid w:val="00A7321B"/>
    <w:rsid w:val="00A74923"/>
    <w:rsid w:val="00A9138F"/>
    <w:rsid w:val="00A9782F"/>
    <w:rsid w:val="00AA2335"/>
    <w:rsid w:val="00AE7914"/>
    <w:rsid w:val="00AF1A2E"/>
    <w:rsid w:val="00AF7AAD"/>
    <w:rsid w:val="00B012D9"/>
    <w:rsid w:val="00B11B41"/>
    <w:rsid w:val="00B12A50"/>
    <w:rsid w:val="00B224FF"/>
    <w:rsid w:val="00B340F0"/>
    <w:rsid w:val="00B40DAB"/>
    <w:rsid w:val="00B7241F"/>
    <w:rsid w:val="00B971B7"/>
    <w:rsid w:val="00BB437F"/>
    <w:rsid w:val="00BE23ED"/>
    <w:rsid w:val="00BE4CD3"/>
    <w:rsid w:val="00C12A42"/>
    <w:rsid w:val="00C13C7F"/>
    <w:rsid w:val="00C14868"/>
    <w:rsid w:val="00C47CC5"/>
    <w:rsid w:val="00C53672"/>
    <w:rsid w:val="00C60A63"/>
    <w:rsid w:val="00C610BB"/>
    <w:rsid w:val="00C61264"/>
    <w:rsid w:val="00C66FEB"/>
    <w:rsid w:val="00C71A2E"/>
    <w:rsid w:val="00C7360C"/>
    <w:rsid w:val="00C804F7"/>
    <w:rsid w:val="00CB5EBE"/>
    <w:rsid w:val="00CB72C3"/>
    <w:rsid w:val="00D025F2"/>
    <w:rsid w:val="00D233FD"/>
    <w:rsid w:val="00D2541F"/>
    <w:rsid w:val="00D363A8"/>
    <w:rsid w:val="00D528A2"/>
    <w:rsid w:val="00D62AC1"/>
    <w:rsid w:val="00D675FA"/>
    <w:rsid w:val="00D712EA"/>
    <w:rsid w:val="00D87753"/>
    <w:rsid w:val="00D96EEF"/>
    <w:rsid w:val="00DB22C5"/>
    <w:rsid w:val="00DB2514"/>
    <w:rsid w:val="00DC6705"/>
    <w:rsid w:val="00DC7CBE"/>
    <w:rsid w:val="00DD6E32"/>
    <w:rsid w:val="00DE760E"/>
    <w:rsid w:val="00DF3D83"/>
    <w:rsid w:val="00DF4FC0"/>
    <w:rsid w:val="00E0282D"/>
    <w:rsid w:val="00E15E18"/>
    <w:rsid w:val="00E265F4"/>
    <w:rsid w:val="00E26C9C"/>
    <w:rsid w:val="00E431AB"/>
    <w:rsid w:val="00E44ED0"/>
    <w:rsid w:val="00E524CE"/>
    <w:rsid w:val="00E86341"/>
    <w:rsid w:val="00E923F9"/>
    <w:rsid w:val="00E938D3"/>
    <w:rsid w:val="00EA3592"/>
    <w:rsid w:val="00EB4910"/>
    <w:rsid w:val="00ED097A"/>
    <w:rsid w:val="00EE5026"/>
    <w:rsid w:val="00EE5382"/>
    <w:rsid w:val="00F03993"/>
    <w:rsid w:val="00F11939"/>
    <w:rsid w:val="00F30AD9"/>
    <w:rsid w:val="00F47747"/>
    <w:rsid w:val="00F5455D"/>
    <w:rsid w:val="00F659AF"/>
    <w:rsid w:val="00F67387"/>
    <w:rsid w:val="00F93EB9"/>
    <w:rsid w:val="00F95DE1"/>
    <w:rsid w:val="00FC64F1"/>
    <w:rsid w:val="00FD4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A668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8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7747"/>
  </w:style>
  <w:style w:type="paragraph" w:customStyle="1" w:styleId="a6">
    <w:name w:val="Таблицы (моноширинный)"/>
    <w:basedOn w:val="a"/>
    <w:next w:val="a"/>
    <w:rsid w:val="00F477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4774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uiPriority w:val="99"/>
    <w:rsid w:val="00F47747"/>
  </w:style>
  <w:style w:type="character" w:styleId="a7">
    <w:name w:val="Hyperlink"/>
    <w:basedOn w:val="a0"/>
    <w:unhideWhenUsed/>
    <w:rsid w:val="00F47747"/>
    <w:rPr>
      <w:color w:val="0000FF"/>
      <w:u w:val="single"/>
    </w:rPr>
  </w:style>
  <w:style w:type="table" w:styleId="a8">
    <w:name w:val="Table Grid"/>
    <w:basedOn w:val="a1"/>
    <w:rsid w:val="00F4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477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2">
    <w:name w:val="Body Text Indent 2"/>
    <w:basedOn w:val="a"/>
    <w:link w:val="20"/>
    <w:rsid w:val="00F477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5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F4774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">
    <w:name w:val="Заголовок №3_"/>
    <w:basedOn w:val="a0"/>
    <w:link w:val="30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F47747"/>
    <w:pPr>
      <w:shd w:val="clear" w:color="auto" w:fill="FFFFFF"/>
      <w:spacing w:before="360" w:after="0" w:line="322" w:lineRule="exact"/>
      <w:ind w:hanging="500"/>
      <w:jc w:val="center"/>
      <w:outlineLvl w:val="2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">
    <w:name w:val="Основной текст1"/>
    <w:basedOn w:val="aa"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47747"/>
    <w:pPr>
      <w:shd w:val="clear" w:color="auto" w:fill="FFFFFF"/>
      <w:spacing w:before="300" w:after="600" w:line="322" w:lineRule="exac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F47747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 w:cs="Times New Roman"/>
      <w:color w:val="000000"/>
      <w:sz w:val="27"/>
      <w:szCs w:val="27"/>
    </w:rPr>
  </w:style>
  <w:style w:type="character" w:customStyle="1" w:styleId="ab">
    <w:name w:val="Основной текст + Полужирный"/>
    <w:basedOn w:val="aa"/>
    <w:rsid w:val="00F477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pple-style-span">
    <w:name w:val="apple-style-span"/>
    <w:basedOn w:val="a0"/>
    <w:rsid w:val="00F47747"/>
  </w:style>
  <w:style w:type="character" w:styleId="ac">
    <w:name w:val="FollowedHyperlink"/>
    <w:basedOn w:val="a0"/>
    <w:uiPriority w:val="99"/>
    <w:semiHidden/>
    <w:unhideWhenUsed/>
    <w:rsid w:val="00F47747"/>
    <w:rPr>
      <w:color w:val="800080"/>
      <w:u w:val="single"/>
    </w:rPr>
  </w:style>
  <w:style w:type="paragraph" w:customStyle="1" w:styleId="GarantNormal">
    <w:name w:val="GarantNormal"/>
    <w:uiPriority w:val="99"/>
    <w:rsid w:val="00F4774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footer"/>
    <w:basedOn w:val="a"/>
    <w:link w:val="ae"/>
    <w:uiPriority w:val="99"/>
    <w:rsid w:val="00F47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47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F477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477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F4774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F47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s1">
    <w:name w:val="cfs1"/>
    <w:basedOn w:val="a0"/>
    <w:uiPriority w:val="99"/>
    <w:rsid w:val="00F47747"/>
  </w:style>
  <w:style w:type="character" w:customStyle="1" w:styleId="fontstyle01">
    <w:name w:val="fontstyle01"/>
    <w:basedOn w:val="a0"/>
    <w:rsid w:val="00F477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47747"/>
  </w:style>
  <w:style w:type="paragraph" w:styleId="33">
    <w:name w:val="Body Text Indent 3"/>
    <w:basedOn w:val="a"/>
    <w:link w:val="34"/>
    <w:uiPriority w:val="99"/>
    <w:semiHidden/>
    <w:unhideWhenUsed/>
    <w:rsid w:val="00F477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4774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printj">
    <w:name w:val="printj"/>
    <w:basedOn w:val="a"/>
    <w:uiPriority w:val="99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Текст 14(основной)"/>
    <w:basedOn w:val="a"/>
    <w:link w:val="140"/>
    <w:autoRedefine/>
    <w:uiPriority w:val="99"/>
    <w:rsid w:val="00F477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character" w:customStyle="1" w:styleId="140">
    <w:name w:val="Текст 14(основной) Знак"/>
    <w:link w:val="14"/>
    <w:uiPriority w:val="99"/>
    <w:rsid w:val="00F47747"/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11">
    <w:name w:val="Абзац списка1"/>
    <w:basedOn w:val="a"/>
    <w:link w:val="ListParagraphChar"/>
    <w:rsid w:val="00F47747"/>
    <w:pPr>
      <w:ind w:left="720"/>
      <w:contextualSpacing/>
    </w:pPr>
    <w:rPr>
      <w:rFonts w:ascii="Calibri" w:eastAsia="Times New Roman" w:hAnsi="Calibri" w:cs="Times New Roman"/>
      <w:szCs w:val="20"/>
      <w:lang w:eastAsia="en-US"/>
    </w:rPr>
  </w:style>
  <w:style w:type="character" w:customStyle="1" w:styleId="ListParagraphChar">
    <w:name w:val="List Paragraph Char"/>
    <w:link w:val="11"/>
    <w:locked/>
    <w:rsid w:val="00F47747"/>
    <w:rPr>
      <w:rFonts w:ascii="Calibri" w:eastAsia="Times New Roman" w:hAnsi="Calibri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A668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8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7747"/>
  </w:style>
  <w:style w:type="paragraph" w:customStyle="1" w:styleId="a6">
    <w:name w:val="Таблицы (моноширинный)"/>
    <w:basedOn w:val="a"/>
    <w:next w:val="a"/>
    <w:rsid w:val="00F477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4774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uiPriority w:val="99"/>
    <w:rsid w:val="00F47747"/>
  </w:style>
  <w:style w:type="character" w:styleId="a7">
    <w:name w:val="Hyperlink"/>
    <w:basedOn w:val="a0"/>
    <w:unhideWhenUsed/>
    <w:rsid w:val="00F47747"/>
    <w:rPr>
      <w:color w:val="0000FF"/>
      <w:u w:val="single"/>
    </w:rPr>
  </w:style>
  <w:style w:type="table" w:styleId="a8">
    <w:name w:val="Table Grid"/>
    <w:basedOn w:val="a1"/>
    <w:rsid w:val="00F4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477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2">
    <w:name w:val="Body Text Indent 2"/>
    <w:basedOn w:val="a"/>
    <w:link w:val="20"/>
    <w:rsid w:val="00F477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5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F4774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">
    <w:name w:val="Заголовок №3_"/>
    <w:basedOn w:val="a0"/>
    <w:link w:val="30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F47747"/>
    <w:pPr>
      <w:shd w:val="clear" w:color="auto" w:fill="FFFFFF"/>
      <w:spacing w:before="360" w:after="0" w:line="322" w:lineRule="exact"/>
      <w:ind w:hanging="500"/>
      <w:jc w:val="center"/>
      <w:outlineLvl w:val="2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">
    <w:name w:val="Основной текст1"/>
    <w:basedOn w:val="aa"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47747"/>
    <w:pPr>
      <w:shd w:val="clear" w:color="auto" w:fill="FFFFFF"/>
      <w:spacing w:before="300" w:after="600" w:line="322" w:lineRule="exac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F47747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 w:cs="Times New Roman"/>
      <w:color w:val="000000"/>
      <w:sz w:val="27"/>
      <w:szCs w:val="27"/>
    </w:rPr>
  </w:style>
  <w:style w:type="character" w:customStyle="1" w:styleId="ab">
    <w:name w:val="Основной текст + Полужирный"/>
    <w:basedOn w:val="aa"/>
    <w:rsid w:val="00F477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pple-style-span">
    <w:name w:val="apple-style-span"/>
    <w:basedOn w:val="a0"/>
    <w:rsid w:val="00F47747"/>
  </w:style>
  <w:style w:type="character" w:styleId="ac">
    <w:name w:val="FollowedHyperlink"/>
    <w:basedOn w:val="a0"/>
    <w:uiPriority w:val="99"/>
    <w:semiHidden/>
    <w:unhideWhenUsed/>
    <w:rsid w:val="00F47747"/>
    <w:rPr>
      <w:color w:val="800080"/>
      <w:u w:val="single"/>
    </w:rPr>
  </w:style>
  <w:style w:type="paragraph" w:customStyle="1" w:styleId="GarantNormal">
    <w:name w:val="GarantNormal"/>
    <w:uiPriority w:val="99"/>
    <w:rsid w:val="00F4774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footer"/>
    <w:basedOn w:val="a"/>
    <w:link w:val="ae"/>
    <w:uiPriority w:val="99"/>
    <w:rsid w:val="00F47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47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F477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477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F4774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F47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s1">
    <w:name w:val="cfs1"/>
    <w:basedOn w:val="a0"/>
    <w:uiPriority w:val="99"/>
    <w:rsid w:val="00F47747"/>
  </w:style>
  <w:style w:type="character" w:customStyle="1" w:styleId="fontstyle01">
    <w:name w:val="fontstyle01"/>
    <w:basedOn w:val="a0"/>
    <w:rsid w:val="00F477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47747"/>
  </w:style>
  <w:style w:type="paragraph" w:styleId="33">
    <w:name w:val="Body Text Indent 3"/>
    <w:basedOn w:val="a"/>
    <w:link w:val="34"/>
    <w:uiPriority w:val="99"/>
    <w:semiHidden/>
    <w:unhideWhenUsed/>
    <w:rsid w:val="00F477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4774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printj">
    <w:name w:val="printj"/>
    <w:basedOn w:val="a"/>
    <w:uiPriority w:val="99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Текст 14(основной)"/>
    <w:basedOn w:val="a"/>
    <w:link w:val="140"/>
    <w:autoRedefine/>
    <w:uiPriority w:val="99"/>
    <w:rsid w:val="00F477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character" w:customStyle="1" w:styleId="140">
    <w:name w:val="Текст 14(основной) Знак"/>
    <w:link w:val="14"/>
    <w:uiPriority w:val="99"/>
    <w:rsid w:val="00F47747"/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11">
    <w:name w:val="Абзац списка1"/>
    <w:basedOn w:val="a"/>
    <w:link w:val="ListParagraphChar"/>
    <w:rsid w:val="00F47747"/>
    <w:pPr>
      <w:ind w:left="720"/>
      <w:contextualSpacing/>
    </w:pPr>
    <w:rPr>
      <w:rFonts w:ascii="Calibri" w:eastAsia="Times New Roman" w:hAnsi="Calibri" w:cs="Times New Roman"/>
      <w:szCs w:val="20"/>
      <w:lang w:eastAsia="en-US"/>
    </w:rPr>
  </w:style>
  <w:style w:type="character" w:customStyle="1" w:styleId="ListParagraphChar">
    <w:name w:val="List Paragraph Char"/>
    <w:link w:val="11"/>
    <w:locked/>
    <w:rsid w:val="00F47747"/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F2E84-0AD6-405B-81E1-B554EF769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3669</Words>
  <Characters>20915</Characters>
  <Application>Microsoft Office Word</Application>
  <DocSecurity>0</DocSecurity>
  <Lines>174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АРХАНГЕЛЬСКОЙ ОБЛАСТИ</vt:lpstr>
      <vt:lpstr/>
    </vt:vector>
  </TitlesOfParts>
  <Company>Krokoz™</Company>
  <LinksUpToDate>false</LinksUpToDate>
  <CharactersWithSpaces>24535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РайАдм - Кубрякова Людмила Евгеньевна</cp:lastModifiedBy>
  <cp:revision>5</cp:revision>
  <cp:lastPrinted>2023-11-22T10:42:00Z</cp:lastPrinted>
  <dcterms:created xsi:type="dcterms:W3CDTF">2023-11-21T13:08:00Z</dcterms:created>
  <dcterms:modified xsi:type="dcterms:W3CDTF">2023-11-24T06:16:00Z</dcterms:modified>
</cp:coreProperties>
</file>