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ook w:val="01E0"/>
      </w:tblPr>
      <w:tblGrid>
        <w:gridCol w:w="4644"/>
        <w:gridCol w:w="5103"/>
      </w:tblGrid>
      <w:tr w:rsidR="00F6090E" w:rsidRPr="00AF1A28" w:rsidTr="00371CD2">
        <w:tc>
          <w:tcPr>
            <w:tcW w:w="4644" w:type="dxa"/>
          </w:tcPr>
          <w:p w:rsidR="00F6090E" w:rsidRPr="00AF1A28" w:rsidRDefault="00F6090E" w:rsidP="00371CD2">
            <w:pPr>
              <w:rPr>
                <w:b/>
                <w:sz w:val="28"/>
                <w:szCs w:val="28"/>
              </w:rPr>
            </w:pPr>
          </w:p>
        </w:tc>
        <w:tc>
          <w:tcPr>
            <w:tcW w:w="5103" w:type="dxa"/>
          </w:tcPr>
          <w:p w:rsidR="00F6090E" w:rsidRPr="00A51C10" w:rsidRDefault="00F6090E" w:rsidP="00371CD2">
            <w:pPr>
              <w:spacing w:before="120"/>
              <w:jc w:val="center"/>
              <w:rPr>
                <w:b/>
              </w:rPr>
            </w:pPr>
            <w:r w:rsidRPr="00A51C10">
              <w:rPr>
                <w:b/>
              </w:rPr>
              <w:t>УТВЕРЖДАЮ:</w:t>
            </w:r>
          </w:p>
          <w:p w:rsidR="00F6090E" w:rsidRPr="00D34F13" w:rsidRDefault="00F6090E" w:rsidP="00371CD2">
            <w:pPr>
              <w:spacing w:before="120"/>
              <w:jc w:val="center"/>
              <w:rPr>
                <w:b/>
                <w:caps/>
              </w:rPr>
            </w:pPr>
            <w:r>
              <w:rPr>
                <w:b/>
                <w:caps/>
              </w:rPr>
              <w:t>ГЛАВ</w:t>
            </w:r>
            <w:r w:rsidR="00500324">
              <w:rPr>
                <w:b/>
                <w:caps/>
              </w:rPr>
              <w:t>А</w:t>
            </w:r>
            <w:r w:rsidRPr="00D34F13">
              <w:rPr>
                <w:b/>
                <w:caps/>
              </w:rPr>
              <w:t xml:space="preserve">  </w:t>
            </w:r>
            <w:r>
              <w:rPr>
                <w:b/>
                <w:caps/>
              </w:rPr>
              <w:t>ШЕ</w:t>
            </w:r>
            <w:r w:rsidRPr="00D34F13">
              <w:rPr>
                <w:b/>
                <w:caps/>
              </w:rPr>
              <w:t>нкурск</w:t>
            </w:r>
            <w:r>
              <w:rPr>
                <w:b/>
                <w:caps/>
              </w:rPr>
              <w:t>ого</w:t>
            </w:r>
            <w:r w:rsidRPr="00D34F13">
              <w:rPr>
                <w:b/>
                <w:caps/>
              </w:rPr>
              <w:t xml:space="preserve"> муниципальн</w:t>
            </w:r>
            <w:r>
              <w:rPr>
                <w:b/>
                <w:caps/>
              </w:rPr>
              <w:t>ого</w:t>
            </w:r>
            <w:r w:rsidRPr="00D34F13">
              <w:rPr>
                <w:b/>
                <w:caps/>
              </w:rPr>
              <w:t xml:space="preserve"> </w:t>
            </w:r>
            <w:r w:rsidR="001F5D2D">
              <w:rPr>
                <w:b/>
                <w:caps/>
              </w:rPr>
              <w:t>округа</w:t>
            </w:r>
          </w:p>
          <w:p w:rsidR="00F6090E" w:rsidRPr="00D34F13" w:rsidRDefault="00F6090E" w:rsidP="00371CD2">
            <w:pPr>
              <w:spacing w:before="240"/>
              <w:jc w:val="center"/>
              <w:rPr>
                <w:b/>
                <w:caps/>
              </w:rPr>
            </w:pPr>
            <w:r w:rsidRPr="00D34F13">
              <w:rPr>
                <w:b/>
                <w:caps/>
              </w:rPr>
              <w:t xml:space="preserve">_____________ </w:t>
            </w:r>
            <w:r w:rsidR="00500324">
              <w:rPr>
                <w:b/>
                <w:caps/>
              </w:rPr>
              <w:t>О.И. Красникова</w:t>
            </w:r>
          </w:p>
          <w:p w:rsidR="00F6090E" w:rsidRPr="00D34F13" w:rsidRDefault="00F6090E" w:rsidP="00371CD2">
            <w:pPr>
              <w:rPr>
                <w:b/>
                <w:caps/>
              </w:rPr>
            </w:pPr>
            <w:r>
              <w:rPr>
                <w:b/>
                <w:caps/>
              </w:rPr>
              <w:t xml:space="preserve">        </w:t>
            </w:r>
            <w:r w:rsidR="00C7137D">
              <w:rPr>
                <w:b/>
                <w:caps/>
              </w:rPr>
              <w:t>18</w:t>
            </w:r>
            <w:r>
              <w:rPr>
                <w:b/>
                <w:caps/>
              </w:rPr>
              <w:t xml:space="preserve"> </w:t>
            </w:r>
            <w:r w:rsidR="00500324">
              <w:rPr>
                <w:b/>
                <w:caps/>
              </w:rPr>
              <w:t>марта</w:t>
            </w:r>
            <w:r w:rsidR="001F5D2D">
              <w:rPr>
                <w:b/>
                <w:caps/>
              </w:rPr>
              <w:t xml:space="preserve"> </w:t>
            </w:r>
            <w:r>
              <w:rPr>
                <w:b/>
                <w:caps/>
              </w:rPr>
              <w:t xml:space="preserve"> 202</w:t>
            </w:r>
            <w:r w:rsidR="00500324">
              <w:rPr>
                <w:b/>
                <w:caps/>
              </w:rPr>
              <w:t>5</w:t>
            </w:r>
            <w:r>
              <w:rPr>
                <w:b/>
                <w:caps/>
              </w:rPr>
              <w:t xml:space="preserve"> </w:t>
            </w:r>
            <w:r w:rsidRPr="00D34F13">
              <w:rPr>
                <w:b/>
                <w:caps/>
              </w:rPr>
              <w:t xml:space="preserve"> года</w:t>
            </w:r>
          </w:p>
          <w:p w:rsidR="00F6090E" w:rsidRPr="00A40C74" w:rsidRDefault="00F6090E" w:rsidP="00371CD2">
            <w:pPr>
              <w:ind w:left="176"/>
              <w:jc w:val="center"/>
            </w:pPr>
            <w:r w:rsidRPr="00D34F13">
              <w:rPr>
                <w:b/>
                <w:caps/>
              </w:rPr>
              <w:t>М.П.</w:t>
            </w:r>
          </w:p>
        </w:tc>
      </w:tr>
    </w:tbl>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890522">
      <w:pPr>
        <w:pStyle w:val="a4"/>
        <w:jc w:val="center"/>
        <w:rPr>
          <w:b/>
        </w:rPr>
      </w:pPr>
      <w:r>
        <w:rPr>
          <w:b/>
        </w:rPr>
        <w:t>ИНФОРМАЦИОННОЕ СООБЩЕНИЕ</w:t>
      </w:r>
    </w:p>
    <w:p w:rsidR="00F6090E" w:rsidRPr="00E00799" w:rsidRDefault="00F6090E" w:rsidP="00890522">
      <w:pPr>
        <w:pStyle w:val="a4"/>
        <w:jc w:val="center"/>
        <w:rPr>
          <w:b/>
          <w:caps/>
        </w:rPr>
      </w:pPr>
      <w:r w:rsidRPr="00E00799">
        <w:rPr>
          <w:b/>
          <w:caps/>
        </w:rPr>
        <w:t xml:space="preserve">о </w:t>
      </w:r>
      <w:r>
        <w:rPr>
          <w:b/>
          <w:caps/>
        </w:rPr>
        <w:t xml:space="preserve">проведении </w:t>
      </w:r>
      <w:r w:rsidRPr="00E00799">
        <w:rPr>
          <w:b/>
          <w:caps/>
        </w:rPr>
        <w:t xml:space="preserve">аукциона в электронной форме по продаже, </w:t>
      </w:r>
      <w:r>
        <w:rPr>
          <w:b/>
          <w:caps/>
        </w:rPr>
        <w:t xml:space="preserve">муниципального имущества, </w:t>
      </w:r>
      <w:r w:rsidRPr="00E00799">
        <w:rPr>
          <w:b/>
          <w:caps/>
        </w:rPr>
        <w:t>находящегося в муниципальной собственности Шенкурск</w:t>
      </w:r>
      <w:r>
        <w:rPr>
          <w:b/>
          <w:caps/>
        </w:rPr>
        <w:t xml:space="preserve">ого муниципального </w:t>
      </w:r>
      <w:r w:rsidR="001F5D2D">
        <w:rPr>
          <w:b/>
          <w:caps/>
        </w:rPr>
        <w:t>округа</w:t>
      </w:r>
      <w:r>
        <w:rPr>
          <w:b/>
          <w:caps/>
        </w:rPr>
        <w:t xml:space="preserve"> архангельской области</w:t>
      </w:r>
    </w:p>
    <w:p w:rsidR="00F6090E" w:rsidRDefault="00F6090E" w:rsidP="00890522">
      <w:pPr>
        <w:pStyle w:val="a4"/>
        <w:jc w:val="center"/>
        <w:rPr>
          <w:b/>
        </w:rPr>
      </w:pPr>
    </w:p>
    <w:p w:rsidR="00F6090E" w:rsidRDefault="00F6090E" w:rsidP="00890522">
      <w:pPr>
        <w:pStyle w:val="a4"/>
        <w:jc w:val="center"/>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jc w:val="center"/>
        <w:rPr>
          <w:b/>
        </w:rPr>
      </w:pPr>
      <w:r>
        <w:rPr>
          <w:b/>
        </w:rPr>
        <w:t>г.Шенкурск</w:t>
      </w:r>
    </w:p>
    <w:p w:rsidR="00F6090E" w:rsidRDefault="00F6090E" w:rsidP="00F6090E">
      <w:pPr>
        <w:pStyle w:val="a4"/>
        <w:jc w:val="center"/>
        <w:rPr>
          <w:b/>
        </w:rPr>
      </w:pPr>
      <w:r>
        <w:rPr>
          <w:b/>
        </w:rPr>
        <w:t>202</w:t>
      </w:r>
      <w:r w:rsidR="00500324">
        <w:rPr>
          <w:b/>
        </w:rPr>
        <w:t>5</w:t>
      </w:r>
      <w:r w:rsidR="0072168F">
        <w:rPr>
          <w:b/>
        </w:rPr>
        <w:t xml:space="preserve"> </w:t>
      </w:r>
      <w:r>
        <w:rPr>
          <w:b/>
        </w:rPr>
        <w:t>год</w:t>
      </w:r>
    </w:p>
    <w:p w:rsidR="00D30E57" w:rsidRDefault="00D30E57" w:rsidP="00F6090E">
      <w:pPr>
        <w:pStyle w:val="a4"/>
        <w:jc w:val="center"/>
        <w:rPr>
          <w:b/>
        </w:rPr>
      </w:pPr>
    </w:p>
    <w:p w:rsidR="00500324" w:rsidRPr="00E00799" w:rsidRDefault="00500324" w:rsidP="00F6090E">
      <w:pPr>
        <w:pStyle w:val="a4"/>
        <w:jc w:val="center"/>
        <w:rPr>
          <w:b/>
        </w:rPr>
      </w:pPr>
    </w:p>
    <w:p w:rsidR="00351980" w:rsidRPr="000255EA" w:rsidRDefault="000255EA" w:rsidP="000255EA">
      <w:pPr>
        <w:pStyle w:val="a4"/>
        <w:spacing w:line="264" w:lineRule="auto"/>
        <w:ind w:right="57"/>
        <w:jc w:val="center"/>
        <w:rPr>
          <w:b/>
          <w:szCs w:val="24"/>
        </w:rPr>
      </w:pPr>
      <w:r>
        <w:rPr>
          <w:b/>
          <w:szCs w:val="24"/>
        </w:rPr>
        <w:lastRenderedPageBreak/>
        <w:t xml:space="preserve">1. </w:t>
      </w:r>
      <w:r w:rsidR="00351980" w:rsidRPr="000255EA">
        <w:rPr>
          <w:b/>
          <w:szCs w:val="24"/>
        </w:rPr>
        <w:t>Сведения об аукционе</w:t>
      </w:r>
    </w:p>
    <w:p w:rsidR="004E32AC" w:rsidRPr="000255EA" w:rsidRDefault="004E32AC" w:rsidP="000255EA">
      <w:pPr>
        <w:ind w:firstLine="567"/>
        <w:jc w:val="both"/>
        <w:rPr>
          <w:bCs/>
        </w:rPr>
      </w:pPr>
      <w:r w:rsidRPr="000255EA">
        <w:rPr>
          <w:b/>
          <w:bCs/>
        </w:rPr>
        <w:t xml:space="preserve">1.1. Наименование процедуры: </w:t>
      </w:r>
      <w:r w:rsidRPr="000255EA">
        <w:rPr>
          <w:bCs/>
        </w:rPr>
        <w:t xml:space="preserve">открытый аукцион в электронной форме </w:t>
      </w:r>
      <w:r w:rsidR="00954070" w:rsidRPr="000255EA">
        <w:rPr>
          <w:bCs/>
        </w:rPr>
        <w:br/>
      </w:r>
      <w:r w:rsidRPr="000255EA">
        <w:rPr>
          <w:bCs/>
        </w:rPr>
        <w:t xml:space="preserve">по продаже </w:t>
      </w:r>
      <w:r w:rsidR="000255EA">
        <w:t>муниципального</w:t>
      </w:r>
      <w:r w:rsidRPr="000255EA">
        <w:t xml:space="preserve"> имущества, находящегося в </w:t>
      </w:r>
      <w:r w:rsidR="0072168F">
        <w:t xml:space="preserve">муниципальной </w:t>
      </w:r>
      <w:r w:rsidRPr="000255EA">
        <w:t xml:space="preserve">собственности </w:t>
      </w:r>
      <w:r w:rsidR="000255EA">
        <w:t xml:space="preserve">Шенкурского муниципального </w:t>
      </w:r>
      <w:r w:rsidR="001F5D2D">
        <w:t>округа</w:t>
      </w:r>
      <w:r w:rsidR="000255EA">
        <w:t xml:space="preserve"> Архангельской области</w:t>
      </w:r>
      <w:r w:rsidRPr="000255EA">
        <w:rPr>
          <w:bCs/>
        </w:rPr>
        <w:t>.</w:t>
      </w:r>
    </w:p>
    <w:p w:rsidR="00682158" w:rsidRDefault="004E32AC" w:rsidP="000255EA">
      <w:pPr>
        <w:ind w:firstLine="567"/>
        <w:jc w:val="both"/>
        <w:rPr>
          <w:bCs/>
        </w:rPr>
      </w:pPr>
      <w:r w:rsidRPr="000255EA">
        <w:rPr>
          <w:b/>
          <w:iCs/>
        </w:rPr>
        <w:t>1</w:t>
      </w:r>
      <w:r w:rsidR="00351980" w:rsidRPr="000255EA">
        <w:rPr>
          <w:b/>
          <w:iCs/>
        </w:rPr>
        <w:t>.</w:t>
      </w:r>
      <w:r w:rsidRPr="000255EA">
        <w:rPr>
          <w:b/>
          <w:iCs/>
        </w:rPr>
        <w:t>2</w:t>
      </w:r>
      <w:r w:rsidR="00351980" w:rsidRPr="000255EA">
        <w:rPr>
          <w:b/>
          <w:iCs/>
        </w:rPr>
        <w:t>.</w:t>
      </w:r>
      <w:r w:rsidR="00351980" w:rsidRPr="000255EA">
        <w:t xml:space="preserve"> </w:t>
      </w:r>
      <w:r w:rsidR="00351980" w:rsidRPr="000255EA">
        <w:rPr>
          <w:b/>
        </w:rPr>
        <w:t>Основание</w:t>
      </w:r>
      <w:r w:rsidR="005D34FA" w:rsidRPr="000255EA">
        <w:rPr>
          <w:b/>
        </w:rPr>
        <w:t xml:space="preserve"> продажи:</w:t>
      </w:r>
      <w:r w:rsidR="00351980" w:rsidRPr="000255EA">
        <w:t xml:space="preserve"> </w:t>
      </w:r>
    </w:p>
    <w:p w:rsidR="00682158" w:rsidRDefault="000255EA" w:rsidP="000255EA">
      <w:pPr>
        <w:ind w:firstLine="567"/>
        <w:jc w:val="both"/>
        <w:rPr>
          <w:bCs/>
        </w:rPr>
      </w:pPr>
      <w:r w:rsidRPr="00153D76">
        <w:rPr>
          <w:bCs/>
        </w:rPr>
        <w:t xml:space="preserve">Федеральный закон от 21 декабря 2001 года № 178-ФЗ «О приватизации государственного и муниципального имущества»; </w:t>
      </w:r>
    </w:p>
    <w:p w:rsidR="00682158" w:rsidRDefault="000255EA" w:rsidP="000255EA">
      <w:pPr>
        <w:ind w:firstLine="567"/>
        <w:jc w:val="both"/>
      </w:pPr>
      <w:r>
        <w:rPr>
          <w:bCs/>
        </w:rPr>
        <w:t>П</w:t>
      </w:r>
      <w:r w:rsidRPr="00C4456C">
        <w:t>остановление</w:t>
      </w:r>
      <w:r>
        <w:t xml:space="preserve"> </w:t>
      </w:r>
      <w:r w:rsidRPr="00C4456C">
        <w:t xml:space="preserve"> Правительства Р</w:t>
      </w:r>
      <w:r>
        <w:t xml:space="preserve">оссийской </w:t>
      </w:r>
      <w:r w:rsidRPr="00C4456C">
        <w:t>Ф</w:t>
      </w:r>
      <w:r>
        <w:t>едерации</w:t>
      </w:r>
      <w:r w:rsidRPr="00C4456C">
        <w:t xml:space="preserve"> от 27</w:t>
      </w:r>
      <w:r>
        <w:t xml:space="preserve"> августа </w:t>
      </w:r>
      <w:r w:rsidRPr="00C4456C">
        <w:t xml:space="preserve">2012 </w:t>
      </w:r>
      <w:r>
        <w:t xml:space="preserve">г. </w:t>
      </w:r>
      <w:r w:rsidRPr="00C4456C">
        <w:t>№ 860</w:t>
      </w:r>
      <w:r>
        <w:t xml:space="preserve"> «О</w:t>
      </w:r>
      <w:r w:rsidRPr="00C4456C">
        <w:t>б организации и проведении продажи государственного или муниципального имущества в электронной форме</w:t>
      </w:r>
      <w:r>
        <w:t xml:space="preserve">»;  </w:t>
      </w:r>
    </w:p>
    <w:p w:rsidR="00682158" w:rsidRPr="00CF5804" w:rsidRDefault="00682158" w:rsidP="00682158">
      <w:pPr>
        <w:ind w:firstLine="567"/>
        <w:jc w:val="both"/>
        <w:rPr>
          <w:highlight w:val="yellow"/>
        </w:rPr>
      </w:pPr>
      <w:r w:rsidRPr="00B61E1F">
        <w:t>Р</w:t>
      </w:r>
      <w:r w:rsidR="000255EA" w:rsidRPr="00B61E1F">
        <w:t xml:space="preserve">ешение </w:t>
      </w:r>
      <w:r w:rsidR="00B61E1F">
        <w:t>двадцать пятой</w:t>
      </w:r>
      <w:r w:rsidR="007C2720" w:rsidRPr="00B61E1F">
        <w:t xml:space="preserve"> очередной</w:t>
      </w:r>
      <w:r w:rsidR="000255EA" w:rsidRPr="00B61E1F">
        <w:t xml:space="preserve"> сессии Собрания депутатов </w:t>
      </w:r>
      <w:r w:rsidR="007C2720" w:rsidRPr="00B61E1F">
        <w:t>первого</w:t>
      </w:r>
      <w:r w:rsidR="000255EA" w:rsidRPr="00B61E1F">
        <w:t xml:space="preserve"> созыва Шенкурск</w:t>
      </w:r>
      <w:r w:rsidRPr="00B61E1F">
        <w:t>ого</w:t>
      </w:r>
      <w:r w:rsidR="000255EA" w:rsidRPr="00B61E1F">
        <w:t xml:space="preserve"> муниципальн</w:t>
      </w:r>
      <w:r w:rsidRPr="00B61E1F">
        <w:t>ого</w:t>
      </w:r>
      <w:r w:rsidR="000255EA" w:rsidRPr="00B61E1F">
        <w:t xml:space="preserve"> </w:t>
      </w:r>
      <w:r w:rsidR="007C2720" w:rsidRPr="00B61E1F">
        <w:t>округа</w:t>
      </w:r>
      <w:r w:rsidRPr="00B61E1F">
        <w:t xml:space="preserve"> Архангельской области</w:t>
      </w:r>
      <w:r w:rsidR="000255EA" w:rsidRPr="00B61E1F">
        <w:t xml:space="preserve"> </w:t>
      </w:r>
      <w:r w:rsidR="00915664" w:rsidRPr="00B61E1F">
        <w:t xml:space="preserve">№ </w:t>
      </w:r>
      <w:r w:rsidR="00B61E1F">
        <w:t>271</w:t>
      </w:r>
      <w:r w:rsidR="00915664" w:rsidRPr="00B61E1F">
        <w:t xml:space="preserve"> </w:t>
      </w:r>
      <w:r w:rsidR="000255EA" w:rsidRPr="00B61E1F">
        <w:t xml:space="preserve">от </w:t>
      </w:r>
      <w:r w:rsidR="007C2720" w:rsidRPr="00B61E1F">
        <w:t>21 февраля 202</w:t>
      </w:r>
      <w:r w:rsidR="00B61E1F">
        <w:t>5</w:t>
      </w:r>
      <w:r w:rsidR="000255EA" w:rsidRPr="00B61E1F">
        <w:t xml:space="preserve"> года «О внесении изменений в решение Собрания депутатов Шенкурск</w:t>
      </w:r>
      <w:r w:rsidRPr="00B61E1F">
        <w:t>ого</w:t>
      </w:r>
      <w:r w:rsidR="000255EA" w:rsidRPr="00B61E1F">
        <w:t xml:space="preserve"> муниципальн</w:t>
      </w:r>
      <w:r w:rsidRPr="00B61E1F">
        <w:t>ого</w:t>
      </w:r>
      <w:r w:rsidR="000255EA" w:rsidRPr="00B61E1F">
        <w:t xml:space="preserve"> </w:t>
      </w:r>
      <w:r w:rsidR="007C2720" w:rsidRPr="00B61E1F">
        <w:t>округа Архангельской области №</w:t>
      </w:r>
      <w:r w:rsidR="000255EA" w:rsidRPr="00B61E1F">
        <w:t xml:space="preserve"> </w:t>
      </w:r>
      <w:r w:rsidR="00B61E1F">
        <w:t>244</w:t>
      </w:r>
      <w:r w:rsidR="000255EA" w:rsidRPr="00B61E1F">
        <w:t xml:space="preserve"> от </w:t>
      </w:r>
      <w:r w:rsidR="00B61E1F">
        <w:t>25 октября 2024</w:t>
      </w:r>
      <w:r w:rsidR="007C2720" w:rsidRPr="00B61E1F">
        <w:t xml:space="preserve"> года</w:t>
      </w:r>
      <w:r w:rsidR="000255EA" w:rsidRPr="00B61E1F">
        <w:t xml:space="preserve"> «Об утверждении прогнозного плана приватизации муниципального имущества Шенкурск</w:t>
      </w:r>
      <w:r w:rsidRPr="00B61E1F">
        <w:t>ого</w:t>
      </w:r>
      <w:r w:rsidR="000255EA" w:rsidRPr="00B61E1F">
        <w:t xml:space="preserve"> муниципальн</w:t>
      </w:r>
      <w:r w:rsidRPr="00B61E1F">
        <w:t>ого</w:t>
      </w:r>
      <w:r w:rsidR="000255EA" w:rsidRPr="00B61E1F">
        <w:t xml:space="preserve"> </w:t>
      </w:r>
      <w:r w:rsidR="007C2720" w:rsidRPr="00B61E1F">
        <w:t>округа Архангельской области</w:t>
      </w:r>
      <w:r w:rsidR="000255EA" w:rsidRPr="00B61E1F">
        <w:t xml:space="preserve"> на 202</w:t>
      </w:r>
      <w:r w:rsidR="00B61E1F">
        <w:t>5</w:t>
      </w:r>
      <w:r w:rsidR="000255EA" w:rsidRPr="00B61E1F">
        <w:t xml:space="preserve"> год</w:t>
      </w:r>
      <w:r w:rsidR="007C2720" w:rsidRPr="00B61E1F">
        <w:t>, а также плановый период 202</w:t>
      </w:r>
      <w:r w:rsidR="00B61E1F">
        <w:t>6</w:t>
      </w:r>
      <w:r w:rsidR="007C2720" w:rsidRPr="00B61E1F">
        <w:t xml:space="preserve"> и 202</w:t>
      </w:r>
      <w:r w:rsidR="00B61E1F">
        <w:t>7</w:t>
      </w:r>
      <w:r w:rsidR="007C2720" w:rsidRPr="00B61E1F">
        <w:t xml:space="preserve"> год</w:t>
      </w:r>
      <w:r w:rsidR="00B61E1F">
        <w:t>ов</w:t>
      </w:r>
      <w:r w:rsidR="007C2720" w:rsidRPr="00B61E1F">
        <w:t>»</w:t>
      </w:r>
      <w:r w:rsidR="000255EA" w:rsidRPr="00B61E1F">
        <w:t>»;</w:t>
      </w:r>
    </w:p>
    <w:p w:rsidR="000C04EF" w:rsidRDefault="00682158" w:rsidP="000C04EF">
      <w:pPr>
        <w:ind w:firstLine="567"/>
        <w:jc w:val="both"/>
      </w:pPr>
      <w:r w:rsidRPr="00433C25">
        <w:t>Р</w:t>
      </w:r>
      <w:r w:rsidR="000255EA" w:rsidRPr="00433C25">
        <w:t>аспоряжение администрации Шенкурск</w:t>
      </w:r>
      <w:r w:rsidRPr="00433C25">
        <w:t>ого</w:t>
      </w:r>
      <w:r w:rsidR="000255EA" w:rsidRPr="00433C25">
        <w:t xml:space="preserve"> муниципальн</w:t>
      </w:r>
      <w:r w:rsidRPr="00433C25">
        <w:t>ого</w:t>
      </w:r>
      <w:r w:rsidR="000255EA" w:rsidRPr="00433C25">
        <w:t xml:space="preserve"> </w:t>
      </w:r>
      <w:r w:rsidR="00D30E57" w:rsidRPr="00433C25">
        <w:t>округа</w:t>
      </w:r>
      <w:r w:rsidR="000255EA" w:rsidRPr="00433C25">
        <w:t xml:space="preserve"> Архангельской области от </w:t>
      </w:r>
      <w:r w:rsidR="00CA206B">
        <w:t>18.03.2025</w:t>
      </w:r>
      <w:r w:rsidR="000255EA" w:rsidRPr="00433C25">
        <w:t xml:space="preserve"> года № </w:t>
      </w:r>
      <w:r w:rsidR="00CA206B">
        <w:t>168</w:t>
      </w:r>
      <w:r w:rsidR="001D2B57" w:rsidRPr="00433C25">
        <w:t>-</w:t>
      </w:r>
      <w:r w:rsidR="007C2720" w:rsidRPr="00433C25">
        <w:t>р</w:t>
      </w:r>
      <w:r w:rsidR="000255EA" w:rsidRPr="00433C25">
        <w:t xml:space="preserve"> «Об условиях приватизации муниципального имущества, находящегося в собственности Шенкурск</w:t>
      </w:r>
      <w:r w:rsidR="000C04EF" w:rsidRPr="00433C25">
        <w:t>ого</w:t>
      </w:r>
      <w:r w:rsidR="000255EA" w:rsidRPr="00433C25">
        <w:t xml:space="preserve"> муниципальн</w:t>
      </w:r>
      <w:r w:rsidR="000C04EF" w:rsidRPr="00433C25">
        <w:t>ого</w:t>
      </w:r>
      <w:r w:rsidR="000255EA" w:rsidRPr="00433C25">
        <w:t xml:space="preserve"> </w:t>
      </w:r>
      <w:r w:rsidR="007C2720" w:rsidRPr="00433C25">
        <w:t>округа</w:t>
      </w:r>
      <w:r w:rsidR="000C04EF" w:rsidRPr="00433C25">
        <w:t xml:space="preserve"> Архангельской области</w:t>
      </w:r>
      <w:r w:rsidR="000255EA" w:rsidRPr="00433C25">
        <w:t>».</w:t>
      </w:r>
    </w:p>
    <w:p w:rsidR="006E0629" w:rsidRDefault="00B307BF" w:rsidP="006E0629">
      <w:pPr>
        <w:ind w:firstLine="567"/>
        <w:jc w:val="both"/>
      </w:pPr>
      <w:r w:rsidRPr="000255EA">
        <w:rPr>
          <w:b/>
        </w:rPr>
        <w:t>1</w:t>
      </w:r>
      <w:r w:rsidR="00351980" w:rsidRPr="000255EA">
        <w:rPr>
          <w:b/>
        </w:rPr>
        <w:t>.</w:t>
      </w:r>
      <w:r w:rsidR="004E32AC" w:rsidRPr="000255EA">
        <w:rPr>
          <w:b/>
        </w:rPr>
        <w:t>3. Собственник выставляемого на продажу</w:t>
      </w:r>
      <w:r w:rsidR="00351980" w:rsidRPr="000255EA">
        <w:rPr>
          <w:b/>
        </w:rPr>
        <w:t xml:space="preserve"> имущества</w:t>
      </w:r>
      <w:r w:rsidR="005D34FA" w:rsidRPr="000255EA">
        <w:rPr>
          <w:b/>
        </w:rPr>
        <w:t>:</w:t>
      </w:r>
      <w:r w:rsidR="00351980" w:rsidRPr="000255EA">
        <w:t xml:space="preserve"> </w:t>
      </w:r>
      <w:r w:rsidR="006E0629" w:rsidRPr="0050220B">
        <w:t>Шенкурск</w:t>
      </w:r>
      <w:r w:rsidR="006E0629">
        <w:t xml:space="preserve">ий муниципальный </w:t>
      </w:r>
      <w:r w:rsidR="001F5D2D">
        <w:t>округ</w:t>
      </w:r>
      <w:r w:rsidR="006E0629">
        <w:t xml:space="preserve"> Архангельской области</w:t>
      </w:r>
      <w:r w:rsidR="00351980" w:rsidRPr="000255EA">
        <w:t>.</w:t>
      </w:r>
    </w:p>
    <w:p w:rsidR="003F7669" w:rsidRDefault="004E32AC" w:rsidP="003F7669">
      <w:pPr>
        <w:ind w:firstLine="567"/>
        <w:jc w:val="both"/>
      </w:pPr>
      <w:r w:rsidRPr="000255EA">
        <w:rPr>
          <w:b/>
        </w:rPr>
        <w:t>1</w:t>
      </w:r>
      <w:r w:rsidR="00351980" w:rsidRPr="000255EA">
        <w:rPr>
          <w:b/>
        </w:rPr>
        <w:t>.4. Продавец:</w:t>
      </w:r>
      <w:r w:rsidR="002554C1" w:rsidRPr="000255EA">
        <w:rPr>
          <w:b/>
        </w:rPr>
        <w:t xml:space="preserve"> </w:t>
      </w:r>
      <w:r w:rsidR="006E0629" w:rsidRPr="0050220B">
        <w:t>Администрация Шенкурск</w:t>
      </w:r>
      <w:r w:rsidR="006E0629">
        <w:t>ого</w:t>
      </w:r>
      <w:r w:rsidR="006E0629" w:rsidRPr="0050220B">
        <w:t xml:space="preserve"> муниципальн</w:t>
      </w:r>
      <w:r w:rsidR="006E0629">
        <w:t>ого</w:t>
      </w:r>
      <w:r w:rsidR="006E0629" w:rsidRPr="0050220B">
        <w:t xml:space="preserve"> </w:t>
      </w:r>
      <w:r w:rsidR="001F5D2D">
        <w:t>округа</w:t>
      </w:r>
      <w:r w:rsidR="006E0629" w:rsidRPr="0050220B">
        <w:t xml:space="preserve"> Архангельской области</w:t>
      </w:r>
      <w:r w:rsidR="00E64712" w:rsidRPr="000255EA">
        <w:t xml:space="preserve">. Адрес: </w:t>
      </w:r>
      <w:r w:rsidR="006E0629">
        <w:t>165160</w:t>
      </w:r>
      <w:r w:rsidR="00E64712" w:rsidRPr="000255EA">
        <w:t xml:space="preserve">, </w:t>
      </w:r>
      <w:r w:rsidR="006E0629">
        <w:t xml:space="preserve">Архангельская область, </w:t>
      </w:r>
      <w:r w:rsidR="00E64712" w:rsidRPr="000255EA">
        <w:t xml:space="preserve">г. </w:t>
      </w:r>
      <w:r w:rsidR="006E0629">
        <w:t>Шенкурск</w:t>
      </w:r>
      <w:r w:rsidR="00E64712" w:rsidRPr="000255EA">
        <w:t xml:space="preserve">, </w:t>
      </w:r>
      <w:r w:rsidR="006E0629">
        <w:t>ул.Кудрявцева</w:t>
      </w:r>
      <w:r w:rsidR="00E64712" w:rsidRPr="000255EA">
        <w:t>,</w:t>
      </w:r>
      <w:r w:rsidR="006E0629">
        <w:t xml:space="preserve"> д.26,</w:t>
      </w:r>
      <w:r w:rsidR="00E64712" w:rsidRPr="000255EA">
        <w:t xml:space="preserve"> тел.</w:t>
      </w:r>
      <w:r w:rsidR="006E0629">
        <w:t xml:space="preserve"> 8(81851) 4-14-15</w:t>
      </w:r>
      <w:r w:rsidR="00E64712" w:rsidRPr="000255EA">
        <w:t xml:space="preserve">, факс </w:t>
      </w:r>
      <w:r w:rsidR="006E0629">
        <w:t>8(81851) 4-13-25</w:t>
      </w:r>
      <w:r w:rsidR="00E64712" w:rsidRPr="000255EA">
        <w:t xml:space="preserve">, адрес электронной почты: </w:t>
      </w:r>
      <w:hyperlink r:id="rId8" w:history="1">
        <w:r w:rsidR="00350C32" w:rsidRPr="009C0DA0">
          <w:rPr>
            <w:rStyle w:val="a3"/>
            <w:sz w:val="22"/>
            <w:szCs w:val="22"/>
            <w:lang w:val="en-US"/>
          </w:rPr>
          <w:t>adm</w:t>
        </w:r>
        <w:r w:rsidR="00350C32" w:rsidRPr="009C0DA0">
          <w:rPr>
            <w:rStyle w:val="a3"/>
            <w:sz w:val="22"/>
            <w:szCs w:val="22"/>
          </w:rPr>
          <w:t>@</w:t>
        </w:r>
        <w:r w:rsidR="00350C32" w:rsidRPr="009C0DA0">
          <w:rPr>
            <w:rStyle w:val="a3"/>
            <w:sz w:val="22"/>
            <w:szCs w:val="22"/>
            <w:lang w:val="en-US"/>
          </w:rPr>
          <w:t>shenradm</w:t>
        </w:r>
        <w:r w:rsidR="00350C32" w:rsidRPr="009C0DA0">
          <w:rPr>
            <w:rStyle w:val="a3"/>
            <w:sz w:val="22"/>
            <w:szCs w:val="22"/>
          </w:rPr>
          <w:t>.</w:t>
        </w:r>
        <w:r w:rsidR="00350C32" w:rsidRPr="009C0DA0">
          <w:rPr>
            <w:rStyle w:val="a3"/>
            <w:sz w:val="22"/>
            <w:szCs w:val="22"/>
            <w:lang w:val="en-US"/>
          </w:rPr>
          <w:t>ru</w:t>
        </w:r>
      </w:hyperlink>
      <w:r w:rsidR="00E64712" w:rsidRPr="000255EA">
        <w:t>.</w:t>
      </w:r>
    </w:p>
    <w:p w:rsidR="00D610BC" w:rsidRDefault="004E32AC" w:rsidP="003F7669">
      <w:pPr>
        <w:ind w:firstLine="567"/>
        <w:jc w:val="both"/>
        <w:rPr>
          <w:color w:val="000000"/>
          <w:spacing w:val="-7"/>
        </w:rPr>
      </w:pPr>
      <w:r w:rsidRPr="003F7669">
        <w:rPr>
          <w:b/>
        </w:rPr>
        <w:t>1.5.</w:t>
      </w:r>
      <w:r w:rsidRPr="00D03EF0">
        <w:t xml:space="preserve"> Оператор электронной площадки: </w:t>
      </w:r>
      <w:r w:rsidR="00D03EF0" w:rsidRPr="00D03EF0">
        <w:t>Единая электронная торговая площадка  (АО «ЕЭТП»)</w:t>
      </w:r>
      <w:r w:rsidRPr="00D03EF0">
        <w:t>.</w:t>
      </w:r>
      <w:r w:rsidR="00FE4953">
        <w:t xml:space="preserve"> Адрес: </w:t>
      </w:r>
      <w:r w:rsidR="00D03EF0" w:rsidRPr="00D03EF0">
        <w:t>115114, Москва,</w:t>
      </w:r>
      <w:r w:rsidR="003F7669">
        <w:t xml:space="preserve"> у</w:t>
      </w:r>
      <w:r w:rsidR="00D03EF0" w:rsidRPr="00D03EF0">
        <w:t>л. Кожевническая, 14, стр. 5</w:t>
      </w:r>
      <w:r w:rsidRPr="00D03EF0">
        <w:t>.</w:t>
      </w:r>
      <w:r w:rsidR="00D03EF0" w:rsidRPr="00D03EF0">
        <w:t xml:space="preserve"> </w:t>
      </w:r>
      <w:r w:rsidRPr="000255EA">
        <w:t xml:space="preserve"> Сайт </w:t>
      </w:r>
      <w:r w:rsidRPr="00C077CB">
        <w:t xml:space="preserve">- </w:t>
      </w:r>
      <w:hyperlink r:id="rId9" w:history="1">
        <w:r w:rsidR="003F7669" w:rsidRPr="00C077CB">
          <w:rPr>
            <w:rStyle w:val="a3"/>
          </w:rPr>
          <w:t>https://www.roseltorg.ru</w:t>
        </w:r>
      </w:hyperlink>
      <w:r w:rsidRPr="00C077CB">
        <w:t>.</w:t>
      </w:r>
      <w:r w:rsidRPr="00C077CB">
        <w:rPr>
          <w:color w:val="000000"/>
          <w:spacing w:val="-7"/>
        </w:rPr>
        <w:t xml:space="preserve"> Контактный телефон</w:t>
      </w:r>
      <w:r w:rsidR="00D03EF0" w:rsidRPr="00C077CB">
        <w:rPr>
          <w:color w:val="000000"/>
          <w:spacing w:val="-7"/>
        </w:rPr>
        <w:t>/факс</w:t>
      </w:r>
      <w:r w:rsidRPr="00C077CB">
        <w:rPr>
          <w:color w:val="000000"/>
          <w:spacing w:val="-7"/>
        </w:rPr>
        <w:t xml:space="preserve">: </w:t>
      </w:r>
      <w:r w:rsidR="00D03EF0" w:rsidRPr="00C077CB">
        <w:t>+7 495 150-20-20/ +7 495 730-59-07</w:t>
      </w:r>
      <w:r w:rsidRPr="00C077CB">
        <w:rPr>
          <w:color w:val="000000"/>
          <w:spacing w:val="-7"/>
        </w:rPr>
        <w:t xml:space="preserve">. Адрес электронной почты: </w:t>
      </w:r>
      <w:hyperlink r:id="rId10" w:history="1">
        <w:r w:rsidR="003F7669" w:rsidRPr="00C077CB">
          <w:rPr>
            <w:rStyle w:val="a3"/>
          </w:rPr>
          <w:t>info@roseltorg.ru</w:t>
        </w:r>
      </w:hyperlink>
      <w:r w:rsidRPr="00C077CB">
        <w:rPr>
          <w:color w:val="000000"/>
          <w:spacing w:val="-7"/>
        </w:rPr>
        <w:t>.</w:t>
      </w:r>
    </w:p>
    <w:p w:rsidR="001F5D2D" w:rsidRDefault="005F7F78" w:rsidP="001F5D2D">
      <w:pPr>
        <w:pStyle w:val="a8"/>
        <w:tabs>
          <w:tab w:val="left" w:pos="0"/>
          <w:tab w:val="left" w:pos="1276"/>
        </w:tabs>
        <w:spacing w:after="0" w:line="240" w:lineRule="auto"/>
        <w:ind w:left="0" w:right="21" w:firstLine="567"/>
        <w:jc w:val="both"/>
        <w:rPr>
          <w:rFonts w:ascii="Times New Roman" w:eastAsia="Times New Roman" w:hAnsi="Times New Roman"/>
          <w:sz w:val="24"/>
          <w:szCs w:val="24"/>
          <w:lang w:eastAsia="ru-RU"/>
        </w:rPr>
      </w:pPr>
      <w:r w:rsidRPr="001F5D2D">
        <w:rPr>
          <w:rFonts w:ascii="Times New Roman" w:hAnsi="Times New Roman"/>
          <w:b/>
          <w:sz w:val="24"/>
          <w:szCs w:val="24"/>
        </w:rPr>
        <w:t>1</w:t>
      </w:r>
      <w:r w:rsidR="00351980" w:rsidRPr="001F5D2D">
        <w:rPr>
          <w:rFonts w:ascii="Times New Roman" w:hAnsi="Times New Roman"/>
          <w:b/>
          <w:sz w:val="24"/>
          <w:szCs w:val="24"/>
        </w:rPr>
        <w:t>.</w:t>
      </w:r>
      <w:r w:rsidRPr="001F5D2D">
        <w:rPr>
          <w:rFonts w:ascii="Times New Roman" w:hAnsi="Times New Roman"/>
          <w:b/>
          <w:sz w:val="24"/>
          <w:szCs w:val="24"/>
        </w:rPr>
        <w:t>6</w:t>
      </w:r>
      <w:r w:rsidR="00351980" w:rsidRPr="001F5D2D">
        <w:rPr>
          <w:rFonts w:ascii="Times New Roman" w:hAnsi="Times New Roman"/>
          <w:b/>
          <w:sz w:val="24"/>
          <w:szCs w:val="24"/>
        </w:rPr>
        <w:t xml:space="preserve">. Форма </w:t>
      </w:r>
      <w:r w:rsidR="00103001" w:rsidRPr="001F5D2D">
        <w:rPr>
          <w:rFonts w:ascii="Times New Roman" w:hAnsi="Times New Roman"/>
          <w:b/>
          <w:sz w:val="24"/>
          <w:szCs w:val="24"/>
        </w:rPr>
        <w:t>продажи</w:t>
      </w:r>
      <w:r w:rsidR="00351980" w:rsidRPr="001F5D2D">
        <w:rPr>
          <w:rFonts w:ascii="Times New Roman" w:hAnsi="Times New Roman"/>
          <w:b/>
          <w:sz w:val="24"/>
          <w:szCs w:val="24"/>
        </w:rPr>
        <w:t xml:space="preserve"> (способ приватизации)</w:t>
      </w:r>
      <w:r w:rsidR="005D34FA" w:rsidRPr="001F5D2D">
        <w:rPr>
          <w:rFonts w:ascii="Times New Roman" w:hAnsi="Times New Roman"/>
          <w:b/>
          <w:sz w:val="24"/>
          <w:szCs w:val="24"/>
        </w:rPr>
        <w:t>:</w:t>
      </w:r>
      <w:r w:rsidR="00351980" w:rsidRPr="001F5D2D">
        <w:rPr>
          <w:rFonts w:ascii="Times New Roman" w:hAnsi="Times New Roman"/>
          <w:sz w:val="24"/>
          <w:szCs w:val="24"/>
        </w:rPr>
        <w:t xml:space="preserve"> аукцион в электронной форме, открытый по составу участников и по форме подачи предложений о цене имущества.</w:t>
      </w:r>
      <w:r w:rsidR="001F5D2D" w:rsidRPr="001F5D2D">
        <w:rPr>
          <w:rFonts w:ascii="Times New Roman" w:eastAsia="Times New Roman" w:hAnsi="Times New Roman"/>
          <w:sz w:val="24"/>
          <w:szCs w:val="24"/>
          <w:lang w:eastAsia="ru-RU"/>
        </w:rPr>
        <w:t xml:space="preserve"> </w:t>
      </w:r>
    </w:p>
    <w:p w:rsidR="001F5D2D" w:rsidRPr="001F5D2D" w:rsidRDefault="001F5D2D" w:rsidP="001F5D2D">
      <w:pPr>
        <w:pStyle w:val="a8"/>
        <w:tabs>
          <w:tab w:val="left" w:pos="0"/>
          <w:tab w:val="left" w:pos="1276"/>
        </w:tabs>
        <w:spacing w:after="0" w:line="240" w:lineRule="auto"/>
        <w:ind w:left="0" w:right="21" w:firstLine="567"/>
        <w:jc w:val="both"/>
        <w:rPr>
          <w:rFonts w:ascii="Times New Roman" w:eastAsia="Times New Roman" w:hAnsi="Times New Roman"/>
          <w:sz w:val="24"/>
          <w:szCs w:val="24"/>
          <w:lang w:eastAsia="ru-RU"/>
        </w:rPr>
      </w:pPr>
      <w:r w:rsidRPr="001F5D2D">
        <w:rPr>
          <w:rFonts w:ascii="Times New Roman" w:eastAsia="Times New Roman" w:hAnsi="Times New Roman"/>
          <w:sz w:val="24"/>
          <w:szCs w:val="24"/>
          <w:lang w:eastAsia="ru-RU"/>
        </w:rPr>
        <w:t>Продажа имущества, находящегося в муниципальной собственности проводится в соответствии с требованиями Федерального закона от 21.12.2001 №178-ФЗ «О приватизации государственного и муниципального имущества», постановления Правительства Российской Федерации от 27.08.2012 №</w:t>
      </w:r>
      <w:r>
        <w:rPr>
          <w:rFonts w:ascii="Times New Roman" w:eastAsia="Times New Roman" w:hAnsi="Times New Roman"/>
          <w:sz w:val="24"/>
          <w:szCs w:val="24"/>
          <w:lang w:eastAsia="ru-RU"/>
        </w:rPr>
        <w:t xml:space="preserve"> </w:t>
      </w:r>
      <w:r w:rsidRPr="001F5D2D">
        <w:rPr>
          <w:rFonts w:ascii="Times New Roman" w:eastAsia="Times New Roman" w:hAnsi="Times New Roman"/>
          <w:sz w:val="24"/>
          <w:szCs w:val="24"/>
          <w:lang w:eastAsia="ru-RU"/>
        </w:rPr>
        <w:t xml:space="preserve">860 «Об организации и проведении продажи государственного или муниципального имущества в электронной форме». </w:t>
      </w:r>
    </w:p>
    <w:p w:rsidR="00D610BC" w:rsidRDefault="005F7F78" w:rsidP="00D610BC">
      <w:pPr>
        <w:ind w:firstLine="567"/>
        <w:jc w:val="both"/>
      </w:pPr>
      <w:r w:rsidRPr="000255EA">
        <w:rPr>
          <w:b/>
        </w:rPr>
        <w:t>1.7</w:t>
      </w:r>
      <w:r w:rsidRPr="000255EA">
        <w:t xml:space="preserve">. </w:t>
      </w:r>
      <w:r w:rsidRPr="000255EA">
        <w:rPr>
          <w:b/>
        </w:rPr>
        <w:t>Место подачи (приема) заявок</w:t>
      </w:r>
      <w:r w:rsidRPr="000255EA">
        <w:rPr>
          <w:bCs/>
        </w:rPr>
        <w:t xml:space="preserve">: </w:t>
      </w:r>
      <w:hyperlink r:id="rId11" w:history="1">
        <w:r w:rsidR="003F7669" w:rsidRPr="009C0DA0">
          <w:rPr>
            <w:rStyle w:val="a3"/>
          </w:rPr>
          <w:t>https://www.roseltorg.ru</w:t>
        </w:r>
      </w:hyperlink>
      <w:r w:rsidRPr="000255EA">
        <w:t>.</w:t>
      </w:r>
    </w:p>
    <w:p w:rsidR="00D610BC" w:rsidRPr="00E158CB" w:rsidRDefault="005F7F78" w:rsidP="00D610BC">
      <w:pPr>
        <w:ind w:firstLine="567"/>
        <w:jc w:val="both"/>
      </w:pPr>
      <w:r w:rsidRPr="00E158CB">
        <w:rPr>
          <w:b/>
        </w:rPr>
        <w:t>1.8.</w:t>
      </w:r>
      <w:r w:rsidRPr="00E158CB">
        <w:t xml:space="preserve"> </w:t>
      </w:r>
      <w:r w:rsidRPr="00E158CB">
        <w:rPr>
          <w:b/>
        </w:rPr>
        <w:t>Дата и время начала подачи (приема</w:t>
      </w:r>
      <w:r w:rsidRPr="00E158CB">
        <w:rPr>
          <w:bCs/>
        </w:rPr>
        <w:t>)</w:t>
      </w:r>
      <w:r w:rsidR="004E01D7" w:rsidRPr="00E158CB">
        <w:rPr>
          <w:b/>
        </w:rPr>
        <w:t xml:space="preserve"> заявок</w:t>
      </w:r>
      <w:r w:rsidRPr="00E158CB">
        <w:rPr>
          <w:bCs/>
        </w:rPr>
        <w:t xml:space="preserve">: </w:t>
      </w:r>
      <w:r w:rsidR="00E158CB">
        <w:rPr>
          <w:b/>
          <w:bCs/>
        </w:rPr>
        <w:t>19 марта</w:t>
      </w:r>
      <w:r w:rsidRPr="00E158CB">
        <w:rPr>
          <w:b/>
          <w:bCs/>
        </w:rPr>
        <w:t xml:space="preserve"> 202</w:t>
      </w:r>
      <w:r w:rsidR="00E158CB">
        <w:rPr>
          <w:b/>
          <w:bCs/>
        </w:rPr>
        <w:t>5</w:t>
      </w:r>
      <w:r w:rsidRPr="00E158CB">
        <w:rPr>
          <w:b/>
          <w:bCs/>
        </w:rPr>
        <w:t xml:space="preserve"> года </w:t>
      </w:r>
      <w:r w:rsidR="005A131A" w:rsidRPr="00E158CB">
        <w:rPr>
          <w:b/>
          <w:bCs/>
        </w:rPr>
        <w:br/>
      </w:r>
      <w:r w:rsidRPr="00E158CB">
        <w:rPr>
          <w:b/>
          <w:bCs/>
        </w:rPr>
        <w:t xml:space="preserve">в </w:t>
      </w:r>
      <w:r w:rsidR="005903B1" w:rsidRPr="00E158CB">
        <w:rPr>
          <w:b/>
          <w:bCs/>
          <w:iCs/>
        </w:rPr>
        <w:t xml:space="preserve">«00» часов 00 минут </w:t>
      </w:r>
      <w:r w:rsidR="005903B1" w:rsidRPr="00E158CB">
        <w:rPr>
          <w:bCs/>
          <w:iCs/>
        </w:rPr>
        <w:t>(время московское)</w:t>
      </w:r>
      <w:r w:rsidRPr="00E158CB">
        <w:rPr>
          <w:bCs/>
        </w:rPr>
        <w:t xml:space="preserve">. </w:t>
      </w:r>
      <w:r w:rsidRPr="00E158CB">
        <w:t xml:space="preserve">Заявки и документы претендентов на участие </w:t>
      </w:r>
      <w:r w:rsidR="005A131A" w:rsidRPr="00E158CB">
        <w:br/>
      </w:r>
      <w:r w:rsidRPr="00E158CB">
        <w:t xml:space="preserve">в аукционе принимаются в электронной форме посредством системы электронного документооборота на сайте </w:t>
      </w:r>
      <w:r w:rsidRPr="00E158CB">
        <w:rPr>
          <w:color w:val="000000"/>
          <w:spacing w:val="-7"/>
        </w:rPr>
        <w:t>электронной площадки</w:t>
      </w:r>
      <w:r w:rsidRPr="00E158CB">
        <w:t xml:space="preserve"> </w:t>
      </w:r>
      <w:hyperlink r:id="rId12" w:history="1">
        <w:r w:rsidR="005903B1" w:rsidRPr="00E158CB">
          <w:rPr>
            <w:rStyle w:val="a3"/>
          </w:rPr>
          <w:t>https://www.roseltorg.ru</w:t>
        </w:r>
      </w:hyperlink>
      <w:r w:rsidRPr="00E158CB">
        <w:t xml:space="preserve">, через оператора </w:t>
      </w:r>
      <w:r w:rsidRPr="00E158CB">
        <w:rPr>
          <w:color w:val="000000"/>
          <w:spacing w:val="-7"/>
        </w:rPr>
        <w:t>электронной площадки</w:t>
      </w:r>
      <w:r w:rsidRPr="00E158CB">
        <w:t xml:space="preserve">, в соответствии с регламентом </w:t>
      </w:r>
      <w:r w:rsidRPr="00E158CB">
        <w:rPr>
          <w:color w:val="000000"/>
          <w:spacing w:val="-7"/>
        </w:rPr>
        <w:t>электронной площадки</w:t>
      </w:r>
      <w:r w:rsidRPr="00E158CB">
        <w:t>, круглосуточно.</w:t>
      </w:r>
    </w:p>
    <w:p w:rsidR="00D610BC" w:rsidRPr="00E158CB" w:rsidRDefault="005F7F78" w:rsidP="00D610BC">
      <w:pPr>
        <w:ind w:firstLine="567"/>
        <w:jc w:val="both"/>
        <w:rPr>
          <w:bCs/>
        </w:rPr>
      </w:pPr>
      <w:r w:rsidRPr="00E158CB">
        <w:rPr>
          <w:b/>
        </w:rPr>
        <w:t>1.9. Дата и время окончания подачи (приема</w:t>
      </w:r>
      <w:r w:rsidRPr="00E158CB">
        <w:rPr>
          <w:b/>
          <w:bCs/>
        </w:rPr>
        <w:t>)</w:t>
      </w:r>
      <w:r w:rsidR="004E01D7" w:rsidRPr="00E158CB">
        <w:rPr>
          <w:b/>
          <w:bCs/>
        </w:rPr>
        <w:t xml:space="preserve"> заявок</w:t>
      </w:r>
      <w:r w:rsidRPr="00E158CB">
        <w:rPr>
          <w:bCs/>
        </w:rPr>
        <w:t xml:space="preserve">: </w:t>
      </w:r>
      <w:r w:rsidR="00E158CB">
        <w:rPr>
          <w:b/>
          <w:bCs/>
        </w:rPr>
        <w:t>21 апреля 2025</w:t>
      </w:r>
      <w:r w:rsidRPr="00E158CB">
        <w:rPr>
          <w:b/>
          <w:bCs/>
        </w:rPr>
        <w:t xml:space="preserve"> года в </w:t>
      </w:r>
      <w:r w:rsidR="00371CD2" w:rsidRPr="00E158CB">
        <w:rPr>
          <w:b/>
          <w:bCs/>
        </w:rPr>
        <w:t>«</w:t>
      </w:r>
      <w:r w:rsidR="00D30E57" w:rsidRPr="00E158CB">
        <w:rPr>
          <w:b/>
          <w:bCs/>
        </w:rPr>
        <w:t>10</w:t>
      </w:r>
      <w:r w:rsidR="00371CD2" w:rsidRPr="00E158CB">
        <w:rPr>
          <w:b/>
          <w:bCs/>
        </w:rPr>
        <w:t>»</w:t>
      </w:r>
      <w:r w:rsidR="005903B1" w:rsidRPr="00E158CB">
        <w:rPr>
          <w:b/>
          <w:bCs/>
        </w:rPr>
        <w:t xml:space="preserve"> часов 00 минут</w:t>
      </w:r>
      <w:r w:rsidRPr="00E158CB">
        <w:rPr>
          <w:bCs/>
        </w:rPr>
        <w:t xml:space="preserve"> (время московское).</w:t>
      </w:r>
    </w:p>
    <w:p w:rsidR="00D610BC" w:rsidRPr="00E158CB" w:rsidRDefault="005F7F78" w:rsidP="00D610BC">
      <w:pPr>
        <w:ind w:firstLine="567"/>
        <w:jc w:val="both"/>
        <w:rPr>
          <w:bCs/>
          <w:u w:val="single"/>
        </w:rPr>
      </w:pPr>
      <w:r w:rsidRPr="00E158CB">
        <w:rPr>
          <w:b/>
        </w:rPr>
        <w:t>1.10.</w:t>
      </w:r>
      <w:r w:rsidRPr="00E158CB">
        <w:t xml:space="preserve"> </w:t>
      </w:r>
      <w:r w:rsidRPr="00E158CB">
        <w:rPr>
          <w:b/>
        </w:rPr>
        <w:t xml:space="preserve">Дата и время рассмотрения заявок и признания претендентов участниками аукциона: </w:t>
      </w:r>
      <w:r w:rsidR="00E158CB">
        <w:rPr>
          <w:b/>
        </w:rPr>
        <w:t>23 апреля 2025</w:t>
      </w:r>
      <w:r w:rsidRPr="00E158CB">
        <w:rPr>
          <w:b/>
        </w:rPr>
        <w:t xml:space="preserve"> года</w:t>
      </w:r>
      <w:r w:rsidRPr="00E158CB">
        <w:rPr>
          <w:bCs/>
        </w:rPr>
        <w:t>.</w:t>
      </w:r>
    </w:p>
    <w:p w:rsidR="00BF043D" w:rsidRDefault="005F7F78" w:rsidP="00BF043D">
      <w:pPr>
        <w:ind w:firstLine="567"/>
        <w:jc w:val="both"/>
      </w:pPr>
      <w:r w:rsidRPr="00E158CB">
        <w:rPr>
          <w:b/>
        </w:rPr>
        <w:t>1.11.</w:t>
      </w:r>
      <w:r w:rsidRPr="00E158CB">
        <w:t xml:space="preserve"> </w:t>
      </w:r>
      <w:r w:rsidR="00D610BC" w:rsidRPr="00E158CB">
        <w:rPr>
          <w:b/>
        </w:rPr>
        <w:t xml:space="preserve">Дата, </w:t>
      </w:r>
      <w:r w:rsidRPr="00E158CB">
        <w:rPr>
          <w:b/>
        </w:rPr>
        <w:t xml:space="preserve">время и место проведения аукциона: </w:t>
      </w:r>
      <w:r w:rsidR="00E158CB">
        <w:rPr>
          <w:b/>
        </w:rPr>
        <w:t>25 апреля 2025</w:t>
      </w:r>
      <w:r w:rsidRPr="00E158CB">
        <w:rPr>
          <w:b/>
          <w:bCs/>
        </w:rPr>
        <w:t xml:space="preserve"> года </w:t>
      </w:r>
      <w:r w:rsidR="00954070" w:rsidRPr="00E158CB">
        <w:rPr>
          <w:b/>
          <w:bCs/>
        </w:rPr>
        <w:br/>
      </w:r>
      <w:r w:rsidRPr="00E158CB">
        <w:rPr>
          <w:b/>
          <w:bCs/>
        </w:rPr>
        <w:t xml:space="preserve">в </w:t>
      </w:r>
      <w:r w:rsidR="00C8073F" w:rsidRPr="00E158CB">
        <w:rPr>
          <w:b/>
          <w:bCs/>
          <w:iCs/>
        </w:rPr>
        <w:t>«10» часов 00 минут</w:t>
      </w:r>
      <w:r w:rsidR="00C8073F" w:rsidRPr="003A61D9">
        <w:rPr>
          <w:b/>
          <w:bCs/>
          <w:iCs/>
        </w:rPr>
        <w:t xml:space="preserve"> </w:t>
      </w:r>
      <w:r w:rsidRPr="000255EA">
        <w:rPr>
          <w:bCs/>
        </w:rPr>
        <w:t>(время московское),</w:t>
      </w:r>
      <w:r w:rsidRPr="000255EA">
        <w:t xml:space="preserve"> электронная площадка – </w:t>
      </w:r>
      <w:r w:rsidR="00966505" w:rsidRPr="004E3CE3">
        <w:rPr>
          <w:rFonts w:eastAsia="Arial"/>
        </w:rPr>
        <w:t xml:space="preserve">АО «Единая электронная торговая площадка, </w:t>
      </w:r>
      <w:r w:rsidR="00966505">
        <w:rPr>
          <w:rFonts w:eastAsia="Arial"/>
        </w:rPr>
        <w:t>информационная система оператора электронной площадки</w:t>
      </w:r>
      <w:r w:rsidR="00966505" w:rsidRPr="004E3CE3">
        <w:rPr>
          <w:rFonts w:eastAsia="Arial"/>
        </w:rPr>
        <w:t xml:space="preserve"> по адресу в сети </w:t>
      </w:r>
      <w:r w:rsidR="00966505" w:rsidRPr="00C077CB">
        <w:rPr>
          <w:rFonts w:eastAsia="Arial"/>
        </w:rPr>
        <w:t>Интернет</w:t>
      </w:r>
      <w:r w:rsidR="00966505" w:rsidRPr="00C077CB">
        <w:rPr>
          <w:rFonts w:eastAsia="Arial"/>
          <w:b/>
        </w:rPr>
        <w:t xml:space="preserve"> </w:t>
      </w:r>
      <w:hyperlink r:id="rId13" w:history="1">
        <w:r w:rsidR="00966505" w:rsidRPr="00C077CB">
          <w:rPr>
            <w:rStyle w:val="a3"/>
          </w:rPr>
          <w:t>https://178fz.roseltorg.ru/</w:t>
        </w:r>
      </w:hyperlink>
      <w:r w:rsidR="00C077CB">
        <w:t xml:space="preserve"> </w:t>
      </w:r>
      <w:r w:rsidR="00966505" w:rsidRPr="00C077CB">
        <w:rPr>
          <w:color w:val="0000FF"/>
        </w:rPr>
        <w:t xml:space="preserve"> </w:t>
      </w:r>
      <w:r w:rsidR="00966505" w:rsidRPr="00C077CB">
        <w:t>(</w:t>
      </w:r>
      <w:r w:rsidR="00C077CB">
        <w:t xml:space="preserve">Торговая секция </w:t>
      </w:r>
      <w:r w:rsidR="00966505" w:rsidRPr="00C077CB">
        <w:rPr>
          <w:rFonts w:eastAsia="Arial"/>
        </w:rPr>
        <w:t>«</w:t>
      </w:r>
      <w:r w:rsidR="00C077CB">
        <w:rPr>
          <w:rFonts w:eastAsia="Arial"/>
        </w:rPr>
        <w:t>Реализация</w:t>
      </w:r>
      <w:r w:rsidR="00966505" w:rsidRPr="00C077CB">
        <w:rPr>
          <w:rFonts w:eastAsia="Arial"/>
        </w:rPr>
        <w:t xml:space="preserve"> </w:t>
      </w:r>
      <w:r w:rsidR="00C077CB">
        <w:rPr>
          <w:rFonts w:eastAsia="Arial"/>
        </w:rPr>
        <w:t>гос</w:t>
      </w:r>
      <w:r w:rsidR="00966505" w:rsidRPr="00C077CB">
        <w:rPr>
          <w:rFonts w:eastAsia="Arial"/>
        </w:rPr>
        <w:t>имущества»)</w:t>
      </w:r>
      <w:r w:rsidRPr="00C077CB">
        <w:t>.</w:t>
      </w:r>
    </w:p>
    <w:p w:rsidR="00BF043D" w:rsidRDefault="005F7F78" w:rsidP="00BF043D">
      <w:pPr>
        <w:ind w:firstLine="567"/>
        <w:jc w:val="both"/>
        <w:rPr>
          <w:b/>
        </w:rPr>
      </w:pPr>
      <w:r w:rsidRPr="000255EA">
        <w:rPr>
          <w:b/>
        </w:rPr>
        <w:t>1.12</w:t>
      </w:r>
      <w:r w:rsidR="00351980" w:rsidRPr="000255EA">
        <w:rPr>
          <w:b/>
        </w:rPr>
        <w:t xml:space="preserve">. Сведения об Имуществе (лоте), выставляемом на аукцион </w:t>
      </w:r>
      <w:r w:rsidR="00954070" w:rsidRPr="000255EA">
        <w:rPr>
          <w:b/>
        </w:rPr>
        <w:br/>
      </w:r>
      <w:r w:rsidR="00351980" w:rsidRPr="000255EA">
        <w:rPr>
          <w:b/>
        </w:rPr>
        <w:t xml:space="preserve">в электронной форме: </w:t>
      </w:r>
    </w:p>
    <w:p w:rsidR="00BF043D" w:rsidRDefault="00CF5804" w:rsidP="005E42C9">
      <w:pPr>
        <w:pStyle w:val="Default"/>
        <w:ind w:firstLine="567"/>
        <w:jc w:val="both"/>
      </w:pPr>
      <w:r>
        <w:rPr>
          <w:b/>
          <w:i/>
        </w:rPr>
        <w:t>Гараж</w:t>
      </w:r>
      <w:r w:rsidR="00BF043D">
        <w:t xml:space="preserve"> с кадастровым номером: </w:t>
      </w:r>
      <w:r w:rsidR="00614E93">
        <w:t>29:20:130</w:t>
      </w:r>
      <w:r>
        <w:t>169</w:t>
      </w:r>
      <w:r w:rsidR="00614E93">
        <w:t>:</w:t>
      </w:r>
      <w:r>
        <w:t>51</w:t>
      </w:r>
      <w:r w:rsidR="008B67B1">
        <w:t>,</w:t>
      </w:r>
      <w:r w:rsidR="00BF043D">
        <w:t xml:space="preserve"> общей площадью </w:t>
      </w:r>
      <w:r>
        <w:t>108, 3</w:t>
      </w:r>
      <w:r w:rsidR="00614E93">
        <w:t xml:space="preserve"> </w:t>
      </w:r>
      <w:r w:rsidR="00BF043D">
        <w:t xml:space="preserve">кв.м., </w:t>
      </w:r>
      <w:r w:rsidR="002F75CE">
        <w:t>местоположение</w:t>
      </w:r>
      <w:r w:rsidR="00BF043D">
        <w:t xml:space="preserve">: </w:t>
      </w:r>
      <w:r>
        <w:t xml:space="preserve">Российская Федерация, Архангельская область, муниципальный округ </w:t>
      </w:r>
      <w:r>
        <w:lastRenderedPageBreak/>
        <w:t>Шенкурский, город Шенкурск, ул. Садовая, дом 4</w:t>
      </w:r>
      <w:r w:rsidR="00614E93">
        <w:t>.</w:t>
      </w:r>
      <w:r w:rsidR="002F75CE">
        <w:t xml:space="preserve"> </w:t>
      </w:r>
      <w:r w:rsidR="00324A75">
        <w:t>Тип здания</w:t>
      </w:r>
      <w:r w:rsidR="002F75CE">
        <w:t xml:space="preserve">: нежилое. Год постройки – </w:t>
      </w:r>
      <w:r>
        <w:t>1979</w:t>
      </w:r>
      <w:r w:rsidR="002F75CE">
        <w:t>, этажность -</w:t>
      </w:r>
      <w:r w:rsidR="00614E93">
        <w:t xml:space="preserve"> </w:t>
      </w:r>
      <w:r>
        <w:t>1</w:t>
      </w:r>
      <w:r w:rsidR="002225B6">
        <w:t>.</w:t>
      </w:r>
      <w:r w:rsidR="002F75CE">
        <w:t xml:space="preserve"> </w:t>
      </w:r>
      <w:r w:rsidR="00324A75">
        <w:t>Техническое состояние – неудовлетворительное, требуется ремонт. Износ здания согласно техническому паспорту – 36%. Текущее использование – простаивает. Описание конструктивных элементов: ф</w:t>
      </w:r>
      <w:r w:rsidR="002F75CE">
        <w:t xml:space="preserve">ундамент – </w:t>
      </w:r>
      <w:r>
        <w:t xml:space="preserve">железобетонные </w:t>
      </w:r>
      <w:r w:rsidR="00614E93">
        <w:t>блоки</w:t>
      </w:r>
      <w:r w:rsidR="002F75CE">
        <w:t xml:space="preserve">; стены, – </w:t>
      </w:r>
      <w:r w:rsidR="00324A75">
        <w:t>кирпичные (техническое состояние – сколы, единичные трещины у дверных перемычек)</w:t>
      </w:r>
      <w:r w:rsidR="002F75CE">
        <w:t>; крыша</w:t>
      </w:r>
      <w:r w:rsidR="00324A75">
        <w:t xml:space="preserve"> </w:t>
      </w:r>
      <w:r w:rsidR="002F75CE">
        <w:t xml:space="preserve">– </w:t>
      </w:r>
      <w:r w:rsidR="00324A75">
        <w:t>совмещенная рулонная (техническое состояние – неудовлетворительное)</w:t>
      </w:r>
      <w:r w:rsidR="002F75CE">
        <w:t xml:space="preserve">; полы – </w:t>
      </w:r>
      <w:r w:rsidR="00324A75">
        <w:t>бетонные (техническое состояние – выбоины, трещины)</w:t>
      </w:r>
      <w:r w:rsidR="002F75CE">
        <w:t xml:space="preserve">; </w:t>
      </w:r>
      <w:r w:rsidR="00324A75">
        <w:t>дверные проемы – ворота распашные (техническое состояние – щели между досок, повреждение полотен), инженерные коммуникации – электроосвещение (техническое состояние – неудовлетворительное)</w:t>
      </w:r>
      <w:r w:rsidR="002107B2">
        <w:t xml:space="preserve">. </w:t>
      </w:r>
    </w:p>
    <w:p w:rsidR="004468BD" w:rsidRPr="004468BD" w:rsidRDefault="004468BD" w:rsidP="005E42C9">
      <w:pPr>
        <w:pStyle w:val="Default"/>
        <w:ind w:firstLine="567"/>
        <w:jc w:val="both"/>
      </w:pPr>
      <w:r w:rsidRPr="004468BD">
        <w:rPr>
          <w:b/>
          <w:i/>
        </w:rPr>
        <w:t xml:space="preserve">Земельный участок </w:t>
      </w:r>
      <w:r>
        <w:t>с кадастровым номером 29:20:</w:t>
      </w:r>
      <w:r w:rsidR="001806F7">
        <w:t>130</w:t>
      </w:r>
      <w:r w:rsidR="00855235">
        <w:t>169</w:t>
      </w:r>
      <w:r>
        <w:t>:</w:t>
      </w:r>
      <w:r w:rsidR="00855235">
        <w:t>3</w:t>
      </w:r>
      <w:r>
        <w:t xml:space="preserve">. Местоположение: </w:t>
      </w:r>
      <w:r w:rsidR="00855235">
        <w:t xml:space="preserve">Российская Федерация, </w:t>
      </w:r>
      <w:r w:rsidR="001806F7">
        <w:t>Архангельская обл</w:t>
      </w:r>
      <w:r w:rsidR="00855235">
        <w:t xml:space="preserve">., </w:t>
      </w:r>
      <w:r w:rsidR="001806F7">
        <w:t xml:space="preserve"> </w:t>
      </w:r>
      <w:r w:rsidR="00855235">
        <w:t>муниципальный округ Шенкурский</w:t>
      </w:r>
      <w:r w:rsidR="001806F7">
        <w:t>, г</w:t>
      </w:r>
      <w:r w:rsidR="00855235">
        <w:t xml:space="preserve">ород </w:t>
      </w:r>
      <w:r w:rsidR="001806F7">
        <w:t xml:space="preserve">Шенкурск, </w:t>
      </w:r>
      <w:r w:rsidR="00855235">
        <w:t>улица Садовая, земельный участок 4</w:t>
      </w:r>
      <w:r>
        <w:t xml:space="preserve">. Площадь – </w:t>
      </w:r>
      <w:r w:rsidR="008801FB">
        <w:t>289+/-3,89</w:t>
      </w:r>
      <w:r>
        <w:t xml:space="preserve"> кв.м. Категория земель – земли населенных пунктов, разрешенное использование – </w:t>
      </w:r>
      <w:r w:rsidR="00855235">
        <w:t>малоэтажная многоквартирная жилая застройка, объекты гаражного назначения</w:t>
      </w:r>
      <w:r>
        <w:t xml:space="preserve">.  </w:t>
      </w:r>
      <w:r w:rsidR="00855235">
        <w:t xml:space="preserve">Фактическое использование – размещение гаражного бокса. </w:t>
      </w:r>
      <w:r w:rsidR="00292787">
        <w:t>Покрытие площадки – грунтовое, участок н</w:t>
      </w:r>
      <w:r w:rsidR="00D039E8">
        <w:t>е</w:t>
      </w:r>
      <w:r w:rsidR="00292787">
        <w:t xml:space="preserve"> разработан. </w:t>
      </w:r>
      <w:r w:rsidR="00855235">
        <w:t xml:space="preserve">Форма участка – прямоугольной формы. Рельеф – условно ровный с перепадами до 0, 5 м. Инженерные коммуникации – существует возможность подключения электроснабжения. </w:t>
      </w:r>
      <w:r w:rsidR="00292787">
        <w:t xml:space="preserve">Наличие автомобильной дороги – к земельному участку ведет подъезд по автомобильной дороге (участок расположен в непосредственной близости от проезжей части). Ограждение участка – отсутствует. </w:t>
      </w:r>
    </w:p>
    <w:p w:rsidR="005E42C9" w:rsidRDefault="000551CA" w:rsidP="007F2AF9">
      <w:pPr>
        <w:autoSpaceDE w:val="0"/>
        <w:autoSpaceDN w:val="0"/>
        <w:adjustRightInd w:val="0"/>
        <w:ind w:firstLine="567"/>
        <w:jc w:val="both"/>
        <w:rPr>
          <w:b/>
        </w:rPr>
      </w:pPr>
      <w:r w:rsidRPr="000255EA">
        <w:rPr>
          <w:b/>
        </w:rPr>
        <w:t>Начальная цена продажи имущества</w:t>
      </w:r>
      <w:r w:rsidRPr="000255EA">
        <w:t xml:space="preserve"> –</w:t>
      </w:r>
      <w:r w:rsidR="00C365D7" w:rsidRPr="000255EA">
        <w:t xml:space="preserve"> </w:t>
      </w:r>
      <w:r w:rsidR="00292787">
        <w:rPr>
          <w:b/>
        </w:rPr>
        <w:t>189 180</w:t>
      </w:r>
      <w:r w:rsidR="005E42C9" w:rsidRPr="00032E59">
        <w:rPr>
          <w:b/>
        </w:rPr>
        <w:t>, 00</w:t>
      </w:r>
      <w:r w:rsidR="00DE22A2" w:rsidRPr="00032E59">
        <w:rPr>
          <w:b/>
        </w:rPr>
        <w:t xml:space="preserve"> (</w:t>
      </w:r>
      <w:r w:rsidR="00292787">
        <w:rPr>
          <w:b/>
        </w:rPr>
        <w:t>Сто восемьдесят девять тысяч сто восемьдесят</w:t>
      </w:r>
      <w:r w:rsidR="00DE22A2" w:rsidRPr="00032E59">
        <w:rPr>
          <w:b/>
        </w:rPr>
        <w:t>) рубл</w:t>
      </w:r>
      <w:r w:rsidR="00292787">
        <w:rPr>
          <w:b/>
        </w:rPr>
        <w:t>ей</w:t>
      </w:r>
      <w:r w:rsidR="005E42C9" w:rsidRPr="00032E59">
        <w:rPr>
          <w:b/>
        </w:rPr>
        <w:t xml:space="preserve"> 00 копеек</w:t>
      </w:r>
      <w:r w:rsidR="00DE22A2" w:rsidRPr="00032E59">
        <w:rPr>
          <w:b/>
        </w:rPr>
        <w:t xml:space="preserve">, </w:t>
      </w:r>
      <w:r w:rsidR="00292787">
        <w:rPr>
          <w:b/>
        </w:rPr>
        <w:t>с</w:t>
      </w:r>
      <w:r w:rsidR="0093564C">
        <w:rPr>
          <w:b/>
        </w:rPr>
        <w:t xml:space="preserve"> учет</w:t>
      </w:r>
      <w:r w:rsidR="00292787">
        <w:rPr>
          <w:b/>
        </w:rPr>
        <w:t>ом</w:t>
      </w:r>
      <w:r w:rsidR="0093564C">
        <w:rPr>
          <w:b/>
        </w:rPr>
        <w:t xml:space="preserve"> </w:t>
      </w:r>
      <w:r w:rsidR="00DE22A2" w:rsidRPr="00032E59">
        <w:rPr>
          <w:b/>
        </w:rPr>
        <w:t>НДС</w:t>
      </w:r>
      <w:r w:rsidR="00A40A6F">
        <w:rPr>
          <w:b/>
        </w:rPr>
        <w:t>, в том числе:</w:t>
      </w:r>
    </w:p>
    <w:p w:rsidR="00A40A6F" w:rsidRDefault="00A40A6F" w:rsidP="007F2AF9">
      <w:pPr>
        <w:autoSpaceDE w:val="0"/>
        <w:autoSpaceDN w:val="0"/>
        <w:adjustRightInd w:val="0"/>
        <w:ind w:firstLine="567"/>
        <w:jc w:val="both"/>
        <w:rPr>
          <w:b/>
        </w:rPr>
      </w:pPr>
      <w:r>
        <w:rPr>
          <w:b/>
        </w:rPr>
        <w:t xml:space="preserve">- </w:t>
      </w:r>
      <w:r w:rsidR="00292787">
        <w:rPr>
          <w:b/>
          <w:i/>
        </w:rPr>
        <w:t>гараж</w:t>
      </w:r>
      <w:r w:rsidR="00292787">
        <w:t xml:space="preserve"> с кадастровым номером: 29:20:130169:51, общей площадью 108, 3 кв.м., местоположение: Российская Федерация, Архангельская область, муниципальный округ Шенкурский, город Шенкурск, ул. Садовая, дом 4</w:t>
      </w:r>
      <w:r w:rsidRPr="00A40A6F">
        <w:t xml:space="preserve"> –</w:t>
      </w:r>
      <w:r>
        <w:rPr>
          <w:b/>
        </w:rPr>
        <w:t xml:space="preserve"> </w:t>
      </w:r>
      <w:r w:rsidR="00292787">
        <w:rPr>
          <w:b/>
        </w:rPr>
        <w:t>166 349</w:t>
      </w:r>
      <w:r>
        <w:rPr>
          <w:b/>
        </w:rPr>
        <w:t>, 00 (</w:t>
      </w:r>
      <w:r w:rsidR="00292787">
        <w:rPr>
          <w:b/>
        </w:rPr>
        <w:t>Сто шестьдесят шесть тысяч триста сорок девять</w:t>
      </w:r>
      <w:r>
        <w:rPr>
          <w:b/>
        </w:rPr>
        <w:t>) рублей 00 копеек</w:t>
      </w:r>
      <w:r w:rsidR="00292787">
        <w:rPr>
          <w:b/>
        </w:rPr>
        <w:t>, в том числе НДС</w:t>
      </w:r>
      <w:r w:rsidRPr="00A40A6F">
        <w:t>;</w:t>
      </w:r>
    </w:p>
    <w:p w:rsidR="00A40A6F" w:rsidRDefault="00292787" w:rsidP="007F2AF9">
      <w:pPr>
        <w:autoSpaceDE w:val="0"/>
        <w:autoSpaceDN w:val="0"/>
        <w:adjustRightInd w:val="0"/>
        <w:ind w:firstLine="567"/>
        <w:jc w:val="both"/>
        <w:rPr>
          <w:lang w:eastAsia="en-US"/>
        </w:rPr>
      </w:pPr>
      <w:r>
        <w:rPr>
          <w:b/>
          <w:i/>
        </w:rPr>
        <w:t>- з</w:t>
      </w:r>
      <w:r w:rsidRPr="004468BD">
        <w:rPr>
          <w:b/>
          <w:i/>
        </w:rPr>
        <w:t xml:space="preserve">емельный участок </w:t>
      </w:r>
      <w:r>
        <w:t xml:space="preserve">с кадастровым номером 29:20:130169:3. Местоположение: Российская Федерация, Архангельская обл.,  муниципальный округ Шенкурский, город Шенкурск, улица Садовая, земельный участок 4. Площадь – </w:t>
      </w:r>
      <w:r w:rsidR="008801FB">
        <w:t xml:space="preserve">289+/-3,89 </w:t>
      </w:r>
      <w:r>
        <w:t>кв.м</w:t>
      </w:r>
      <w:r w:rsidR="00E11F9D">
        <w:rPr>
          <w:lang w:eastAsia="en-US"/>
        </w:rPr>
        <w:t xml:space="preserve"> – </w:t>
      </w:r>
      <w:r>
        <w:rPr>
          <w:b/>
          <w:lang w:eastAsia="en-US"/>
        </w:rPr>
        <w:t>22 831</w:t>
      </w:r>
      <w:r w:rsidR="008347CF">
        <w:rPr>
          <w:b/>
          <w:lang w:eastAsia="en-US"/>
        </w:rPr>
        <w:t>, 00</w:t>
      </w:r>
      <w:r w:rsidR="00E11F9D" w:rsidRPr="00E11F9D">
        <w:rPr>
          <w:b/>
          <w:lang w:eastAsia="en-US"/>
        </w:rPr>
        <w:t xml:space="preserve"> (</w:t>
      </w:r>
      <w:r>
        <w:rPr>
          <w:b/>
          <w:lang w:eastAsia="en-US"/>
        </w:rPr>
        <w:t>Двадцать две тысячи восемьсот тридцать один</w:t>
      </w:r>
      <w:r w:rsidR="00E11F9D" w:rsidRPr="00E11F9D">
        <w:rPr>
          <w:b/>
          <w:lang w:eastAsia="en-US"/>
        </w:rPr>
        <w:t>) рубл</w:t>
      </w:r>
      <w:r>
        <w:rPr>
          <w:b/>
          <w:lang w:eastAsia="en-US"/>
        </w:rPr>
        <w:t>ь</w:t>
      </w:r>
      <w:r w:rsidR="00E11F9D" w:rsidRPr="00E11F9D">
        <w:rPr>
          <w:b/>
          <w:lang w:eastAsia="en-US"/>
        </w:rPr>
        <w:t xml:space="preserve"> 00 копеек</w:t>
      </w:r>
      <w:r w:rsidR="00343638">
        <w:rPr>
          <w:b/>
          <w:lang w:eastAsia="en-US"/>
        </w:rPr>
        <w:t xml:space="preserve">, </w:t>
      </w:r>
      <w:r w:rsidR="00343638" w:rsidRPr="00343638">
        <w:rPr>
          <w:b/>
        </w:rPr>
        <w:t>НДС не облагается</w:t>
      </w:r>
      <w:r w:rsidR="00343638" w:rsidRPr="00343638">
        <w:t xml:space="preserve"> (в соответствии с п.п. 6 п. 2 ст. 146 Налогового кодекса РФ)</w:t>
      </w:r>
      <w:r w:rsidR="00343638" w:rsidRPr="00343638">
        <w:rPr>
          <w:b/>
          <w:lang w:eastAsia="en-US"/>
        </w:rPr>
        <w:t xml:space="preserve"> </w:t>
      </w:r>
      <w:r w:rsidR="00E11F9D" w:rsidRPr="00343638">
        <w:rPr>
          <w:lang w:eastAsia="en-US"/>
        </w:rPr>
        <w:t>.</w:t>
      </w:r>
    </w:p>
    <w:p w:rsidR="005E42C9" w:rsidRDefault="000551CA" w:rsidP="005E42C9">
      <w:pPr>
        <w:ind w:firstLine="567"/>
        <w:jc w:val="both"/>
      </w:pPr>
      <w:r w:rsidRPr="000255EA">
        <w:rPr>
          <w:b/>
        </w:rPr>
        <w:t>В</w:t>
      </w:r>
      <w:r w:rsidRPr="000255EA">
        <w:rPr>
          <w:b/>
          <w:iCs/>
        </w:rPr>
        <w:t xml:space="preserve">еличина повышения начальной цены «шаг аукциона» </w:t>
      </w:r>
      <w:r w:rsidRPr="000255EA">
        <w:rPr>
          <w:iCs/>
        </w:rPr>
        <w:t xml:space="preserve">– </w:t>
      </w:r>
      <w:r w:rsidR="005E42C9">
        <w:rPr>
          <w:color w:val="000000"/>
        </w:rPr>
        <w:t xml:space="preserve">Шаг аукциона установлен в фиксированной сумме </w:t>
      </w:r>
      <w:r w:rsidR="00292787">
        <w:rPr>
          <w:b/>
          <w:color w:val="000000"/>
        </w:rPr>
        <w:t>9 459, 00</w:t>
      </w:r>
      <w:r w:rsidR="005E42C9" w:rsidRPr="00DB5991">
        <w:rPr>
          <w:b/>
          <w:color w:val="000000"/>
        </w:rPr>
        <w:t xml:space="preserve"> (</w:t>
      </w:r>
      <w:r w:rsidR="00F7799E">
        <w:rPr>
          <w:b/>
          <w:color w:val="000000"/>
        </w:rPr>
        <w:t>Девять тысяч четыреста пятьдесят девять</w:t>
      </w:r>
      <w:r w:rsidR="005E42C9" w:rsidRPr="00DB5991">
        <w:rPr>
          <w:b/>
          <w:color w:val="000000"/>
        </w:rPr>
        <w:t>) рубл</w:t>
      </w:r>
      <w:r w:rsidR="005E42C9">
        <w:rPr>
          <w:b/>
          <w:color w:val="000000"/>
        </w:rPr>
        <w:t xml:space="preserve">ей </w:t>
      </w:r>
      <w:r w:rsidR="00F7799E">
        <w:rPr>
          <w:b/>
          <w:color w:val="000000"/>
        </w:rPr>
        <w:t xml:space="preserve">                       00</w:t>
      </w:r>
      <w:r w:rsidR="005E42C9">
        <w:rPr>
          <w:b/>
          <w:color w:val="000000"/>
        </w:rPr>
        <w:t xml:space="preserve"> к</w:t>
      </w:r>
      <w:r w:rsidR="005E42C9" w:rsidRPr="00DB5991">
        <w:rPr>
          <w:b/>
          <w:color w:val="000000"/>
        </w:rPr>
        <w:t>опеек</w:t>
      </w:r>
      <w:r w:rsidR="005E42C9">
        <w:rPr>
          <w:color w:val="000000"/>
        </w:rPr>
        <w:t xml:space="preserve"> (5% от начальной цены продажи)</w:t>
      </w:r>
      <w:r w:rsidRPr="000255EA">
        <w:t>.</w:t>
      </w:r>
    </w:p>
    <w:p w:rsidR="00032E59" w:rsidRDefault="000551CA" w:rsidP="00032E59">
      <w:pPr>
        <w:ind w:firstLine="567"/>
        <w:jc w:val="both"/>
      </w:pPr>
      <w:r w:rsidRPr="000255EA">
        <w:rPr>
          <w:b/>
        </w:rPr>
        <w:t>Р</w:t>
      </w:r>
      <w:r w:rsidRPr="000255EA">
        <w:rPr>
          <w:b/>
          <w:iCs/>
        </w:rPr>
        <w:t>азмер задатка</w:t>
      </w:r>
      <w:r w:rsidRPr="000255EA">
        <w:t xml:space="preserve"> – </w:t>
      </w:r>
      <w:r w:rsidR="00F7799E">
        <w:rPr>
          <w:b/>
        </w:rPr>
        <w:t>18 918, 00</w:t>
      </w:r>
      <w:r w:rsidR="005E42C9" w:rsidRPr="00B90BAA">
        <w:rPr>
          <w:b/>
        </w:rPr>
        <w:t xml:space="preserve"> (</w:t>
      </w:r>
      <w:r w:rsidR="00F7799E">
        <w:rPr>
          <w:b/>
        </w:rPr>
        <w:t>Восемнадцать тысяч девятьсот восемнадцать</w:t>
      </w:r>
      <w:r w:rsidR="002D3E4A">
        <w:rPr>
          <w:b/>
        </w:rPr>
        <w:t>)</w:t>
      </w:r>
      <w:r w:rsidR="005E42C9" w:rsidRPr="00B90BAA">
        <w:rPr>
          <w:b/>
        </w:rPr>
        <w:t xml:space="preserve"> рубл</w:t>
      </w:r>
      <w:r w:rsidR="005E42C9">
        <w:rPr>
          <w:b/>
        </w:rPr>
        <w:t xml:space="preserve">ей </w:t>
      </w:r>
      <w:r w:rsidR="00F7799E">
        <w:rPr>
          <w:b/>
        </w:rPr>
        <w:t xml:space="preserve">              00</w:t>
      </w:r>
      <w:r w:rsidR="005E42C9" w:rsidRPr="00B90BAA">
        <w:rPr>
          <w:b/>
        </w:rPr>
        <w:t xml:space="preserve"> копеек</w:t>
      </w:r>
      <w:r w:rsidR="005E42C9">
        <w:t xml:space="preserve"> (</w:t>
      </w:r>
      <w:r w:rsidR="00A44B33">
        <w:t>1</w:t>
      </w:r>
      <w:r w:rsidR="005E42C9" w:rsidRPr="00231719">
        <w:t xml:space="preserve">0% от начальной цены </w:t>
      </w:r>
      <w:r w:rsidR="005E42C9">
        <w:t>продажи)</w:t>
      </w:r>
      <w:r w:rsidR="00C365D7" w:rsidRPr="000255EA">
        <w:t>.</w:t>
      </w:r>
    </w:p>
    <w:p w:rsidR="008543E5" w:rsidRDefault="00D44894" w:rsidP="008543E5">
      <w:pPr>
        <w:ind w:firstLine="567"/>
        <w:jc w:val="both"/>
        <w:rPr>
          <w:bCs/>
        </w:rPr>
      </w:pPr>
      <w:r w:rsidRPr="000255EA">
        <w:rPr>
          <w:b/>
        </w:rPr>
        <w:t xml:space="preserve">Срок внесения задатка – </w:t>
      </w:r>
      <w:r w:rsidRPr="000255EA">
        <w:rPr>
          <w:bCs/>
        </w:rPr>
        <w:t xml:space="preserve">с </w:t>
      </w:r>
      <w:r w:rsidR="007826F9">
        <w:rPr>
          <w:bCs/>
        </w:rPr>
        <w:t>19.03.2025</w:t>
      </w:r>
      <w:r w:rsidRPr="000255EA">
        <w:rPr>
          <w:bCs/>
        </w:rPr>
        <w:t xml:space="preserve"> по </w:t>
      </w:r>
      <w:r w:rsidR="007826F9">
        <w:rPr>
          <w:bCs/>
        </w:rPr>
        <w:t>20.04.2025</w:t>
      </w:r>
      <w:r w:rsidRPr="000255EA">
        <w:rPr>
          <w:bCs/>
        </w:rPr>
        <w:t>.</w:t>
      </w:r>
    </w:p>
    <w:p w:rsidR="008543E5" w:rsidRPr="008543E5" w:rsidRDefault="000551CA" w:rsidP="008543E5">
      <w:pPr>
        <w:ind w:firstLine="567"/>
        <w:jc w:val="both"/>
        <w:rPr>
          <w:bCs/>
          <w:color w:val="000000"/>
        </w:rPr>
      </w:pPr>
      <w:r w:rsidRPr="000255EA">
        <w:rPr>
          <w:b/>
        </w:rPr>
        <w:t xml:space="preserve">Сведения о предыдущих торгах по продаже имущества, объявленных </w:t>
      </w:r>
      <w:r w:rsidR="00FC315C" w:rsidRPr="000255EA">
        <w:rPr>
          <w:b/>
        </w:rPr>
        <w:br/>
      </w:r>
      <w:r w:rsidRPr="000255EA">
        <w:rPr>
          <w:b/>
        </w:rPr>
        <w:t>в течение года, предшествующего его продаже</w:t>
      </w:r>
      <w:r w:rsidRPr="000255EA">
        <w:rPr>
          <w:b/>
          <w:bCs/>
        </w:rPr>
        <w:t xml:space="preserve"> –</w:t>
      </w:r>
      <w:r w:rsidR="00422560" w:rsidRPr="000255EA">
        <w:rPr>
          <w:bCs/>
        </w:rPr>
        <w:t xml:space="preserve"> </w:t>
      </w:r>
      <w:r w:rsidR="00FA659F">
        <w:t xml:space="preserve">продаваемое имущество ранее </w:t>
      </w:r>
      <w:r w:rsidR="00D93586">
        <w:t>на торги не выставлялось</w:t>
      </w:r>
      <w:r w:rsidR="00794924">
        <w:rPr>
          <w:color w:val="000000"/>
        </w:rPr>
        <w:t xml:space="preserve">. </w:t>
      </w:r>
    </w:p>
    <w:p w:rsidR="005B0967" w:rsidRPr="000255EA" w:rsidRDefault="005B0967" w:rsidP="006652D6">
      <w:pPr>
        <w:autoSpaceDE w:val="0"/>
        <w:autoSpaceDN w:val="0"/>
        <w:adjustRightInd w:val="0"/>
        <w:ind w:firstLine="709"/>
        <w:jc w:val="both"/>
        <w:rPr>
          <w:b/>
        </w:rPr>
      </w:pPr>
    </w:p>
    <w:p w:rsidR="00351980" w:rsidRPr="000255EA" w:rsidRDefault="005F7F78" w:rsidP="005A5CE3">
      <w:pPr>
        <w:widowControl w:val="0"/>
        <w:ind w:firstLine="709"/>
        <w:contextualSpacing/>
        <w:jc w:val="center"/>
        <w:rPr>
          <w:b/>
        </w:rPr>
      </w:pPr>
      <w:r w:rsidRPr="000255EA">
        <w:rPr>
          <w:b/>
        </w:rPr>
        <w:t>2</w:t>
      </w:r>
      <w:r w:rsidR="00351980" w:rsidRPr="000255EA">
        <w:rPr>
          <w:b/>
        </w:rPr>
        <w:t>. Срок и порядок регистрации на электронной площадке</w:t>
      </w:r>
    </w:p>
    <w:p w:rsidR="00351980" w:rsidRPr="000255EA" w:rsidRDefault="005F7F78" w:rsidP="000974BE">
      <w:pPr>
        <w:pStyle w:val="21"/>
        <w:ind w:left="0" w:firstLine="567"/>
        <w:rPr>
          <w:szCs w:val="24"/>
        </w:rPr>
      </w:pPr>
      <w:r w:rsidRPr="000255EA">
        <w:rPr>
          <w:szCs w:val="24"/>
        </w:rPr>
        <w:t>2</w:t>
      </w:r>
      <w:r w:rsidR="00351980" w:rsidRPr="000255EA">
        <w:rPr>
          <w:szCs w:val="24"/>
        </w:rPr>
        <w:t xml:space="preserve">.1. Для обеспечения доступа к участию в электронном аукционе Претендентам необходимо пройти процедуру регистрации в соответствии </w:t>
      </w:r>
      <w:r w:rsidR="00FC315C" w:rsidRPr="000255EA">
        <w:rPr>
          <w:szCs w:val="24"/>
        </w:rPr>
        <w:br/>
      </w:r>
      <w:r w:rsidR="00351980" w:rsidRPr="000255EA">
        <w:rPr>
          <w:szCs w:val="24"/>
        </w:rPr>
        <w:t>с Регламентом электронной площадки.</w:t>
      </w:r>
    </w:p>
    <w:p w:rsidR="00351980" w:rsidRPr="000255EA" w:rsidRDefault="005F7F78" w:rsidP="000974BE">
      <w:pPr>
        <w:pStyle w:val="21"/>
        <w:ind w:left="0" w:firstLine="567"/>
        <w:rPr>
          <w:szCs w:val="24"/>
        </w:rPr>
      </w:pPr>
      <w:r w:rsidRPr="000255EA">
        <w:rPr>
          <w:szCs w:val="24"/>
        </w:rPr>
        <w:t>2</w:t>
      </w:r>
      <w:r w:rsidR="00351980" w:rsidRPr="000255EA">
        <w:rPr>
          <w:szCs w:val="24"/>
        </w:rPr>
        <w:t xml:space="preserve">.2. Дата и время регистрации на электронной площадке претендентов </w:t>
      </w:r>
      <w:r w:rsidR="00FC315C" w:rsidRPr="000255EA">
        <w:rPr>
          <w:szCs w:val="24"/>
        </w:rPr>
        <w:br/>
      </w:r>
      <w:r w:rsidR="00351980" w:rsidRPr="000255EA">
        <w:rPr>
          <w:szCs w:val="24"/>
        </w:rPr>
        <w:t>на участие в аукционе осуществляется ежедневно, круглосуточно, но не позднее даты и времени окончания подачи (приема) Заявок.</w:t>
      </w:r>
    </w:p>
    <w:p w:rsidR="00351980" w:rsidRPr="000255EA" w:rsidRDefault="005F7F78" w:rsidP="000974BE">
      <w:pPr>
        <w:pStyle w:val="21"/>
        <w:ind w:left="0" w:firstLine="567"/>
        <w:rPr>
          <w:szCs w:val="24"/>
        </w:rPr>
      </w:pPr>
      <w:r w:rsidRPr="000255EA">
        <w:rPr>
          <w:szCs w:val="24"/>
        </w:rPr>
        <w:t>2</w:t>
      </w:r>
      <w:r w:rsidR="00351980" w:rsidRPr="000255EA">
        <w:rPr>
          <w:szCs w:val="24"/>
        </w:rPr>
        <w:t>.3. Регистрация на электронной площадке осуществляется без взимания платы.</w:t>
      </w:r>
    </w:p>
    <w:p w:rsidR="00351980" w:rsidRDefault="005F7F78" w:rsidP="000974BE">
      <w:pPr>
        <w:pStyle w:val="21"/>
        <w:ind w:left="0" w:firstLine="567"/>
        <w:rPr>
          <w:szCs w:val="24"/>
        </w:rPr>
      </w:pPr>
      <w:r w:rsidRPr="000255EA">
        <w:rPr>
          <w:szCs w:val="24"/>
        </w:rPr>
        <w:t>2</w:t>
      </w:r>
      <w:r w:rsidR="00351980" w:rsidRPr="000255EA">
        <w:rPr>
          <w:szCs w:val="24"/>
        </w:rPr>
        <w:t xml:space="preserve">.4. Регистрации на электронной площадке подлежат Претенденты, ранее </w:t>
      </w:r>
      <w:r w:rsidR="00C93E39" w:rsidRPr="000255EA">
        <w:rPr>
          <w:szCs w:val="24"/>
        </w:rPr>
        <w:br/>
      </w:r>
      <w:r w:rsidR="00351980" w:rsidRPr="000255EA">
        <w:rPr>
          <w:szCs w:val="24"/>
        </w:rPr>
        <w:t xml:space="preserve">не зарегистрированные на электронной площадке или регистрация </w:t>
      </w:r>
      <w:r w:rsidR="00FC315C" w:rsidRPr="000255EA">
        <w:rPr>
          <w:szCs w:val="24"/>
        </w:rPr>
        <w:t xml:space="preserve">которых, </w:t>
      </w:r>
      <w:r w:rsidR="000479B4" w:rsidRPr="000255EA">
        <w:rPr>
          <w:szCs w:val="24"/>
        </w:rPr>
        <w:br/>
      </w:r>
      <w:r w:rsidR="00FC315C" w:rsidRPr="000255EA">
        <w:rPr>
          <w:szCs w:val="24"/>
        </w:rPr>
        <w:t>на</w:t>
      </w:r>
      <w:r w:rsidR="00351980" w:rsidRPr="000255EA">
        <w:rPr>
          <w:szCs w:val="24"/>
        </w:rPr>
        <w:t xml:space="preserve"> электронной площадке была ими прекращена.</w:t>
      </w:r>
    </w:p>
    <w:p w:rsidR="00343638" w:rsidRPr="000255EA" w:rsidRDefault="00343638" w:rsidP="000974BE">
      <w:pPr>
        <w:pStyle w:val="21"/>
        <w:ind w:left="0" w:firstLine="567"/>
        <w:rPr>
          <w:szCs w:val="24"/>
        </w:rPr>
      </w:pPr>
    </w:p>
    <w:p w:rsidR="00351980" w:rsidRPr="000255EA" w:rsidRDefault="00760424" w:rsidP="00760424">
      <w:pPr>
        <w:pStyle w:val="21"/>
        <w:numPr>
          <w:ilvl w:val="0"/>
          <w:numId w:val="23"/>
        </w:numPr>
        <w:tabs>
          <w:tab w:val="clear" w:pos="284"/>
        </w:tabs>
        <w:jc w:val="center"/>
        <w:rPr>
          <w:b/>
          <w:szCs w:val="24"/>
        </w:rPr>
      </w:pPr>
      <w:r w:rsidRPr="000255EA">
        <w:rPr>
          <w:b/>
          <w:szCs w:val="24"/>
        </w:rPr>
        <w:lastRenderedPageBreak/>
        <w:t>П</w:t>
      </w:r>
      <w:r w:rsidR="00351980" w:rsidRPr="000255EA">
        <w:rPr>
          <w:b/>
          <w:szCs w:val="24"/>
        </w:rPr>
        <w:t>орядок подачи (приема) и отзыва заявок</w:t>
      </w:r>
    </w:p>
    <w:p w:rsidR="00351980" w:rsidRPr="000255EA" w:rsidRDefault="005F7F78" w:rsidP="00D009EB">
      <w:pPr>
        <w:tabs>
          <w:tab w:val="left" w:pos="284"/>
        </w:tabs>
        <w:ind w:firstLine="567"/>
        <w:jc w:val="both"/>
        <w:rPr>
          <w:bCs/>
        </w:rPr>
      </w:pPr>
      <w:r w:rsidRPr="000255EA">
        <w:t>3</w:t>
      </w:r>
      <w:r w:rsidR="00351980" w:rsidRPr="000255EA">
        <w:t xml:space="preserve">.1. Прием заявок и прилагаемых к ним документов начинается с даты </w:t>
      </w:r>
      <w:r w:rsidR="00001AF2" w:rsidRPr="000255EA">
        <w:br/>
      </w:r>
      <w:r w:rsidR="00351980" w:rsidRPr="000255EA">
        <w:t>и времени, указанных в информационном сообщении о проведении продажи имущества, осуществляется в сроки, установленные в Информационном сообщении.</w:t>
      </w:r>
    </w:p>
    <w:p w:rsidR="00CB1BC0" w:rsidRDefault="005F7F78" w:rsidP="00D009EB">
      <w:pPr>
        <w:tabs>
          <w:tab w:val="left" w:pos="284"/>
        </w:tabs>
        <w:ind w:firstLine="567"/>
        <w:jc w:val="both"/>
      </w:pPr>
      <w:r w:rsidRPr="000255EA">
        <w:t>3</w:t>
      </w:r>
      <w:r w:rsidR="00351980" w:rsidRPr="000255EA">
        <w:t xml:space="preserve">.2. Для участия в продаже имущества на аукционе претенденты перечисляют задаток в размере </w:t>
      </w:r>
      <w:r w:rsidR="00DD242B">
        <w:t>1</w:t>
      </w:r>
      <w:r w:rsidR="00351980" w:rsidRPr="000255EA">
        <w:t xml:space="preserve">0 </w:t>
      </w:r>
      <w:r w:rsidR="00CB1BC0">
        <w:t>%</w:t>
      </w:r>
      <w:r w:rsidR="00351980" w:rsidRPr="000255EA">
        <w:t xml:space="preserve"> начальной цены продажи имущества в счет обеспечения оплаты приобретаемого имущества и заполняют форму заявки с приложением электронных документов в соответствии с перечнем, приведенным в информационном сообщении о проведении аукциона.</w:t>
      </w:r>
    </w:p>
    <w:p w:rsidR="00CB1BC0" w:rsidRDefault="005F7F78" w:rsidP="00D009EB">
      <w:pPr>
        <w:tabs>
          <w:tab w:val="left" w:pos="284"/>
        </w:tabs>
        <w:ind w:firstLine="567"/>
        <w:jc w:val="both"/>
      </w:pPr>
      <w:r w:rsidRPr="000255EA">
        <w:t>3</w:t>
      </w:r>
      <w:r w:rsidR="00351980" w:rsidRPr="000255EA">
        <w:t xml:space="preserve">.3. Заявка подается путем заполнения </w:t>
      </w:r>
      <w:r w:rsidR="0099799B" w:rsidRPr="000255EA">
        <w:t xml:space="preserve">электронных образов документов </w:t>
      </w:r>
      <w:r w:rsidR="00DF51F0" w:rsidRPr="000255EA">
        <w:t xml:space="preserve">либо </w:t>
      </w:r>
      <w:r w:rsidR="0099799B" w:rsidRPr="000255EA">
        <w:t>документов на бумажном носителе, преобразованных в электронно-цифровую форму путем сканирования с сохранением их реквизитов</w:t>
      </w:r>
      <w:r w:rsidR="00DF51F0" w:rsidRPr="000255EA">
        <w:t xml:space="preserve"> (приложение </w:t>
      </w:r>
      <w:r w:rsidR="00CB1BC0">
        <w:t xml:space="preserve">№ </w:t>
      </w:r>
      <w:r w:rsidR="00DF51F0" w:rsidRPr="000255EA">
        <w:t>1)</w:t>
      </w:r>
      <w:r w:rsidR="0099799B" w:rsidRPr="000255EA">
        <w:t xml:space="preserve">, заверенных электронной подписью </w:t>
      </w:r>
      <w:r w:rsidR="00351980" w:rsidRPr="000255EA">
        <w:t xml:space="preserve">с приложением электронных образов документов, предусмотренных Федеральным </w:t>
      </w:r>
      <w:hyperlink r:id="rId14" w:history="1">
        <w:r w:rsidR="00351980" w:rsidRPr="000255EA">
          <w:t>законом</w:t>
        </w:r>
      </w:hyperlink>
      <w:r w:rsidR="00351980" w:rsidRPr="000255EA">
        <w:t xml:space="preserve"> о приватизации </w:t>
      </w:r>
      <w:bookmarkStart w:id="0" w:name="_GoBack"/>
      <w:bookmarkEnd w:id="0"/>
      <w:r w:rsidR="00351980" w:rsidRPr="000255EA">
        <w:t>от 21 декабря 2001 г. № 178-ФЗ «О приватизации государственного и муниципального имущества».</w:t>
      </w:r>
    </w:p>
    <w:p w:rsidR="00CB1BC0" w:rsidRDefault="005F7F78" w:rsidP="00D009EB">
      <w:pPr>
        <w:tabs>
          <w:tab w:val="left" w:pos="284"/>
        </w:tabs>
        <w:ind w:firstLine="567"/>
        <w:jc w:val="both"/>
      </w:pPr>
      <w:r w:rsidRPr="000255EA">
        <w:t>3</w:t>
      </w:r>
      <w:r w:rsidR="00351980" w:rsidRPr="000255EA">
        <w:t>.4. Одно лицо имеет право подать только одну заявку.</w:t>
      </w:r>
    </w:p>
    <w:p w:rsidR="00351980" w:rsidRPr="000255EA" w:rsidRDefault="005F7F78" w:rsidP="00D009EB">
      <w:pPr>
        <w:tabs>
          <w:tab w:val="left" w:pos="284"/>
        </w:tabs>
        <w:ind w:firstLine="567"/>
        <w:jc w:val="both"/>
        <w:rPr>
          <w:bCs/>
        </w:rPr>
      </w:pPr>
      <w:r w:rsidRPr="000255EA">
        <w:t>3</w:t>
      </w:r>
      <w:r w:rsidR="00351980" w:rsidRPr="000255EA">
        <w:t xml:space="preserve">.5. При приеме заявок от претендентов </w:t>
      </w:r>
      <w:r w:rsidR="005D3361" w:rsidRPr="000255EA">
        <w:t xml:space="preserve">Оператор электронной площадки </w:t>
      </w:r>
      <w:r w:rsidR="00351980" w:rsidRPr="000255EA">
        <w:t>обеспечивает:</w:t>
      </w:r>
    </w:p>
    <w:p w:rsidR="00351980" w:rsidRPr="000255EA" w:rsidRDefault="00351980" w:rsidP="00D009EB">
      <w:pPr>
        <w:tabs>
          <w:tab w:val="left" w:pos="284"/>
        </w:tabs>
        <w:ind w:firstLine="567"/>
        <w:jc w:val="both"/>
        <w:rPr>
          <w:bCs/>
        </w:rPr>
      </w:pPr>
      <w:r w:rsidRPr="000255EA">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351980" w:rsidRPr="000255EA" w:rsidRDefault="00351980" w:rsidP="00D009EB">
      <w:pPr>
        <w:tabs>
          <w:tab w:val="left" w:pos="284"/>
        </w:tabs>
        <w:ind w:firstLine="567"/>
        <w:jc w:val="both"/>
      </w:pPr>
      <w:r w:rsidRPr="000255EA">
        <w:t xml:space="preserve">- конфиденциальность данных о Претендентах и Участниках, </w:t>
      </w:r>
      <w:r w:rsidR="00FC315C" w:rsidRPr="000255EA">
        <w:br/>
      </w:r>
      <w:r w:rsidRPr="000255EA">
        <w:t xml:space="preserve">за исключением случая направления электронных документов Продавцу в порядке, установленном </w:t>
      </w:r>
      <w:r w:rsidR="00481F01" w:rsidRPr="000255EA">
        <w:rPr>
          <w:bCs/>
        </w:rPr>
        <w:t>постановлением</w:t>
      </w:r>
      <w:r w:rsidRPr="000255EA">
        <w:t xml:space="preserve"> Правительства Российской Федерации </w:t>
      </w:r>
      <w:r w:rsidR="00FC315C" w:rsidRPr="000255EA">
        <w:br/>
      </w:r>
      <w:r w:rsidRPr="000255EA">
        <w:t>от 27 августа 2012 г. № 860 «Об организации и проведении продажи государственного или муниципального имущества в электронной форме».</w:t>
      </w:r>
    </w:p>
    <w:p w:rsidR="00351980" w:rsidRPr="000255EA" w:rsidRDefault="005F7F78" w:rsidP="00D009EB">
      <w:pPr>
        <w:pStyle w:val="21"/>
        <w:ind w:left="0" w:firstLine="567"/>
        <w:rPr>
          <w:bCs/>
          <w:szCs w:val="24"/>
        </w:rPr>
      </w:pPr>
      <w:r w:rsidRPr="000255EA">
        <w:rPr>
          <w:szCs w:val="24"/>
        </w:rPr>
        <w:t>3</w:t>
      </w:r>
      <w:r w:rsidR="00351980" w:rsidRPr="000255EA">
        <w:rPr>
          <w:szCs w:val="24"/>
        </w:rPr>
        <w:t xml:space="preserve">.6. В течение одного часа со времени поступления заявки </w:t>
      </w:r>
      <w:r w:rsidR="005D3361" w:rsidRPr="000255EA">
        <w:rPr>
          <w:szCs w:val="24"/>
        </w:rPr>
        <w:t xml:space="preserve">Оператор электронной площадки </w:t>
      </w:r>
      <w:r w:rsidR="00351980" w:rsidRPr="000255EA">
        <w:rPr>
          <w:szCs w:val="24"/>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51980" w:rsidRPr="000255EA" w:rsidRDefault="005F7F78" w:rsidP="00D009EB">
      <w:pPr>
        <w:pStyle w:val="21"/>
        <w:ind w:left="0" w:firstLine="567"/>
        <w:rPr>
          <w:bCs/>
          <w:szCs w:val="24"/>
        </w:rPr>
      </w:pPr>
      <w:r w:rsidRPr="000255EA">
        <w:rPr>
          <w:szCs w:val="24"/>
        </w:rPr>
        <w:t>3</w:t>
      </w:r>
      <w:r w:rsidR="00351980" w:rsidRPr="000255EA">
        <w:rPr>
          <w:szCs w:val="24"/>
        </w:rPr>
        <w:t>.7. Заявки с прилагаемыми к ним документами, поданные с нарушением установленного срока, на электронной площадке не регистрируются.</w:t>
      </w:r>
    </w:p>
    <w:p w:rsidR="00351980" w:rsidRPr="000255EA" w:rsidRDefault="005F7F78" w:rsidP="00D009EB">
      <w:pPr>
        <w:pStyle w:val="21"/>
        <w:ind w:left="0" w:firstLine="567"/>
        <w:rPr>
          <w:bCs/>
          <w:szCs w:val="24"/>
        </w:rPr>
      </w:pPr>
      <w:r w:rsidRPr="000255EA">
        <w:rPr>
          <w:szCs w:val="24"/>
        </w:rPr>
        <w:t>3</w:t>
      </w:r>
      <w:r w:rsidR="00907505" w:rsidRPr="000255EA">
        <w:rPr>
          <w:szCs w:val="24"/>
        </w:rPr>
        <w:t>.8. Претендент вправе до признания претендента участником аукциона отозвать заявку путем направления уведомления об отзыве заявки на электронную площадку.</w:t>
      </w:r>
    </w:p>
    <w:p w:rsidR="00351980" w:rsidRPr="000255EA" w:rsidRDefault="006262AD" w:rsidP="00D009EB">
      <w:pPr>
        <w:pStyle w:val="21"/>
        <w:ind w:left="0" w:firstLine="567"/>
        <w:rPr>
          <w:bCs/>
          <w:szCs w:val="24"/>
        </w:rPr>
      </w:pPr>
      <w:r w:rsidRPr="000255EA">
        <w:rPr>
          <w:szCs w:val="24"/>
        </w:rPr>
        <w:t>3</w:t>
      </w:r>
      <w:r w:rsidR="00351980" w:rsidRPr="000255EA">
        <w:rPr>
          <w:szCs w:val="24"/>
        </w:rPr>
        <w:t xml:space="preserve">.9. В случае отзыва претендентом заявки, уведомление об отзыве заявки вместе с заявкой в течение одного часа поступает в «личный кабинет» Продавца, </w:t>
      </w:r>
      <w:r w:rsidR="00FC315C" w:rsidRPr="000255EA">
        <w:rPr>
          <w:szCs w:val="24"/>
        </w:rPr>
        <w:br/>
      </w:r>
      <w:r w:rsidR="00351980" w:rsidRPr="000255EA">
        <w:rPr>
          <w:szCs w:val="24"/>
        </w:rPr>
        <w:t>о чем Претенденту направляется соответствующее уведомление.</w:t>
      </w:r>
    </w:p>
    <w:p w:rsidR="00351980" w:rsidRPr="000255EA" w:rsidRDefault="005F7F78" w:rsidP="00D009EB">
      <w:pPr>
        <w:pStyle w:val="21"/>
        <w:ind w:left="0" w:firstLine="567"/>
        <w:rPr>
          <w:szCs w:val="24"/>
        </w:rPr>
      </w:pPr>
      <w:r w:rsidRPr="000255EA">
        <w:rPr>
          <w:szCs w:val="24"/>
        </w:rPr>
        <w:t>3</w:t>
      </w:r>
      <w:r w:rsidR="00351980" w:rsidRPr="000255EA">
        <w:rPr>
          <w:szCs w:val="24"/>
        </w:rPr>
        <w:t>.10.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7C1F22" w:rsidRPr="000255EA" w:rsidRDefault="007C1F22" w:rsidP="00B438B2">
      <w:pPr>
        <w:pStyle w:val="21"/>
        <w:ind w:left="0" w:firstLine="851"/>
        <w:rPr>
          <w:szCs w:val="24"/>
        </w:rPr>
      </w:pPr>
    </w:p>
    <w:p w:rsidR="00351980" w:rsidRPr="000255EA" w:rsidRDefault="00BC24CE" w:rsidP="00B73919">
      <w:pPr>
        <w:pStyle w:val="21"/>
        <w:numPr>
          <w:ilvl w:val="0"/>
          <w:numId w:val="22"/>
        </w:numPr>
        <w:tabs>
          <w:tab w:val="clear" w:pos="284"/>
        </w:tabs>
        <w:ind w:left="0" w:firstLine="0"/>
        <w:jc w:val="center"/>
        <w:rPr>
          <w:b/>
          <w:szCs w:val="24"/>
        </w:rPr>
      </w:pPr>
      <w:r w:rsidRPr="000255EA">
        <w:rPr>
          <w:b/>
          <w:szCs w:val="24"/>
        </w:rPr>
        <w:t>Перечень документов,</w:t>
      </w:r>
      <w:r w:rsidR="00351980" w:rsidRPr="000255EA">
        <w:rPr>
          <w:b/>
          <w:szCs w:val="24"/>
        </w:rPr>
        <w:t xml:space="preserve"> </w:t>
      </w:r>
      <w:r w:rsidR="00351980" w:rsidRPr="000255EA">
        <w:rPr>
          <w:b/>
          <w:bCs/>
          <w:szCs w:val="24"/>
        </w:rPr>
        <w:t>представляемый</w:t>
      </w:r>
      <w:r w:rsidR="00351980" w:rsidRPr="000255EA">
        <w:rPr>
          <w:b/>
          <w:szCs w:val="24"/>
        </w:rPr>
        <w:t xml:space="preserve"> участниками торгов </w:t>
      </w:r>
      <w:r w:rsidR="005F7F78" w:rsidRPr="000255EA">
        <w:rPr>
          <w:b/>
          <w:szCs w:val="24"/>
        </w:rPr>
        <w:br/>
      </w:r>
      <w:r w:rsidR="00351980" w:rsidRPr="000255EA">
        <w:rPr>
          <w:b/>
          <w:szCs w:val="24"/>
        </w:rPr>
        <w:t>и требования к их оформлению</w:t>
      </w:r>
    </w:p>
    <w:p w:rsidR="00351980" w:rsidRPr="000255EA" w:rsidRDefault="005F7F78" w:rsidP="00B73919">
      <w:pPr>
        <w:pStyle w:val="21"/>
        <w:ind w:left="0" w:firstLine="567"/>
        <w:rPr>
          <w:szCs w:val="24"/>
        </w:rPr>
      </w:pPr>
      <w:r w:rsidRPr="000255EA">
        <w:rPr>
          <w:szCs w:val="24"/>
        </w:rPr>
        <w:t>4</w:t>
      </w:r>
      <w:r w:rsidR="00351980" w:rsidRPr="000255EA">
        <w:rPr>
          <w:szCs w:val="24"/>
        </w:rPr>
        <w:t>.1.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351980" w:rsidRPr="000255EA" w:rsidRDefault="005F7F78" w:rsidP="00B73919">
      <w:pPr>
        <w:pStyle w:val="21"/>
        <w:ind w:left="0" w:firstLine="567"/>
        <w:rPr>
          <w:szCs w:val="24"/>
        </w:rPr>
      </w:pPr>
      <w:r w:rsidRPr="000255EA">
        <w:rPr>
          <w:szCs w:val="24"/>
        </w:rPr>
        <w:t>4</w:t>
      </w:r>
      <w:r w:rsidR="00351980" w:rsidRPr="000255EA">
        <w:rPr>
          <w:szCs w:val="24"/>
        </w:rPr>
        <w:t xml:space="preserve">.1.1.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FB2942" w:rsidRDefault="00351980" w:rsidP="00FB2942">
      <w:pPr>
        <w:pStyle w:val="21"/>
        <w:ind w:left="0" w:firstLine="567"/>
        <w:rPr>
          <w:szCs w:val="24"/>
        </w:rPr>
      </w:pPr>
      <w:r w:rsidRPr="000255EA">
        <w:rPr>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B2942" w:rsidRDefault="005F7F78" w:rsidP="00FB2942">
      <w:pPr>
        <w:pStyle w:val="21"/>
        <w:ind w:left="0" w:firstLine="567"/>
        <w:rPr>
          <w:b/>
          <w:i/>
          <w:szCs w:val="24"/>
        </w:rPr>
      </w:pPr>
      <w:r w:rsidRPr="000255EA">
        <w:rPr>
          <w:b/>
          <w:i/>
          <w:szCs w:val="24"/>
        </w:rPr>
        <w:t>4</w:t>
      </w:r>
      <w:r w:rsidR="00351980" w:rsidRPr="000255EA">
        <w:rPr>
          <w:b/>
          <w:i/>
          <w:szCs w:val="24"/>
        </w:rPr>
        <w:t>.1.2. юридические лица:</w:t>
      </w:r>
    </w:p>
    <w:p w:rsidR="00FB2942" w:rsidRDefault="00916D7A" w:rsidP="00FB2942">
      <w:pPr>
        <w:pStyle w:val="21"/>
        <w:ind w:left="0" w:firstLine="567"/>
      </w:pPr>
      <w:r w:rsidRPr="000255EA">
        <w:t>-</w:t>
      </w:r>
      <w:r w:rsidR="00351980" w:rsidRPr="000255EA">
        <w:t xml:space="preserve"> заверенные копии учредительных документов;</w:t>
      </w:r>
    </w:p>
    <w:p w:rsidR="00FB2942" w:rsidRDefault="00916D7A" w:rsidP="00FB2942">
      <w:pPr>
        <w:pStyle w:val="21"/>
        <w:ind w:left="0" w:firstLine="567"/>
      </w:pPr>
      <w:r w:rsidRPr="000255EA">
        <w:lastRenderedPageBreak/>
        <w:t>-</w:t>
      </w:r>
      <w:r w:rsidR="00351980" w:rsidRPr="000255EA">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w:t>
      </w:r>
      <w:r w:rsidR="002554C1" w:rsidRPr="000255EA">
        <w:t>в соответствии, с</w:t>
      </w:r>
      <w:r w:rsidR="00351980" w:rsidRPr="000255EA">
        <w:t xml:space="preserve"> которым руководитель юридического лица обладает правом действовать от имени юридического лица без доверенности;</w:t>
      </w:r>
    </w:p>
    <w:p w:rsidR="00FB2942" w:rsidRDefault="00351980" w:rsidP="00FB2942">
      <w:pPr>
        <w:pStyle w:val="21"/>
        <w:ind w:left="0" w:firstLine="567"/>
      </w:pPr>
      <w:r w:rsidRPr="000255EA">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FB2942" w:rsidRDefault="005F7F78" w:rsidP="00FB2942">
      <w:pPr>
        <w:pStyle w:val="21"/>
        <w:ind w:left="0" w:firstLine="567"/>
        <w:rPr>
          <w:b/>
          <w:bCs/>
          <w:i/>
        </w:rPr>
      </w:pPr>
      <w:r w:rsidRPr="000255EA">
        <w:rPr>
          <w:rFonts w:eastAsiaTheme="minorHAnsi"/>
          <w:b/>
          <w:i/>
          <w:lang w:eastAsia="en-US"/>
        </w:rPr>
        <w:t>4</w:t>
      </w:r>
      <w:r w:rsidR="00B438B2" w:rsidRPr="000255EA">
        <w:rPr>
          <w:rFonts w:eastAsiaTheme="minorHAnsi"/>
          <w:b/>
          <w:i/>
          <w:lang w:eastAsia="en-US"/>
        </w:rPr>
        <w:t>.1.3. физические лица, в том числе индивидуальные предприниматели</w:t>
      </w:r>
      <w:r w:rsidR="00B438B2" w:rsidRPr="000255EA">
        <w:rPr>
          <w:b/>
          <w:bCs/>
          <w:i/>
        </w:rPr>
        <w:t xml:space="preserve"> </w:t>
      </w:r>
    </w:p>
    <w:p w:rsidR="00FB2942" w:rsidRDefault="00B438B2" w:rsidP="00FB2942">
      <w:pPr>
        <w:pStyle w:val="21"/>
        <w:ind w:left="0" w:firstLine="567"/>
        <w:rPr>
          <w:bCs/>
        </w:rPr>
      </w:pPr>
      <w:r w:rsidRPr="000255EA">
        <w:rPr>
          <w:bCs/>
        </w:rPr>
        <w:t>-документ, удостоверяющий личность</w:t>
      </w:r>
      <w:r w:rsidR="00B32F90" w:rsidRPr="000255EA">
        <w:rPr>
          <w:bCs/>
        </w:rPr>
        <w:t xml:space="preserve"> (копия всех страниц)</w:t>
      </w:r>
      <w:r w:rsidRPr="000255EA">
        <w:rPr>
          <w:bCs/>
        </w:rPr>
        <w:t>.</w:t>
      </w:r>
    </w:p>
    <w:p w:rsidR="00FB2942" w:rsidRDefault="005F7F78" w:rsidP="00FB2942">
      <w:pPr>
        <w:pStyle w:val="21"/>
        <w:ind w:left="0" w:firstLine="567"/>
        <w:rPr>
          <w:rFonts w:eastAsiaTheme="minorHAnsi"/>
          <w:lang w:eastAsia="en-US"/>
        </w:rPr>
      </w:pPr>
      <w:r w:rsidRPr="000255EA">
        <w:rPr>
          <w:rFonts w:eastAsiaTheme="minorHAnsi"/>
          <w:lang w:eastAsia="en-US"/>
        </w:rPr>
        <w:t>4</w:t>
      </w:r>
      <w:r w:rsidR="00B438B2" w:rsidRPr="000255EA">
        <w:rPr>
          <w:rFonts w:eastAsiaTheme="minorHAnsi"/>
          <w:lang w:eastAsia="en-US"/>
        </w:rPr>
        <w:t>.1.4. Опись представленных документов, подписанная претендентом или его уполномоченным представителем.</w:t>
      </w:r>
    </w:p>
    <w:p w:rsidR="00FB2942" w:rsidRDefault="005F7F78" w:rsidP="00FB2942">
      <w:pPr>
        <w:pStyle w:val="21"/>
        <w:ind w:left="0" w:firstLine="567"/>
        <w:rPr>
          <w:rFonts w:eastAsiaTheme="minorHAnsi"/>
          <w:lang w:eastAsia="en-US"/>
        </w:rPr>
      </w:pPr>
      <w:r w:rsidRPr="000255EA">
        <w:t>4</w:t>
      </w:r>
      <w:r w:rsidR="00B438B2" w:rsidRPr="000255EA">
        <w:t>.1.5.</w:t>
      </w:r>
      <w:r w:rsidR="00B438B2" w:rsidRPr="000255EA">
        <w:rPr>
          <w:rFonts w:eastAsiaTheme="minorHAnsi"/>
          <w:lang w:eastAsia="en-US"/>
        </w:rPr>
        <w:t xml:space="preserve">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FB2942" w:rsidRDefault="005F7F78" w:rsidP="00FB2942">
      <w:pPr>
        <w:pStyle w:val="21"/>
        <w:ind w:left="0" w:firstLine="567"/>
        <w:rPr>
          <w:rFonts w:eastAsiaTheme="minorHAnsi"/>
          <w:lang w:eastAsia="en-US"/>
        </w:rPr>
      </w:pPr>
      <w:r w:rsidRPr="000255EA">
        <w:rPr>
          <w:rFonts w:eastAsiaTheme="minorHAnsi"/>
          <w:lang w:eastAsia="en-US"/>
        </w:rPr>
        <w:t>4</w:t>
      </w:r>
      <w:r w:rsidR="00B438B2" w:rsidRPr="000255EA">
        <w:rPr>
          <w:rFonts w:eastAsiaTheme="minorHAnsi"/>
          <w:lang w:eastAsia="en-US"/>
        </w:rPr>
        <w:t>.1.</w:t>
      </w:r>
      <w:r w:rsidR="00B438B2" w:rsidRPr="000255EA">
        <w:t>6</w:t>
      </w:r>
      <w:r w:rsidR="00B438B2" w:rsidRPr="000255EA">
        <w:rPr>
          <w:rFonts w:eastAsiaTheme="minorHAnsi"/>
          <w:lang w:eastAsia="en-US"/>
        </w:rPr>
        <w:t xml:space="preserve">. Указанные документы (в том числе копии документов) в части </w:t>
      </w:r>
      <w:r w:rsidR="00001AF2" w:rsidRPr="000255EA">
        <w:rPr>
          <w:rFonts w:eastAsiaTheme="minorHAnsi"/>
          <w:lang w:eastAsia="en-US"/>
        </w:rPr>
        <w:br/>
      </w:r>
      <w:r w:rsidR="00B438B2" w:rsidRPr="000255EA">
        <w:rPr>
          <w:rFonts w:eastAsiaTheme="minorHAnsi"/>
          <w:lang w:eastAsia="en-US"/>
        </w:rPr>
        <w:t xml:space="preserve">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w:t>
      </w:r>
    </w:p>
    <w:p w:rsidR="00FB2942" w:rsidRDefault="005F7F78" w:rsidP="00FB2942">
      <w:pPr>
        <w:pStyle w:val="21"/>
        <w:ind w:left="0" w:firstLine="567"/>
        <w:rPr>
          <w:rFonts w:eastAsiaTheme="minorHAnsi"/>
          <w:lang w:eastAsia="en-US"/>
        </w:rPr>
      </w:pPr>
      <w:r w:rsidRPr="000255EA">
        <w:rPr>
          <w:rFonts w:eastAsiaTheme="minorHAnsi"/>
          <w:lang w:eastAsia="en-US"/>
        </w:rPr>
        <w:t>4</w:t>
      </w:r>
      <w:r w:rsidR="00B438B2" w:rsidRPr="000255EA">
        <w:rPr>
          <w:rFonts w:eastAsiaTheme="minorHAnsi"/>
          <w:lang w:eastAsia="en-US"/>
        </w:rPr>
        <w:t>.1.</w:t>
      </w:r>
      <w:r w:rsidR="00B438B2" w:rsidRPr="000255EA">
        <w:t>7</w:t>
      </w:r>
      <w:r w:rsidR="00B438B2" w:rsidRPr="000255EA">
        <w:rPr>
          <w:rFonts w:eastAsiaTheme="minorHAnsi"/>
          <w:lang w:eastAsia="en-US"/>
        </w:rPr>
        <w:t xml:space="preserve">. Заявки подаются одновременно с полным комплектом документов, установленным в настоящем информационном сообщении. </w:t>
      </w:r>
    </w:p>
    <w:p w:rsidR="00FB2942" w:rsidRDefault="005F7F78" w:rsidP="00FB2942">
      <w:pPr>
        <w:pStyle w:val="21"/>
        <w:ind w:left="0" w:firstLine="567"/>
        <w:rPr>
          <w:rFonts w:eastAsiaTheme="minorHAnsi"/>
          <w:lang w:eastAsia="en-US"/>
        </w:rPr>
      </w:pPr>
      <w:r w:rsidRPr="000255EA">
        <w:rPr>
          <w:rFonts w:eastAsiaTheme="minorHAnsi"/>
          <w:lang w:eastAsia="en-US"/>
        </w:rPr>
        <w:t>4</w:t>
      </w:r>
      <w:r w:rsidR="00B438B2" w:rsidRPr="000255EA">
        <w:rPr>
          <w:rFonts w:eastAsiaTheme="minorHAnsi"/>
          <w:lang w:eastAsia="en-US"/>
        </w:rPr>
        <w:t xml:space="preserve">.1.8.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w:t>
      </w:r>
      <w:r w:rsidR="005D3361" w:rsidRPr="000255EA">
        <w:t xml:space="preserve">Оператор электронной площадки </w:t>
      </w:r>
      <w:r w:rsidR="00B438B2" w:rsidRPr="000255EA">
        <w:rPr>
          <w:rFonts w:eastAsiaTheme="minorHAnsi"/>
          <w:lang w:eastAsia="en-US"/>
        </w:rPr>
        <w:t xml:space="preserve">и отправитель несет ответственность за подлинность и достоверность таких документов и сведений. </w:t>
      </w:r>
    </w:p>
    <w:p w:rsidR="00B438B2" w:rsidRPr="000255EA" w:rsidRDefault="005F7F78" w:rsidP="00FB2942">
      <w:pPr>
        <w:pStyle w:val="21"/>
        <w:ind w:left="0" w:firstLine="567"/>
        <w:rPr>
          <w:rFonts w:eastAsiaTheme="minorHAnsi"/>
          <w:lang w:eastAsia="en-US"/>
        </w:rPr>
      </w:pPr>
      <w:r w:rsidRPr="000255EA">
        <w:rPr>
          <w:rFonts w:eastAsiaTheme="minorHAnsi"/>
          <w:lang w:eastAsia="en-US"/>
        </w:rPr>
        <w:t>4</w:t>
      </w:r>
      <w:r w:rsidR="00B438B2" w:rsidRPr="000255EA">
        <w:rPr>
          <w:rFonts w:eastAsiaTheme="minorHAnsi"/>
          <w:lang w:eastAsia="en-US"/>
        </w:rPr>
        <w:t xml:space="preserve">.1.9. Документооборот между претендентами, участниками, </w:t>
      </w:r>
      <w:r w:rsidR="005D3361" w:rsidRPr="000255EA">
        <w:t>Оператор</w:t>
      </w:r>
      <w:r w:rsidR="00CA1B4D" w:rsidRPr="000255EA">
        <w:t>ом</w:t>
      </w:r>
      <w:r w:rsidR="005D3361" w:rsidRPr="000255EA">
        <w:t xml:space="preserve"> электронной площадки</w:t>
      </w:r>
      <w:r w:rsidR="00B438B2" w:rsidRPr="000255EA">
        <w:rPr>
          <w:rFonts w:eastAsiaTheme="minorHAnsi"/>
          <w:lang w:eastAsia="en-US"/>
        </w:rPr>
        <w:t xml:space="preserve">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rsidR="00351980" w:rsidRPr="000255EA" w:rsidRDefault="00351980" w:rsidP="006A246B">
      <w:pPr>
        <w:pStyle w:val="21"/>
        <w:tabs>
          <w:tab w:val="clear" w:pos="284"/>
        </w:tabs>
        <w:autoSpaceDE w:val="0"/>
        <w:autoSpaceDN w:val="0"/>
        <w:adjustRightInd w:val="0"/>
        <w:ind w:left="0" w:firstLine="0"/>
        <w:rPr>
          <w:b/>
          <w:bCs/>
          <w:szCs w:val="24"/>
        </w:rPr>
      </w:pPr>
    </w:p>
    <w:p w:rsidR="00FC4152" w:rsidRDefault="005F7F78" w:rsidP="00FC4152">
      <w:pPr>
        <w:pStyle w:val="21"/>
        <w:tabs>
          <w:tab w:val="clear" w:pos="284"/>
        </w:tabs>
        <w:autoSpaceDE w:val="0"/>
        <w:autoSpaceDN w:val="0"/>
        <w:adjustRightInd w:val="0"/>
        <w:ind w:left="0" w:firstLine="0"/>
        <w:jc w:val="center"/>
        <w:rPr>
          <w:b/>
          <w:szCs w:val="24"/>
        </w:rPr>
      </w:pPr>
      <w:r w:rsidRPr="000255EA">
        <w:rPr>
          <w:b/>
          <w:bCs/>
          <w:szCs w:val="24"/>
        </w:rPr>
        <w:t>5</w:t>
      </w:r>
      <w:r w:rsidR="00351980" w:rsidRPr="000255EA">
        <w:rPr>
          <w:b/>
          <w:bCs/>
          <w:szCs w:val="24"/>
        </w:rPr>
        <w:t xml:space="preserve">. </w:t>
      </w:r>
      <w:r w:rsidR="00351980" w:rsidRPr="000255EA">
        <w:rPr>
          <w:b/>
          <w:szCs w:val="24"/>
        </w:rPr>
        <w:t xml:space="preserve">Ограничения участия </w:t>
      </w:r>
      <w:r w:rsidR="00351980" w:rsidRPr="000255EA">
        <w:rPr>
          <w:b/>
          <w:bCs/>
          <w:szCs w:val="24"/>
        </w:rPr>
        <w:t xml:space="preserve">в аукционе </w:t>
      </w:r>
      <w:r w:rsidR="00351980" w:rsidRPr="000255EA">
        <w:rPr>
          <w:b/>
          <w:szCs w:val="24"/>
        </w:rPr>
        <w:t xml:space="preserve">отдельных </w:t>
      </w:r>
    </w:p>
    <w:p w:rsidR="00351980" w:rsidRPr="000255EA" w:rsidRDefault="00351980" w:rsidP="00FC4152">
      <w:pPr>
        <w:pStyle w:val="21"/>
        <w:tabs>
          <w:tab w:val="clear" w:pos="284"/>
        </w:tabs>
        <w:autoSpaceDE w:val="0"/>
        <w:autoSpaceDN w:val="0"/>
        <w:adjustRightInd w:val="0"/>
        <w:ind w:left="0" w:firstLine="0"/>
        <w:jc w:val="center"/>
        <w:rPr>
          <w:color w:val="000000"/>
          <w:szCs w:val="24"/>
        </w:rPr>
      </w:pPr>
      <w:r w:rsidRPr="000255EA">
        <w:rPr>
          <w:b/>
          <w:szCs w:val="24"/>
        </w:rPr>
        <w:t>категорий физических и юридических лиц</w:t>
      </w:r>
    </w:p>
    <w:p w:rsidR="00CA1B4D" w:rsidRPr="000255EA" w:rsidRDefault="005F7F78" w:rsidP="00FB2942">
      <w:pPr>
        <w:tabs>
          <w:tab w:val="left" w:pos="284"/>
        </w:tabs>
        <w:ind w:firstLine="567"/>
        <w:jc w:val="both"/>
        <w:rPr>
          <w:color w:val="000000" w:themeColor="text1"/>
        </w:rPr>
      </w:pPr>
      <w:r w:rsidRPr="000255EA">
        <w:t>5</w:t>
      </w:r>
      <w:r w:rsidR="00481F01" w:rsidRPr="000255EA">
        <w:t>.1. Покупателями государственного имущества могут быть лица</w:t>
      </w:r>
      <w:r w:rsidR="00351980" w:rsidRPr="000255EA">
        <w:t xml:space="preserve">, отвечающие признакам покупателя в соответствии с Федеральным законом от 21 декабря 2001 г. </w:t>
      </w:r>
      <w:r w:rsidR="00351980" w:rsidRPr="000255EA">
        <w:rPr>
          <w:color w:val="000000"/>
        </w:rPr>
        <w:t xml:space="preserve">№ 178-ФЗ «О приватизации государственного и муниципального имущества» и желающие приобрести </w:t>
      </w:r>
      <w:r w:rsidR="00CA1B4D" w:rsidRPr="000255EA">
        <w:rPr>
          <w:color w:val="000000"/>
        </w:rPr>
        <w:t>и</w:t>
      </w:r>
      <w:r w:rsidR="00351980" w:rsidRPr="000255EA">
        <w:rPr>
          <w:color w:val="000000"/>
        </w:rPr>
        <w:t>мущество, выставляемое на аукционе, своевременно подавшие Заявку, представившие надлежащим образом оформленные документы и обеспечившие поступление задатка на счет, указа</w:t>
      </w:r>
      <w:r w:rsidR="001517BF" w:rsidRPr="000255EA">
        <w:rPr>
          <w:color w:val="000000"/>
        </w:rPr>
        <w:t>нный в Информационном сообщении</w:t>
      </w:r>
      <w:r w:rsidR="00351980" w:rsidRPr="000255EA">
        <w:rPr>
          <w:color w:val="000000" w:themeColor="text1"/>
        </w:rPr>
        <w:t>,</w:t>
      </w:r>
    </w:p>
    <w:p w:rsidR="00351980" w:rsidRPr="000255EA" w:rsidRDefault="00351980" w:rsidP="00FB2942">
      <w:pPr>
        <w:tabs>
          <w:tab w:val="left" w:pos="284"/>
        </w:tabs>
        <w:ind w:firstLine="567"/>
        <w:jc w:val="both"/>
        <w:rPr>
          <w:color w:val="000000" w:themeColor="text1"/>
        </w:rPr>
      </w:pPr>
      <w:r w:rsidRPr="000255EA">
        <w:rPr>
          <w:color w:val="000000" w:themeColor="text1"/>
        </w:rPr>
        <w:t xml:space="preserve"> за исключением </w:t>
      </w:r>
      <w:r w:rsidRPr="000255EA">
        <w:t>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w:t>
      </w:r>
      <w:r w:rsidRPr="000255EA">
        <w:rPr>
          <w:color w:val="000000" w:themeColor="text1"/>
        </w:rPr>
        <w:t>:</w:t>
      </w:r>
    </w:p>
    <w:p w:rsidR="00CA1B4D" w:rsidRPr="000255EA" w:rsidRDefault="00351980" w:rsidP="00FB2942">
      <w:pPr>
        <w:autoSpaceDE w:val="0"/>
        <w:autoSpaceDN w:val="0"/>
        <w:adjustRightInd w:val="0"/>
        <w:ind w:firstLine="567"/>
        <w:jc w:val="both"/>
        <w:rPr>
          <w:rFonts w:eastAsiaTheme="minorHAnsi"/>
          <w:bCs/>
          <w:lang w:eastAsia="en-US"/>
        </w:rPr>
      </w:pPr>
      <w:r w:rsidRPr="000255EA">
        <w:rPr>
          <w:color w:val="000000" w:themeColor="text1"/>
        </w:rPr>
        <w:t>-</w:t>
      </w:r>
      <w:r w:rsidR="00CA1B4D" w:rsidRPr="000255EA">
        <w:rPr>
          <w:rFonts w:eastAsiaTheme="minorHAnsi"/>
          <w:bCs/>
          <w:lang w:eastAsia="en-US"/>
        </w:rPr>
        <w:t>государственных и муниципальных унитарных предприятий, государственных и муниципальных учреждений;</w:t>
      </w:r>
    </w:p>
    <w:p w:rsidR="00CA1B4D" w:rsidRPr="000255EA" w:rsidRDefault="00415C4E" w:rsidP="00FB2942">
      <w:pPr>
        <w:autoSpaceDE w:val="0"/>
        <w:autoSpaceDN w:val="0"/>
        <w:adjustRightInd w:val="0"/>
        <w:ind w:firstLine="567"/>
        <w:jc w:val="both"/>
        <w:rPr>
          <w:rFonts w:eastAsiaTheme="minorHAnsi"/>
          <w:bCs/>
          <w:lang w:eastAsia="en-US"/>
        </w:rPr>
      </w:pPr>
      <w:r w:rsidRPr="000255EA">
        <w:rPr>
          <w:rFonts w:eastAsiaTheme="minorHAnsi"/>
          <w:bCs/>
          <w:lang w:eastAsia="en-US"/>
        </w:rPr>
        <w:t>-</w:t>
      </w:r>
      <w:r w:rsidR="00CA1B4D" w:rsidRPr="000255EA">
        <w:rPr>
          <w:rFonts w:eastAsiaTheme="minorHAnsi"/>
          <w:bCs/>
          <w:lang w:eastAsia="en-US"/>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5" w:history="1">
        <w:r w:rsidR="00CA1B4D" w:rsidRPr="000255EA">
          <w:rPr>
            <w:rFonts w:eastAsiaTheme="minorHAnsi"/>
            <w:bCs/>
            <w:lang w:eastAsia="en-US"/>
          </w:rPr>
          <w:t>статьей 25</w:t>
        </w:r>
      </w:hyperlink>
      <w:r w:rsidR="00CA1B4D" w:rsidRPr="000255EA">
        <w:rPr>
          <w:rFonts w:eastAsiaTheme="minorHAnsi"/>
          <w:bCs/>
          <w:lang w:eastAsia="en-US"/>
        </w:rPr>
        <w:t xml:space="preserve"> настоящего Федерального закона;</w:t>
      </w:r>
    </w:p>
    <w:p w:rsidR="00CA1B4D" w:rsidRPr="000255EA" w:rsidRDefault="00415C4E" w:rsidP="00FB2942">
      <w:pPr>
        <w:autoSpaceDE w:val="0"/>
        <w:autoSpaceDN w:val="0"/>
        <w:adjustRightInd w:val="0"/>
        <w:ind w:firstLine="567"/>
        <w:jc w:val="both"/>
        <w:rPr>
          <w:rFonts w:eastAsiaTheme="minorHAnsi"/>
          <w:bCs/>
          <w:lang w:eastAsia="en-US"/>
        </w:rPr>
      </w:pPr>
      <w:r w:rsidRPr="000255EA">
        <w:rPr>
          <w:rFonts w:eastAsiaTheme="minorHAnsi"/>
          <w:bCs/>
          <w:lang w:eastAsia="en-US"/>
        </w:rPr>
        <w:t>-</w:t>
      </w:r>
      <w:r w:rsidR="00CA1B4D" w:rsidRPr="000255EA">
        <w:rPr>
          <w:rFonts w:eastAsiaTheme="minorHAnsi"/>
          <w:bCs/>
          <w:lang w:eastAsia="en-US"/>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6" w:history="1">
        <w:r w:rsidR="00CA1B4D" w:rsidRPr="000255EA">
          <w:rPr>
            <w:rFonts w:eastAsiaTheme="minorHAnsi"/>
            <w:bCs/>
            <w:lang w:eastAsia="en-US"/>
          </w:rPr>
          <w:t>перечень</w:t>
        </w:r>
      </w:hyperlink>
      <w:r w:rsidR="00CA1B4D" w:rsidRPr="000255EA">
        <w:rPr>
          <w:rFonts w:eastAsiaTheme="minorHAnsi"/>
          <w:bCs/>
          <w:lang w:eastAsia="en-US"/>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w:t>
      </w:r>
      <w:r w:rsidR="00CA1B4D" w:rsidRPr="000255EA">
        <w:rPr>
          <w:rFonts w:eastAsiaTheme="minorHAnsi"/>
          <w:bCs/>
          <w:lang w:eastAsia="en-US"/>
        </w:rPr>
        <w:lastRenderedPageBreak/>
        <w:t>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A1B4D" w:rsidRPr="000255EA" w:rsidRDefault="00CA1B4D" w:rsidP="00CA1B4D">
      <w:pPr>
        <w:autoSpaceDE w:val="0"/>
        <w:autoSpaceDN w:val="0"/>
        <w:adjustRightInd w:val="0"/>
        <w:ind w:firstLine="540"/>
        <w:jc w:val="both"/>
        <w:rPr>
          <w:rFonts w:eastAsiaTheme="minorHAnsi"/>
          <w:bCs/>
          <w:lang w:eastAsia="en-US"/>
        </w:rPr>
      </w:pPr>
    </w:p>
    <w:p w:rsidR="00351980" w:rsidRPr="000255EA" w:rsidRDefault="005F7F78" w:rsidP="00F71AA1">
      <w:pPr>
        <w:ind w:firstLine="567"/>
        <w:jc w:val="center"/>
        <w:rPr>
          <w:b/>
          <w:bCs/>
        </w:rPr>
      </w:pPr>
      <w:r w:rsidRPr="000255EA">
        <w:rPr>
          <w:b/>
        </w:rPr>
        <w:t>6</w:t>
      </w:r>
      <w:r w:rsidR="00DB6504" w:rsidRPr="000255EA">
        <w:rPr>
          <w:b/>
        </w:rPr>
        <w:t>.</w:t>
      </w:r>
      <w:r w:rsidR="002C454B" w:rsidRPr="000255EA">
        <w:rPr>
          <w:b/>
        </w:rPr>
        <w:t xml:space="preserve"> </w:t>
      </w:r>
      <w:r w:rsidR="00A44B33">
        <w:rPr>
          <w:b/>
        </w:rPr>
        <w:t>Перечисление задатка на участие в аукционе</w:t>
      </w:r>
    </w:p>
    <w:p w:rsidR="001735FC" w:rsidRDefault="00A44B33" w:rsidP="001735FC">
      <w:pPr>
        <w:ind w:firstLine="567"/>
        <w:jc w:val="both"/>
      </w:pPr>
      <w:r w:rsidRPr="001735FC">
        <w:t>Задаток вносится в валюте Российской Федерации в размере 10% от начальной цены</w:t>
      </w:r>
      <w:r w:rsidRPr="001735FC">
        <w:br/>
        <w:t>продажи имущества.</w:t>
      </w:r>
      <w:r w:rsidR="001735FC">
        <w:t xml:space="preserve"> </w:t>
      </w:r>
      <w:r w:rsidRPr="001735FC">
        <w:t>Задаток вносится претендентами на собственные лицевые счета на электронной</w:t>
      </w:r>
      <w:r w:rsidR="001735FC">
        <w:t xml:space="preserve"> </w:t>
      </w:r>
      <w:r w:rsidRPr="001735FC">
        <w:t>торговой площадке, которые открываются после аккредитации. Платежи по перечислению</w:t>
      </w:r>
      <w:r w:rsidR="001735FC">
        <w:t xml:space="preserve"> </w:t>
      </w:r>
      <w:r w:rsidRPr="001735FC">
        <w:t>задатка для участия в торгах и порядок возврата задатка осуществляются в соответствии с</w:t>
      </w:r>
      <w:r w:rsidR="001735FC">
        <w:t xml:space="preserve"> </w:t>
      </w:r>
      <w:r w:rsidRPr="001735FC">
        <w:t>Регламентом оператора электронной площадки. Задаток должен поступить на счет до</w:t>
      </w:r>
      <w:r w:rsidR="001735FC">
        <w:t xml:space="preserve"> </w:t>
      </w:r>
      <w:r w:rsidRPr="001735FC">
        <w:t>момента окончания приема заявок.</w:t>
      </w:r>
      <w:r w:rsidR="001735FC">
        <w:t xml:space="preserve"> </w:t>
      </w:r>
      <w:r w:rsidRPr="001735FC">
        <w:t>Задаток победителя продажи муниципального имущества засчитывается в счет</w:t>
      </w:r>
      <w:r w:rsidR="001735FC">
        <w:t xml:space="preserve"> </w:t>
      </w:r>
      <w:r w:rsidRPr="001735FC">
        <w:t>оплаты приобретаемого имущества.</w:t>
      </w:r>
      <w:r w:rsidRPr="001735FC">
        <w:br/>
        <w:t>Лицам, перечислившим задаток для участия в продаже муниципального имущества</w:t>
      </w:r>
      <w:r w:rsidR="001735FC">
        <w:t xml:space="preserve"> </w:t>
      </w:r>
      <w:r w:rsidRPr="001735FC">
        <w:t>на аукционе денежные средства возвращаются в следующем порядке:</w:t>
      </w:r>
      <w:r w:rsidR="001735FC">
        <w:t xml:space="preserve"> </w:t>
      </w:r>
    </w:p>
    <w:p w:rsidR="001735FC" w:rsidRDefault="00A44B33" w:rsidP="001735FC">
      <w:pPr>
        <w:ind w:firstLine="567"/>
        <w:jc w:val="both"/>
      </w:pPr>
      <w:r w:rsidRPr="001735FC">
        <w:t>- участникам, за исключением победителя, - в течение 5 календарных дней со дня</w:t>
      </w:r>
      <w:r w:rsidRPr="001735FC">
        <w:br/>
        <w:t>подведения итогов продажи имущества;</w:t>
      </w:r>
    </w:p>
    <w:p w:rsidR="00BA57D6" w:rsidRPr="001735FC" w:rsidRDefault="00A44B33" w:rsidP="001735FC">
      <w:pPr>
        <w:ind w:firstLine="567"/>
        <w:jc w:val="both"/>
      </w:pPr>
      <w:r w:rsidRPr="001735FC">
        <w:t>- претендентам, не допущенным к участию в продаже имущества, - в течение 5</w:t>
      </w:r>
      <w:r w:rsidRPr="001735FC">
        <w:br/>
        <w:t>календарных дней со дня подписания протокола о признании претендентов участниками.</w:t>
      </w:r>
    </w:p>
    <w:p w:rsidR="00A44B33" w:rsidRPr="000255EA" w:rsidRDefault="00A44B33" w:rsidP="00BA57D6">
      <w:pPr>
        <w:autoSpaceDE w:val="0"/>
        <w:autoSpaceDN w:val="0"/>
        <w:adjustRightInd w:val="0"/>
        <w:ind w:firstLine="851"/>
        <w:jc w:val="both"/>
      </w:pPr>
    </w:p>
    <w:p w:rsidR="00351980" w:rsidRPr="000255EA" w:rsidRDefault="0076778B" w:rsidP="0076778B">
      <w:pPr>
        <w:pStyle w:val="23"/>
        <w:ind w:firstLine="0"/>
        <w:jc w:val="center"/>
        <w:rPr>
          <w:b/>
          <w:szCs w:val="24"/>
        </w:rPr>
      </w:pPr>
      <w:r>
        <w:rPr>
          <w:b/>
          <w:szCs w:val="24"/>
        </w:rPr>
        <w:t xml:space="preserve">7. </w:t>
      </w:r>
      <w:r w:rsidR="00351980" w:rsidRPr="000255EA">
        <w:rPr>
          <w:b/>
          <w:szCs w:val="24"/>
        </w:rPr>
        <w:t xml:space="preserve">Порядок ознакомления со сведениями об Имуществе, </w:t>
      </w:r>
      <w:r w:rsidR="00351980" w:rsidRPr="000255EA">
        <w:rPr>
          <w:b/>
          <w:szCs w:val="24"/>
        </w:rPr>
        <w:br/>
        <w:t>выставляемом на аукционе</w:t>
      </w:r>
    </w:p>
    <w:p w:rsidR="005A5CE3" w:rsidRPr="000255EA" w:rsidRDefault="005F7F78" w:rsidP="00652FE1">
      <w:pPr>
        <w:tabs>
          <w:tab w:val="left" w:pos="284"/>
        </w:tabs>
        <w:ind w:firstLine="567"/>
        <w:jc w:val="both"/>
        <w:outlineLvl w:val="0"/>
        <w:rPr>
          <w:rFonts w:eastAsiaTheme="minorHAnsi"/>
          <w:lang w:eastAsia="en-US"/>
        </w:rPr>
      </w:pPr>
      <w:r w:rsidRPr="000255EA">
        <w:t>7</w:t>
      </w:r>
      <w:r w:rsidR="00351980" w:rsidRPr="000255EA">
        <w:t xml:space="preserve">.1. </w:t>
      </w:r>
      <w:r w:rsidR="005A5CE3" w:rsidRPr="000255EA">
        <w:rPr>
          <w:rFonts w:eastAsiaTheme="minorHAnsi"/>
          <w:lang w:eastAsia="en-US"/>
        </w:rPr>
        <w:t xml:space="preserve">Информация о проведении аукциона по продаже имущества размещается </w:t>
      </w:r>
      <w:r w:rsidR="00FD1C48" w:rsidRPr="000255EA">
        <w:rPr>
          <w:rFonts w:eastAsiaTheme="minorHAnsi"/>
          <w:lang w:eastAsia="en-US"/>
        </w:rPr>
        <w:br/>
      </w:r>
      <w:r w:rsidR="009A0D6B" w:rsidRPr="000255EA">
        <w:rPr>
          <w:rFonts w:eastAsiaTheme="minorHAnsi"/>
          <w:lang w:eastAsia="en-US"/>
        </w:rPr>
        <w:t>на официальном</w:t>
      </w:r>
      <w:r w:rsidR="005A5CE3" w:rsidRPr="000255EA">
        <w:rPr>
          <w:rFonts w:eastAsiaTheme="minorHAnsi"/>
          <w:lang w:eastAsia="en-US"/>
        </w:rPr>
        <w:t xml:space="preserve"> сайте Российской Федерации в сети </w:t>
      </w:r>
      <w:r w:rsidR="005A5CE3" w:rsidRPr="000255EA">
        <w:t>«</w:t>
      </w:r>
      <w:r w:rsidR="005A5CE3" w:rsidRPr="000255EA">
        <w:rPr>
          <w:rFonts w:eastAsiaTheme="minorHAnsi"/>
          <w:lang w:eastAsia="en-US"/>
        </w:rPr>
        <w:t>Интернет</w:t>
      </w:r>
      <w:r w:rsidR="005A5CE3" w:rsidRPr="000255EA">
        <w:t>»</w:t>
      </w:r>
      <w:r w:rsidR="005A5CE3" w:rsidRPr="000255EA">
        <w:rPr>
          <w:rFonts w:eastAsiaTheme="minorHAnsi"/>
          <w:lang w:eastAsia="en-US"/>
        </w:rPr>
        <w:t xml:space="preserve"> </w:t>
      </w:r>
      <w:hyperlink r:id="rId17" w:history="1">
        <w:r w:rsidR="00A459E0" w:rsidRPr="00B54FE7">
          <w:rPr>
            <w:rStyle w:val="a3"/>
            <w:lang w:val="en-US"/>
          </w:rPr>
          <w:t>www</w:t>
        </w:r>
        <w:r w:rsidR="00A459E0" w:rsidRPr="00B54FE7">
          <w:rPr>
            <w:rStyle w:val="a3"/>
          </w:rPr>
          <w:t>.</w:t>
        </w:r>
        <w:r w:rsidR="00A459E0" w:rsidRPr="00B54FE7">
          <w:rPr>
            <w:rStyle w:val="a3"/>
            <w:lang w:val="en-US"/>
          </w:rPr>
          <w:t>torgi</w:t>
        </w:r>
        <w:r w:rsidR="00A459E0" w:rsidRPr="00B54FE7">
          <w:rPr>
            <w:rStyle w:val="a3"/>
          </w:rPr>
          <w:t>.</w:t>
        </w:r>
        <w:r w:rsidR="00A459E0" w:rsidRPr="00B54FE7">
          <w:rPr>
            <w:rStyle w:val="a3"/>
            <w:lang w:val="en-US"/>
          </w:rPr>
          <w:t>gov</w:t>
        </w:r>
        <w:r w:rsidR="00A459E0" w:rsidRPr="00B54FE7">
          <w:rPr>
            <w:rStyle w:val="a3"/>
          </w:rPr>
          <w:t>.ru</w:t>
        </w:r>
      </w:hyperlink>
      <w:r w:rsidR="00760424" w:rsidRPr="000255EA">
        <w:rPr>
          <w:rFonts w:eastAsiaTheme="minorHAnsi"/>
          <w:lang w:eastAsia="en-US"/>
        </w:rPr>
        <w:t>,</w:t>
      </w:r>
      <w:r w:rsidR="006C632A" w:rsidRPr="000255EA">
        <w:t xml:space="preserve"> на сайте продавца – </w:t>
      </w:r>
      <w:r w:rsidR="00A459E0">
        <w:t xml:space="preserve">администрации Шенкурского муниципального </w:t>
      </w:r>
      <w:r w:rsidR="00035479">
        <w:t>округа</w:t>
      </w:r>
      <w:r w:rsidR="00A459E0">
        <w:t xml:space="preserve"> Архангельской области </w:t>
      </w:r>
      <w:hyperlink r:id="rId18" w:history="1">
        <w:r w:rsidR="00A459E0" w:rsidRPr="00BC5B76">
          <w:rPr>
            <w:rStyle w:val="a3"/>
          </w:rPr>
          <w:t>http://www.shenradm.ru</w:t>
        </w:r>
      </w:hyperlink>
      <w:r w:rsidR="00415C4E" w:rsidRPr="000255EA">
        <w:t xml:space="preserve">, </w:t>
      </w:r>
      <w:r w:rsidR="005A5CE3" w:rsidRPr="000255EA">
        <w:rPr>
          <w:rFonts w:eastAsiaTheme="minorHAnsi"/>
          <w:lang w:eastAsia="en-US"/>
        </w:rPr>
        <w:t>на сайте электронной площадки</w:t>
      </w:r>
      <w:r w:rsidR="00A459E0">
        <w:rPr>
          <w:rFonts w:eastAsiaTheme="minorHAnsi"/>
          <w:lang w:eastAsia="en-US"/>
        </w:rPr>
        <w:t xml:space="preserve"> </w:t>
      </w:r>
      <w:hyperlink r:id="rId19" w:history="1">
        <w:r w:rsidR="00A459E0" w:rsidRPr="00BC5B76">
          <w:rPr>
            <w:rStyle w:val="a3"/>
          </w:rPr>
          <w:t>https://etp.roseltorg.ru</w:t>
        </w:r>
      </w:hyperlink>
      <w:r w:rsidR="005A5CE3" w:rsidRPr="000255EA">
        <w:rPr>
          <w:rFonts w:eastAsiaTheme="minorHAnsi"/>
          <w:lang w:eastAsia="en-US"/>
        </w:rPr>
        <w:t xml:space="preserve"> и содержит следующее: </w:t>
      </w:r>
    </w:p>
    <w:p w:rsidR="00351980" w:rsidRPr="000255EA" w:rsidRDefault="00351980" w:rsidP="00652FE1">
      <w:pPr>
        <w:ind w:firstLine="567"/>
        <w:jc w:val="both"/>
      </w:pPr>
      <w:r w:rsidRPr="000255EA">
        <w:t>а) информационное сообщение о проведении продажи имущества;</w:t>
      </w:r>
    </w:p>
    <w:p w:rsidR="00351980" w:rsidRPr="000255EA" w:rsidRDefault="00351980" w:rsidP="00652FE1">
      <w:pPr>
        <w:ind w:firstLine="567"/>
        <w:jc w:val="both"/>
      </w:pPr>
      <w:r w:rsidRPr="000255EA">
        <w:t>б) форма заявки (приложение № 1);</w:t>
      </w:r>
    </w:p>
    <w:p w:rsidR="00351980" w:rsidRPr="000255EA" w:rsidRDefault="00351980" w:rsidP="00652FE1">
      <w:pPr>
        <w:ind w:firstLine="567"/>
        <w:jc w:val="both"/>
      </w:pPr>
      <w:r w:rsidRPr="000255EA">
        <w:t>в) проект договора купли-продажи имущества (приложение № 2);</w:t>
      </w:r>
    </w:p>
    <w:p w:rsidR="00351980" w:rsidRPr="000255EA" w:rsidRDefault="00351980" w:rsidP="00652FE1">
      <w:pPr>
        <w:ind w:firstLine="567"/>
        <w:jc w:val="both"/>
      </w:pPr>
      <w:r w:rsidRPr="000255EA">
        <w:t>г) иные сведения, предусмотренные Федеральным законом от 21 декабря 2001 г. № 178-ФЗ «О приватизации государственного и муниципального имущества».</w:t>
      </w:r>
    </w:p>
    <w:p w:rsidR="00351980" w:rsidRPr="000255EA" w:rsidRDefault="005F7F78" w:rsidP="00A32638">
      <w:pPr>
        <w:ind w:firstLine="567"/>
        <w:jc w:val="both"/>
      </w:pPr>
      <w:r w:rsidRPr="000255EA">
        <w:t>7</w:t>
      </w:r>
      <w:r w:rsidR="00351980" w:rsidRPr="000255EA">
        <w:t xml:space="preserve">.2. </w:t>
      </w:r>
      <w:r w:rsidR="00DB6504" w:rsidRPr="000255EA">
        <w:t>С дополнительной информацией об участии в</w:t>
      </w:r>
      <w:r w:rsidR="00415C4E" w:rsidRPr="000255EA">
        <w:t xml:space="preserve"> аукционе, о порядке проведения аукциона</w:t>
      </w:r>
      <w:r w:rsidR="00DB6504" w:rsidRPr="000255EA">
        <w:t xml:space="preserve">, с формой заявки, условиями договора купли-продажи, претенденты могут ознакомиться на официальном сайте в сети «Интернет» </w:t>
      </w:r>
      <w:hyperlink r:id="rId20" w:history="1">
        <w:r w:rsidR="00233FFE" w:rsidRPr="00BC5B76">
          <w:rPr>
            <w:rStyle w:val="a3"/>
          </w:rPr>
          <w:t>http://www.shenradm.ru</w:t>
        </w:r>
      </w:hyperlink>
      <w:r w:rsidR="00DB6504" w:rsidRPr="000255EA">
        <w:t xml:space="preserve">, официальном сайте Российской Федерации в сети «Интернет» </w:t>
      </w:r>
      <w:hyperlink r:id="rId21" w:history="1">
        <w:r w:rsidR="00807044" w:rsidRPr="00B54FE7">
          <w:rPr>
            <w:rStyle w:val="a3"/>
            <w:lang w:val="en-US"/>
          </w:rPr>
          <w:t>www</w:t>
        </w:r>
        <w:r w:rsidR="00807044" w:rsidRPr="00B54FE7">
          <w:rPr>
            <w:rStyle w:val="a3"/>
          </w:rPr>
          <w:t>.</w:t>
        </w:r>
        <w:r w:rsidR="00807044" w:rsidRPr="00B54FE7">
          <w:rPr>
            <w:rStyle w:val="a3"/>
            <w:lang w:val="en-US"/>
          </w:rPr>
          <w:t>torgi</w:t>
        </w:r>
        <w:r w:rsidR="00807044" w:rsidRPr="00B54FE7">
          <w:rPr>
            <w:rStyle w:val="a3"/>
          </w:rPr>
          <w:t>.</w:t>
        </w:r>
        <w:r w:rsidR="00807044" w:rsidRPr="00B54FE7">
          <w:rPr>
            <w:rStyle w:val="a3"/>
            <w:lang w:val="en-US"/>
          </w:rPr>
          <w:t>gov</w:t>
        </w:r>
        <w:r w:rsidR="00807044" w:rsidRPr="00B54FE7">
          <w:rPr>
            <w:rStyle w:val="a3"/>
          </w:rPr>
          <w:t>.ru</w:t>
        </w:r>
      </w:hyperlink>
      <w:r w:rsidR="00DB6504" w:rsidRPr="000255EA">
        <w:t xml:space="preserve">, на сайте </w:t>
      </w:r>
      <w:r w:rsidR="005D3361" w:rsidRPr="000255EA">
        <w:t>Оператора электронной площадки</w:t>
      </w:r>
      <w:r w:rsidR="00807044">
        <w:t xml:space="preserve"> </w:t>
      </w:r>
      <w:hyperlink r:id="rId22" w:history="1">
        <w:r w:rsidR="00807044" w:rsidRPr="00BC5B76">
          <w:rPr>
            <w:rStyle w:val="a3"/>
          </w:rPr>
          <w:t>https://etp.roseltorg.ru</w:t>
        </w:r>
      </w:hyperlink>
      <w:r w:rsidR="00DB6504" w:rsidRPr="000255EA">
        <w:t>.</w:t>
      </w:r>
    </w:p>
    <w:p w:rsidR="00514D5E" w:rsidRPr="000255EA" w:rsidRDefault="005F7F78" w:rsidP="00A32638">
      <w:pPr>
        <w:pStyle w:val="western"/>
        <w:spacing w:before="0" w:beforeAutospacing="0" w:after="0" w:afterAutospacing="0"/>
        <w:ind w:firstLine="567"/>
        <w:jc w:val="both"/>
      </w:pPr>
      <w:r w:rsidRPr="000255EA">
        <w:t>7</w:t>
      </w:r>
      <w:r w:rsidR="00351980" w:rsidRPr="000255EA">
        <w:t xml:space="preserve">.3. </w:t>
      </w:r>
      <w:r w:rsidR="00514D5E" w:rsidRPr="000255EA">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514D5E" w:rsidRPr="000255EA" w:rsidRDefault="00514D5E" w:rsidP="00374BDB">
      <w:pPr>
        <w:pStyle w:val="western"/>
        <w:spacing w:before="0" w:beforeAutospacing="0" w:after="0" w:afterAutospacing="0"/>
        <w:ind w:firstLine="567"/>
        <w:jc w:val="both"/>
      </w:pPr>
      <w:r w:rsidRPr="000255EA">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rsidR="00514D5E" w:rsidRPr="000255EA" w:rsidRDefault="00514D5E" w:rsidP="00374BDB">
      <w:pPr>
        <w:pStyle w:val="western"/>
        <w:spacing w:before="0" w:beforeAutospacing="0" w:after="0" w:afterAutospacing="0"/>
        <w:ind w:firstLine="567"/>
        <w:jc w:val="both"/>
      </w:pPr>
      <w:r w:rsidRPr="000255EA">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514D5E" w:rsidRPr="000255EA" w:rsidRDefault="00D65B2F" w:rsidP="00374BDB">
      <w:pPr>
        <w:shd w:val="clear" w:color="auto" w:fill="FFFFFF"/>
        <w:ind w:firstLine="567"/>
        <w:jc w:val="both"/>
      </w:pPr>
      <w:r w:rsidRPr="000255EA">
        <w:t xml:space="preserve">7.4. </w:t>
      </w:r>
      <w:r w:rsidR="00514D5E" w:rsidRPr="000255EA">
        <w:t xml:space="preserve">Для осмотра объектов недвижимости, с учетом установленных сроков, лицо, желающее осмотреть их, направляет на электронный адрес Продавца </w:t>
      </w:r>
      <w:hyperlink r:id="rId23" w:history="1">
        <w:r w:rsidR="00AC6DBB" w:rsidRPr="009C0DA0">
          <w:rPr>
            <w:rStyle w:val="a3"/>
            <w:sz w:val="22"/>
            <w:szCs w:val="22"/>
            <w:lang w:val="en-US"/>
          </w:rPr>
          <w:t>adm</w:t>
        </w:r>
        <w:r w:rsidR="00AC6DBB" w:rsidRPr="009C0DA0">
          <w:rPr>
            <w:rStyle w:val="a3"/>
            <w:sz w:val="22"/>
            <w:szCs w:val="22"/>
          </w:rPr>
          <w:t>@</w:t>
        </w:r>
        <w:r w:rsidR="00AC6DBB" w:rsidRPr="009C0DA0">
          <w:rPr>
            <w:rStyle w:val="a3"/>
            <w:sz w:val="22"/>
            <w:szCs w:val="22"/>
            <w:lang w:val="en-US"/>
          </w:rPr>
          <w:t>shenradm</w:t>
        </w:r>
        <w:r w:rsidR="00AC6DBB" w:rsidRPr="009C0DA0">
          <w:rPr>
            <w:rStyle w:val="a3"/>
            <w:sz w:val="22"/>
            <w:szCs w:val="22"/>
          </w:rPr>
          <w:t>.</w:t>
        </w:r>
        <w:r w:rsidR="00AC6DBB" w:rsidRPr="009C0DA0">
          <w:rPr>
            <w:rStyle w:val="a3"/>
            <w:sz w:val="22"/>
            <w:szCs w:val="22"/>
            <w:lang w:val="en-US"/>
          </w:rPr>
          <w:t>ru</w:t>
        </w:r>
      </w:hyperlink>
      <w:r w:rsidR="00514D5E" w:rsidRPr="000255EA">
        <w:rPr>
          <w:color w:val="0000FF"/>
          <w:spacing w:val="-7"/>
          <w:u w:val="single"/>
        </w:rPr>
        <w:t xml:space="preserve"> </w:t>
      </w:r>
      <w:r w:rsidR="00514D5E" w:rsidRPr="000255EA">
        <w:t>запрос с указанием следующих данных:</w:t>
      </w:r>
    </w:p>
    <w:p w:rsidR="00514D5E" w:rsidRPr="000255EA" w:rsidRDefault="00514D5E" w:rsidP="00374BDB">
      <w:pPr>
        <w:autoSpaceDE w:val="0"/>
        <w:autoSpaceDN w:val="0"/>
        <w:adjustRightInd w:val="0"/>
        <w:ind w:firstLine="567"/>
        <w:jc w:val="both"/>
      </w:pPr>
      <w:r w:rsidRPr="000255EA">
        <w:t>- Ф.И.О. (физического лица, руководителя организации или их представителей);</w:t>
      </w:r>
    </w:p>
    <w:p w:rsidR="00514D5E" w:rsidRPr="000255EA" w:rsidRDefault="00514D5E" w:rsidP="00374BDB">
      <w:pPr>
        <w:autoSpaceDE w:val="0"/>
        <w:autoSpaceDN w:val="0"/>
        <w:adjustRightInd w:val="0"/>
        <w:ind w:firstLine="567"/>
        <w:jc w:val="both"/>
      </w:pPr>
      <w:r w:rsidRPr="000255EA">
        <w:t>- название организации (если имеется);</w:t>
      </w:r>
    </w:p>
    <w:p w:rsidR="00514D5E" w:rsidRPr="000255EA" w:rsidRDefault="00514D5E" w:rsidP="00374BDB">
      <w:pPr>
        <w:autoSpaceDE w:val="0"/>
        <w:autoSpaceDN w:val="0"/>
        <w:adjustRightInd w:val="0"/>
        <w:ind w:firstLine="567"/>
        <w:jc w:val="both"/>
      </w:pPr>
      <w:r w:rsidRPr="000255EA">
        <w:t>- дата торгов и номер(а) лота (лотов);</w:t>
      </w:r>
    </w:p>
    <w:p w:rsidR="00514D5E" w:rsidRPr="000255EA" w:rsidRDefault="00514D5E" w:rsidP="00374BDB">
      <w:pPr>
        <w:autoSpaceDE w:val="0"/>
        <w:autoSpaceDN w:val="0"/>
        <w:adjustRightInd w:val="0"/>
        <w:ind w:firstLine="567"/>
        <w:jc w:val="both"/>
      </w:pPr>
      <w:r w:rsidRPr="000255EA">
        <w:t>- адрес(а) объекта(ов) недвижимости;</w:t>
      </w:r>
    </w:p>
    <w:p w:rsidR="00514D5E" w:rsidRPr="000255EA" w:rsidRDefault="00514D5E" w:rsidP="00374BDB">
      <w:pPr>
        <w:autoSpaceDE w:val="0"/>
        <w:autoSpaceDN w:val="0"/>
        <w:adjustRightInd w:val="0"/>
        <w:ind w:firstLine="567"/>
        <w:jc w:val="both"/>
      </w:pPr>
      <w:r w:rsidRPr="000255EA">
        <w:t>- площадь(и) объекта(ов) недвижимости;</w:t>
      </w:r>
    </w:p>
    <w:p w:rsidR="00514D5E" w:rsidRPr="000255EA" w:rsidRDefault="00514D5E" w:rsidP="00374BDB">
      <w:pPr>
        <w:autoSpaceDE w:val="0"/>
        <w:autoSpaceDN w:val="0"/>
        <w:adjustRightInd w:val="0"/>
        <w:ind w:firstLine="567"/>
        <w:jc w:val="both"/>
      </w:pPr>
      <w:r w:rsidRPr="000255EA">
        <w:t>- действующий контактный телефон.</w:t>
      </w:r>
    </w:p>
    <w:p w:rsidR="00514D5E" w:rsidRPr="000255EA" w:rsidRDefault="00514D5E" w:rsidP="00374BDB">
      <w:pPr>
        <w:autoSpaceDE w:val="0"/>
        <w:autoSpaceDN w:val="0"/>
        <w:adjustRightInd w:val="0"/>
        <w:ind w:firstLine="567"/>
        <w:jc w:val="both"/>
      </w:pPr>
      <w:r w:rsidRPr="000255EA">
        <w:lastRenderedPageBreak/>
        <w:t xml:space="preserve">Не позднее 2 (двух) рабочих дней со дня поступления обращения Продавец согласовывает день осмотра продаваемого объекта(-ов) и направляет сведения </w:t>
      </w:r>
      <w:r w:rsidR="00D65B2F" w:rsidRPr="000255EA">
        <w:br/>
      </w:r>
      <w:r w:rsidRPr="000255EA">
        <w:t>о времени осмотра на электронный адрес, указанный в запросе.</w:t>
      </w:r>
    </w:p>
    <w:p w:rsidR="00514D5E" w:rsidRPr="000255EA" w:rsidRDefault="00514D5E" w:rsidP="00374BDB">
      <w:pPr>
        <w:pStyle w:val="af3"/>
        <w:widowControl w:val="0"/>
        <w:numPr>
          <w:ilvl w:val="1"/>
          <w:numId w:val="26"/>
        </w:numPr>
        <w:spacing w:after="0"/>
        <w:ind w:left="0" w:firstLine="567"/>
        <w:jc w:val="both"/>
        <w:rPr>
          <w:sz w:val="24"/>
          <w:szCs w:val="24"/>
        </w:rPr>
      </w:pPr>
      <w:r w:rsidRPr="000255EA">
        <w:rPr>
          <w:sz w:val="24"/>
          <w:szCs w:val="24"/>
        </w:rPr>
        <w:t>С документацией по продаваем</w:t>
      </w:r>
      <w:r w:rsidR="0076778B">
        <w:rPr>
          <w:sz w:val="24"/>
          <w:szCs w:val="24"/>
        </w:rPr>
        <w:t>ому</w:t>
      </w:r>
      <w:r w:rsidRPr="000255EA">
        <w:rPr>
          <w:sz w:val="24"/>
          <w:szCs w:val="24"/>
        </w:rPr>
        <w:t xml:space="preserve"> объект</w:t>
      </w:r>
      <w:r w:rsidR="0076778B">
        <w:rPr>
          <w:sz w:val="24"/>
          <w:szCs w:val="24"/>
        </w:rPr>
        <w:t>у</w:t>
      </w:r>
      <w:r w:rsidRPr="000255EA">
        <w:rPr>
          <w:sz w:val="24"/>
          <w:szCs w:val="24"/>
        </w:rPr>
        <w:t xml:space="preserve"> можно ознакомиться </w:t>
      </w:r>
      <w:r w:rsidR="00D65B2F" w:rsidRPr="000255EA">
        <w:rPr>
          <w:sz w:val="24"/>
          <w:szCs w:val="24"/>
        </w:rPr>
        <w:br/>
      </w:r>
      <w:r w:rsidRPr="000255EA">
        <w:rPr>
          <w:sz w:val="24"/>
          <w:szCs w:val="24"/>
        </w:rPr>
        <w:t xml:space="preserve">в </w:t>
      </w:r>
      <w:r w:rsidR="00AC6DBB">
        <w:rPr>
          <w:sz w:val="24"/>
          <w:szCs w:val="24"/>
        </w:rPr>
        <w:t xml:space="preserve">администрации Шенкурского муниципального </w:t>
      </w:r>
      <w:r w:rsidR="009529FD">
        <w:rPr>
          <w:sz w:val="24"/>
          <w:szCs w:val="24"/>
        </w:rPr>
        <w:t>округа</w:t>
      </w:r>
      <w:r w:rsidR="00AC6DBB">
        <w:rPr>
          <w:sz w:val="24"/>
          <w:szCs w:val="24"/>
        </w:rPr>
        <w:t xml:space="preserve"> </w:t>
      </w:r>
      <w:r w:rsidRPr="000255EA">
        <w:rPr>
          <w:sz w:val="24"/>
          <w:szCs w:val="24"/>
        </w:rPr>
        <w:t xml:space="preserve">Архангельской области по адресу: </w:t>
      </w:r>
      <w:r w:rsidR="00D65B2F" w:rsidRPr="000255EA">
        <w:rPr>
          <w:sz w:val="24"/>
          <w:szCs w:val="24"/>
        </w:rPr>
        <w:br/>
      </w:r>
      <w:r w:rsidR="00AC6DBB">
        <w:rPr>
          <w:sz w:val="24"/>
          <w:szCs w:val="24"/>
        </w:rPr>
        <w:t>Архангельская область, г.Шенкурск, ул.Кудрявцева, д.26</w:t>
      </w:r>
      <w:r w:rsidRPr="000255EA">
        <w:rPr>
          <w:sz w:val="24"/>
          <w:szCs w:val="24"/>
        </w:rPr>
        <w:t>, каб.1</w:t>
      </w:r>
      <w:r w:rsidR="00AC6DBB">
        <w:rPr>
          <w:sz w:val="24"/>
          <w:szCs w:val="24"/>
        </w:rPr>
        <w:t>0</w:t>
      </w:r>
      <w:r w:rsidRPr="000255EA">
        <w:rPr>
          <w:sz w:val="24"/>
          <w:szCs w:val="24"/>
        </w:rPr>
        <w:t xml:space="preserve">, предварительно уведомив по тел. </w:t>
      </w:r>
      <w:r w:rsidR="00A82892">
        <w:rPr>
          <w:sz w:val="24"/>
          <w:szCs w:val="24"/>
        </w:rPr>
        <w:t>8</w:t>
      </w:r>
      <w:r w:rsidR="00415C4E" w:rsidRPr="000255EA">
        <w:rPr>
          <w:sz w:val="24"/>
          <w:szCs w:val="24"/>
        </w:rPr>
        <w:t>(</w:t>
      </w:r>
      <w:r w:rsidRPr="000255EA">
        <w:rPr>
          <w:sz w:val="24"/>
          <w:szCs w:val="24"/>
        </w:rPr>
        <w:t>818</w:t>
      </w:r>
      <w:r w:rsidR="00A82892">
        <w:rPr>
          <w:sz w:val="24"/>
          <w:szCs w:val="24"/>
        </w:rPr>
        <w:t>51</w:t>
      </w:r>
      <w:r w:rsidRPr="000255EA">
        <w:rPr>
          <w:sz w:val="24"/>
          <w:szCs w:val="24"/>
        </w:rPr>
        <w:t>)</w:t>
      </w:r>
      <w:r w:rsidR="00A82892">
        <w:rPr>
          <w:sz w:val="24"/>
          <w:szCs w:val="24"/>
        </w:rPr>
        <w:t xml:space="preserve"> 4-11-57</w:t>
      </w:r>
      <w:r w:rsidRPr="000255EA">
        <w:rPr>
          <w:sz w:val="24"/>
          <w:szCs w:val="24"/>
        </w:rPr>
        <w:t>,</w:t>
      </w:r>
      <w:r w:rsidR="00D65B2F" w:rsidRPr="000255EA">
        <w:rPr>
          <w:sz w:val="24"/>
          <w:szCs w:val="24"/>
        </w:rPr>
        <w:t xml:space="preserve"> </w:t>
      </w:r>
      <w:r w:rsidR="00A82892">
        <w:rPr>
          <w:sz w:val="24"/>
          <w:szCs w:val="24"/>
        </w:rPr>
        <w:t>4-00-43</w:t>
      </w:r>
      <w:r w:rsidRPr="000255EA">
        <w:rPr>
          <w:sz w:val="24"/>
          <w:szCs w:val="24"/>
        </w:rPr>
        <w:t xml:space="preserve"> </w:t>
      </w:r>
      <w:r w:rsidR="00A82892">
        <w:rPr>
          <w:sz w:val="24"/>
          <w:szCs w:val="24"/>
        </w:rPr>
        <w:t>с понедельника по пятницу с 9-00</w:t>
      </w:r>
      <w:r w:rsidRPr="000255EA">
        <w:rPr>
          <w:sz w:val="24"/>
          <w:szCs w:val="24"/>
        </w:rPr>
        <w:t xml:space="preserve"> час. до 17-00 час., обеденный перерыв с 13.00 час. до 14.00 час. Выходными днями считаются: суббота, воскресенье</w:t>
      </w:r>
      <w:r w:rsidR="00146F54">
        <w:rPr>
          <w:sz w:val="24"/>
          <w:szCs w:val="24"/>
        </w:rPr>
        <w:t>, официальные праздничные выходные дни</w:t>
      </w:r>
      <w:r w:rsidRPr="000255EA">
        <w:rPr>
          <w:sz w:val="24"/>
          <w:szCs w:val="24"/>
        </w:rPr>
        <w:t>.</w:t>
      </w:r>
    </w:p>
    <w:p w:rsidR="00514D5E" w:rsidRPr="000255EA" w:rsidRDefault="00514D5E" w:rsidP="00374BDB">
      <w:pPr>
        <w:pStyle w:val="af3"/>
        <w:widowControl w:val="0"/>
        <w:tabs>
          <w:tab w:val="num" w:pos="0"/>
        </w:tabs>
        <w:spacing w:after="0"/>
        <w:ind w:left="0" w:firstLine="567"/>
        <w:jc w:val="both"/>
        <w:rPr>
          <w:sz w:val="24"/>
          <w:szCs w:val="24"/>
        </w:rPr>
      </w:pPr>
      <w:r w:rsidRPr="000255EA">
        <w:rPr>
          <w:sz w:val="24"/>
          <w:szCs w:val="24"/>
        </w:rPr>
        <w:t xml:space="preserve">Победитель торгов, </w:t>
      </w:r>
      <w:r w:rsidR="006D50F8" w:rsidRPr="000255EA">
        <w:rPr>
          <w:rFonts w:eastAsiaTheme="minorHAnsi"/>
          <w:sz w:val="24"/>
          <w:szCs w:val="24"/>
          <w:lang w:eastAsia="en-US"/>
        </w:rPr>
        <w:t>либо лицо, признанное единственным участником аукциона</w:t>
      </w:r>
      <w:r w:rsidR="006D50F8" w:rsidRPr="000255EA">
        <w:rPr>
          <w:sz w:val="24"/>
          <w:szCs w:val="24"/>
        </w:rPr>
        <w:t xml:space="preserve"> </w:t>
      </w:r>
      <w:r w:rsidRPr="000255EA">
        <w:rPr>
          <w:sz w:val="24"/>
          <w:szCs w:val="24"/>
        </w:rPr>
        <w:t xml:space="preserve">не реализовавший свое право на осмотр объекта и изучение его технической документации, лишается права предъявлять претензии к </w:t>
      </w:r>
      <w:r w:rsidR="00874874">
        <w:rPr>
          <w:sz w:val="24"/>
          <w:szCs w:val="24"/>
        </w:rPr>
        <w:t xml:space="preserve">администрации Шенкурского муниципального </w:t>
      </w:r>
      <w:r w:rsidR="0076778B">
        <w:rPr>
          <w:sz w:val="24"/>
          <w:szCs w:val="24"/>
        </w:rPr>
        <w:t>округа</w:t>
      </w:r>
      <w:r w:rsidRPr="000255EA">
        <w:rPr>
          <w:sz w:val="24"/>
          <w:szCs w:val="24"/>
        </w:rPr>
        <w:t xml:space="preserve"> Архангельской области по поводу юридического, физического и финансового состояния объекта.</w:t>
      </w:r>
    </w:p>
    <w:p w:rsidR="00D65B2F" w:rsidRPr="000255EA" w:rsidRDefault="00D65B2F" w:rsidP="00514D5E">
      <w:pPr>
        <w:pStyle w:val="af3"/>
        <w:widowControl w:val="0"/>
        <w:tabs>
          <w:tab w:val="num" w:pos="0"/>
        </w:tabs>
        <w:spacing w:after="0"/>
        <w:ind w:left="0" w:firstLine="567"/>
        <w:jc w:val="both"/>
        <w:rPr>
          <w:sz w:val="24"/>
          <w:szCs w:val="24"/>
        </w:rPr>
      </w:pPr>
    </w:p>
    <w:p w:rsidR="00351980" w:rsidRPr="000255EA" w:rsidRDefault="005F7F78" w:rsidP="00923383">
      <w:pPr>
        <w:ind w:firstLine="709"/>
        <w:jc w:val="center"/>
        <w:rPr>
          <w:b/>
        </w:rPr>
      </w:pPr>
      <w:r w:rsidRPr="000255EA">
        <w:rPr>
          <w:b/>
        </w:rPr>
        <w:t>8</w:t>
      </w:r>
      <w:r w:rsidR="00351980" w:rsidRPr="000255EA">
        <w:rPr>
          <w:b/>
        </w:rPr>
        <w:t>. Порядок определения участников аукциона</w:t>
      </w:r>
    </w:p>
    <w:p w:rsidR="00051D9A" w:rsidRDefault="005F7F78" w:rsidP="00051D9A">
      <w:pPr>
        <w:tabs>
          <w:tab w:val="left" w:pos="540"/>
        </w:tabs>
        <w:ind w:firstLine="567"/>
        <w:jc w:val="both"/>
        <w:outlineLvl w:val="0"/>
      </w:pPr>
      <w:r w:rsidRPr="000255EA">
        <w:t>8</w:t>
      </w:r>
      <w:r w:rsidR="00DB6E4A">
        <w:t xml:space="preserve">.1. </w:t>
      </w:r>
      <w:r w:rsidR="00351980" w:rsidRPr="000255EA">
        <w:t xml:space="preserve">В день определения участников аукциона, указанный в информационном сообщении, </w:t>
      </w:r>
      <w:r w:rsidR="005D3361" w:rsidRPr="000255EA">
        <w:t>Оператор электронной площадки</w:t>
      </w:r>
      <w:r w:rsidR="00351980" w:rsidRPr="000255EA">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051D9A" w:rsidRDefault="005F7F78" w:rsidP="00051D9A">
      <w:pPr>
        <w:tabs>
          <w:tab w:val="left" w:pos="540"/>
        </w:tabs>
        <w:ind w:firstLine="567"/>
        <w:jc w:val="both"/>
        <w:outlineLvl w:val="0"/>
      </w:pPr>
      <w:r w:rsidRPr="000255EA">
        <w:t>8</w:t>
      </w:r>
      <w:r w:rsidR="00351980" w:rsidRPr="000255EA">
        <w:t xml:space="preserve">.2. </w:t>
      </w:r>
      <w:r w:rsidR="00CD5332" w:rsidRPr="000255EA">
        <w:t xml:space="preserve">Продавец в день рассмотрения заявок и документов претендентов </w:t>
      </w:r>
      <w:r w:rsidR="00001AF2" w:rsidRPr="000255EA">
        <w:br/>
      </w:r>
      <w:r w:rsidR="00CD5332" w:rsidRPr="000255EA">
        <w:t>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9E02F0" w:rsidRDefault="005F7F78" w:rsidP="009E02F0">
      <w:pPr>
        <w:tabs>
          <w:tab w:val="left" w:pos="540"/>
        </w:tabs>
        <w:ind w:firstLine="567"/>
        <w:jc w:val="both"/>
        <w:outlineLvl w:val="0"/>
      </w:pPr>
      <w:r w:rsidRPr="000255EA">
        <w:t>8</w:t>
      </w:r>
      <w:r w:rsidR="00351980" w:rsidRPr="000255EA">
        <w:t xml:space="preserve">.3. Не позднее следующего рабочего дня после дня подписания протокола </w:t>
      </w:r>
      <w:r w:rsidR="00FC315C" w:rsidRPr="000255EA">
        <w:br/>
      </w:r>
      <w:r w:rsidR="00351980" w:rsidRPr="000255EA">
        <w:t xml:space="preserve">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9E02F0" w:rsidRDefault="005F7F78" w:rsidP="009E02F0">
      <w:pPr>
        <w:tabs>
          <w:tab w:val="left" w:pos="540"/>
        </w:tabs>
        <w:ind w:firstLine="567"/>
        <w:jc w:val="both"/>
        <w:outlineLvl w:val="0"/>
        <w:rPr>
          <w:rFonts w:ascii="PT Astra Serif" w:eastAsia="Calibri" w:hAnsi="PT Astra Serif"/>
          <w:lang w:eastAsia="en-US"/>
        </w:rPr>
      </w:pPr>
      <w:r w:rsidRPr="000255EA">
        <w:t>8</w:t>
      </w:r>
      <w:r w:rsidR="00351980" w:rsidRPr="000255EA">
        <w:t xml:space="preserve">.4. </w:t>
      </w:r>
      <w:r w:rsidR="00CD5332" w:rsidRPr="000255EA">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r w:rsidR="00DF262D" w:rsidRPr="000255EA">
        <w:rPr>
          <w:rFonts w:ascii="PT Astra Serif" w:eastAsia="Calibri" w:hAnsi="PT Astra Serif"/>
          <w:lang w:eastAsia="en-US"/>
        </w:rPr>
        <w:t xml:space="preserve"> </w:t>
      </w:r>
    </w:p>
    <w:p w:rsidR="009E02F0" w:rsidRDefault="00DF262D" w:rsidP="009E02F0">
      <w:pPr>
        <w:tabs>
          <w:tab w:val="left" w:pos="540"/>
        </w:tabs>
        <w:ind w:firstLine="567"/>
        <w:jc w:val="both"/>
        <w:outlineLvl w:val="0"/>
        <w:rPr>
          <w:rFonts w:ascii="PT Astra Serif" w:eastAsia="Calibri" w:hAnsi="PT Astra Serif"/>
          <w:lang w:eastAsia="en-US"/>
        </w:rPr>
      </w:pPr>
      <w:r w:rsidRPr="000255EA">
        <w:rPr>
          <w:rFonts w:ascii="PT Astra Serif" w:eastAsia="Calibri" w:hAnsi="PT Astra Serif"/>
          <w:lang w:eastAsia="en-US"/>
        </w:rPr>
        <w:t>Уведомление</w:t>
      </w:r>
      <w:r w:rsidRPr="000255EA">
        <w:rPr>
          <w:rFonts w:eastAsia="Calibri"/>
          <w:lang w:eastAsia="en-US"/>
        </w:rPr>
        <w:t xml:space="preserve"> </w:t>
      </w:r>
      <w:r w:rsidRPr="000255EA">
        <w:rPr>
          <w:rFonts w:ascii="PT Astra Serif" w:eastAsia="Calibri" w:hAnsi="PT Astra Serif"/>
          <w:lang w:eastAsia="en-US"/>
        </w:rPr>
        <w:t>о признании</w:t>
      </w:r>
      <w:r w:rsidRPr="000255EA">
        <w:rPr>
          <w:rFonts w:eastAsia="Calibri"/>
          <w:lang w:eastAsia="en-US"/>
        </w:rPr>
        <w:t xml:space="preserve"> </w:t>
      </w:r>
      <w:r w:rsidRPr="000255EA">
        <w:rPr>
          <w:rFonts w:ascii="PT Astra Serif" w:eastAsia="Calibri" w:hAnsi="PT Astra Serif"/>
          <w:lang w:eastAsia="en-US"/>
        </w:rPr>
        <w:t>единственным участником аукциона направляется</w:t>
      </w:r>
      <w:r w:rsidRPr="000255EA">
        <w:rPr>
          <w:rFonts w:eastAsia="Calibri"/>
          <w:lang w:eastAsia="en-US"/>
        </w:rPr>
        <w:t xml:space="preserve"> </w:t>
      </w:r>
      <w:r w:rsidRPr="000255EA">
        <w:rPr>
          <w:rFonts w:ascii="PT Astra Serif" w:eastAsia="Calibri" w:hAnsi="PT Astra Serif"/>
          <w:lang w:eastAsia="en-US"/>
        </w:rPr>
        <w:t>лицу, признанному единственным участником аукциона</w:t>
      </w:r>
      <w:r w:rsidRPr="000255EA">
        <w:rPr>
          <w:rFonts w:eastAsia="Calibri"/>
          <w:lang w:eastAsia="en-US"/>
        </w:rPr>
        <w:t xml:space="preserve"> </w:t>
      </w:r>
      <w:r w:rsidRPr="000255EA">
        <w:rPr>
          <w:rFonts w:ascii="PT Astra Serif" w:eastAsia="Calibri" w:hAnsi="PT Astra Serif"/>
          <w:lang w:eastAsia="en-US"/>
        </w:rPr>
        <w:t>в день подведения итогов аукциона.</w:t>
      </w:r>
    </w:p>
    <w:p w:rsidR="009E02F0" w:rsidRDefault="005F7F78" w:rsidP="009E02F0">
      <w:pPr>
        <w:tabs>
          <w:tab w:val="left" w:pos="540"/>
        </w:tabs>
        <w:ind w:firstLine="567"/>
        <w:jc w:val="both"/>
        <w:outlineLvl w:val="0"/>
      </w:pPr>
      <w:r w:rsidRPr="000255EA">
        <w:t>8</w:t>
      </w:r>
      <w:r w:rsidR="00351980" w:rsidRPr="000255EA">
        <w:t>.5. Претендент приобретает статус участника аукциона с момента подписания протокола о признании претендентов участниками аукциона.</w:t>
      </w:r>
    </w:p>
    <w:p w:rsidR="009E02F0" w:rsidRDefault="005F7F78" w:rsidP="009E02F0">
      <w:pPr>
        <w:tabs>
          <w:tab w:val="left" w:pos="540"/>
        </w:tabs>
        <w:ind w:firstLine="567"/>
        <w:jc w:val="both"/>
        <w:outlineLvl w:val="0"/>
      </w:pPr>
      <w:r w:rsidRPr="000255EA">
        <w:t>8</w:t>
      </w:r>
      <w:r w:rsidR="00351980" w:rsidRPr="000255EA">
        <w:t>.6. Претендент не допускается к участию в аукционе по следующим основаниям:</w:t>
      </w:r>
    </w:p>
    <w:p w:rsidR="009E02F0" w:rsidRDefault="00351980" w:rsidP="009E02F0">
      <w:pPr>
        <w:tabs>
          <w:tab w:val="left" w:pos="540"/>
        </w:tabs>
        <w:ind w:firstLine="567"/>
        <w:jc w:val="both"/>
        <w:outlineLvl w:val="0"/>
      </w:pPr>
      <w:r w:rsidRPr="000255EA">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9E02F0" w:rsidRDefault="00351980" w:rsidP="009E02F0">
      <w:pPr>
        <w:tabs>
          <w:tab w:val="left" w:pos="540"/>
        </w:tabs>
        <w:ind w:firstLine="567"/>
        <w:jc w:val="both"/>
        <w:outlineLvl w:val="0"/>
      </w:pPr>
      <w:r w:rsidRPr="000255EA">
        <w:t xml:space="preserve">б) представлены не все документы в соответствии с перечнем, указанным </w:t>
      </w:r>
      <w:r w:rsidR="000F443E" w:rsidRPr="000255EA">
        <w:br/>
      </w:r>
      <w:r w:rsidRPr="000255EA">
        <w:t>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9E02F0" w:rsidRDefault="00351980" w:rsidP="009E02F0">
      <w:pPr>
        <w:tabs>
          <w:tab w:val="left" w:pos="540"/>
        </w:tabs>
        <w:ind w:firstLine="567"/>
        <w:jc w:val="both"/>
        <w:outlineLvl w:val="0"/>
      </w:pPr>
      <w:r w:rsidRPr="000255EA">
        <w:t xml:space="preserve">в) не подтверждено поступление в установленный срок задатка на счет </w:t>
      </w:r>
      <w:r w:rsidR="005D3361" w:rsidRPr="000255EA">
        <w:t>Оператора электронной площадки</w:t>
      </w:r>
      <w:r w:rsidRPr="000255EA">
        <w:t>, указанный в информационном сообщении.</w:t>
      </w:r>
    </w:p>
    <w:p w:rsidR="00351980" w:rsidRDefault="00351980" w:rsidP="009E02F0">
      <w:pPr>
        <w:tabs>
          <w:tab w:val="left" w:pos="540"/>
        </w:tabs>
        <w:ind w:firstLine="567"/>
        <w:jc w:val="both"/>
        <w:outlineLvl w:val="0"/>
      </w:pPr>
      <w:r w:rsidRPr="000255EA">
        <w:t>г) заявка подана лицом, не уполномоченным Претендентом на осуществление таких действий.</w:t>
      </w:r>
      <w:r w:rsidR="005F7F78" w:rsidRPr="000255EA">
        <w:t>8</w:t>
      </w:r>
      <w:r w:rsidRPr="000255EA">
        <w:t>.7.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77446D" w:rsidRDefault="0077446D" w:rsidP="009E02F0">
      <w:pPr>
        <w:tabs>
          <w:tab w:val="left" w:pos="540"/>
        </w:tabs>
        <w:ind w:firstLine="567"/>
        <w:jc w:val="both"/>
        <w:outlineLvl w:val="0"/>
      </w:pPr>
    </w:p>
    <w:p w:rsidR="0077446D" w:rsidRDefault="0077446D" w:rsidP="009E02F0">
      <w:pPr>
        <w:tabs>
          <w:tab w:val="left" w:pos="540"/>
        </w:tabs>
        <w:ind w:firstLine="567"/>
        <w:jc w:val="both"/>
        <w:outlineLvl w:val="0"/>
      </w:pPr>
    </w:p>
    <w:p w:rsidR="0077446D" w:rsidRPr="000255EA" w:rsidRDefault="0077446D" w:rsidP="009E02F0">
      <w:pPr>
        <w:tabs>
          <w:tab w:val="left" w:pos="540"/>
        </w:tabs>
        <w:ind w:firstLine="567"/>
        <w:jc w:val="both"/>
        <w:outlineLvl w:val="0"/>
      </w:pPr>
    </w:p>
    <w:p w:rsidR="009A0D6B" w:rsidRPr="000255EA" w:rsidRDefault="009A0D6B" w:rsidP="00B438B2">
      <w:pPr>
        <w:tabs>
          <w:tab w:val="left" w:pos="540"/>
        </w:tabs>
        <w:ind w:firstLine="709"/>
        <w:jc w:val="both"/>
        <w:outlineLvl w:val="0"/>
      </w:pPr>
    </w:p>
    <w:p w:rsidR="00351980" w:rsidRPr="000255EA" w:rsidRDefault="005F7F78" w:rsidP="009E02F0">
      <w:pPr>
        <w:pStyle w:val="a8"/>
        <w:autoSpaceDE w:val="0"/>
        <w:autoSpaceDN w:val="0"/>
        <w:adjustRightInd w:val="0"/>
        <w:spacing w:after="0" w:line="240" w:lineRule="auto"/>
        <w:ind w:left="0"/>
        <w:jc w:val="center"/>
        <w:rPr>
          <w:rFonts w:ascii="Times New Roman" w:hAnsi="Times New Roman"/>
          <w:b/>
          <w:sz w:val="24"/>
          <w:szCs w:val="24"/>
        </w:rPr>
      </w:pPr>
      <w:r w:rsidRPr="000255EA">
        <w:rPr>
          <w:rFonts w:ascii="Times New Roman" w:hAnsi="Times New Roman"/>
          <w:b/>
          <w:sz w:val="24"/>
          <w:szCs w:val="24"/>
        </w:rPr>
        <w:lastRenderedPageBreak/>
        <w:t>9</w:t>
      </w:r>
      <w:r w:rsidR="00351980" w:rsidRPr="000255EA">
        <w:rPr>
          <w:rFonts w:ascii="Times New Roman" w:hAnsi="Times New Roman"/>
          <w:b/>
          <w:sz w:val="24"/>
          <w:szCs w:val="24"/>
        </w:rPr>
        <w:t>. Порядок проведения аукциона и определения победителя</w:t>
      </w:r>
    </w:p>
    <w:p w:rsidR="00840895" w:rsidRDefault="00840895" w:rsidP="00840895">
      <w:pPr>
        <w:pStyle w:val="21"/>
        <w:tabs>
          <w:tab w:val="clear" w:pos="284"/>
          <w:tab w:val="left" w:pos="0"/>
        </w:tabs>
        <w:ind w:left="0" w:firstLine="567"/>
        <w:rPr>
          <w:rStyle w:val="fontstyle01"/>
        </w:rPr>
      </w:pPr>
      <w:r>
        <w:rPr>
          <w:rStyle w:val="fontstyle01"/>
        </w:rPr>
        <w:t>Аукцион в электронной форме проводится в указанные в информационном</w:t>
      </w:r>
      <w:r>
        <w:rPr>
          <w:rFonts w:ascii="PTAstraSerif-Regular" w:hAnsi="PTAstraSerif-Regular"/>
          <w:color w:val="000000"/>
        </w:rPr>
        <w:br/>
      </w:r>
      <w:r>
        <w:rPr>
          <w:rStyle w:val="fontstyle01"/>
        </w:rPr>
        <w:t>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840895" w:rsidRDefault="00840895" w:rsidP="00840895">
      <w:pPr>
        <w:pStyle w:val="21"/>
        <w:tabs>
          <w:tab w:val="clear" w:pos="284"/>
          <w:tab w:val="left" w:pos="0"/>
        </w:tabs>
        <w:ind w:left="0" w:firstLine="567"/>
        <w:rPr>
          <w:rStyle w:val="fontstyle01"/>
        </w:rPr>
      </w:pPr>
      <w:r>
        <w:rPr>
          <w:rStyle w:val="fontstyle01"/>
        </w:rPr>
        <w:t>«Шаг аукциона» устанавливается продавцом в фиксированной сумме,</w:t>
      </w:r>
      <w:r>
        <w:rPr>
          <w:rFonts w:ascii="PTAstraSerif-Regular" w:hAnsi="PTAstraSerif-Regular"/>
          <w:color w:val="000000"/>
        </w:rPr>
        <w:br/>
      </w:r>
      <w:r>
        <w:rPr>
          <w:rStyle w:val="fontstyle01"/>
        </w:rPr>
        <w:t>составляющей не более 5 (пяти) процентов начальной цены продажи, и не изменяется в</w:t>
      </w:r>
      <w:r>
        <w:rPr>
          <w:rFonts w:ascii="PTAstraSerif-Regular" w:hAnsi="PTAstraSerif-Regular"/>
          <w:color w:val="000000"/>
        </w:rPr>
        <w:br/>
      </w:r>
      <w:r>
        <w:rPr>
          <w:rStyle w:val="fontstyle01"/>
        </w:rPr>
        <w:t>течение всего аукциона.</w:t>
      </w:r>
    </w:p>
    <w:p w:rsidR="00840895" w:rsidRDefault="00840895" w:rsidP="00840895">
      <w:pPr>
        <w:pStyle w:val="21"/>
        <w:tabs>
          <w:tab w:val="clear" w:pos="284"/>
          <w:tab w:val="left" w:pos="0"/>
        </w:tabs>
        <w:ind w:left="0" w:firstLine="567"/>
        <w:rPr>
          <w:rStyle w:val="fontstyle01"/>
        </w:rPr>
      </w:pPr>
      <w:r>
        <w:rPr>
          <w:rStyle w:val="fontstyle01"/>
        </w:rPr>
        <w:t>Во время проведения процедуры аукциона оператор электронной площадки</w:t>
      </w:r>
      <w:r>
        <w:rPr>
          <w:rFonts w:ascii="PTAstraSerif-Regular" w:hAnsi="PTAstraSerif-Regular"/>
          <w:color w:val="000000"/>
        </w:rPr>
        <w:br/>
      </w:r>
      <w:r>
        <w:rPr>
          <w:rStyle w:val="fontstyle01"/>
        </w:rPr>
        <w:t>обеспечивает доступ участников к закрытой части электронной площадки и возможность</w:t>
      </w:r>
      <w:r>
        <w:rPr>
          <w:rFonts w:ascii="PTAstraSerif-Regular" w:hAnsi="PTAstraSerif-Regular"/>
          <w:color w:val="000000"/>
        </w:rPr>
        <w:br/>
      </w:r>
      <w:r>
        <w:rPr>
          <w:rStyle w:val="fontstyle01"/>
        </w:rPr>
        <w:t>представления ими предложений о цене имущества.</w:t>
      </w:r>
    </w:p>
    <w:p w:rsidR="00840895" w:rsidRDefault="00840895" w:rsidP="00840895">
      <w:pPr>
        <w:pStyle w:val="21"/>
        <w:tabs>
          <w:tab w:val="clear" w:pos="284"/>
          <w:tab w:val="left" w:pos="0"/>
        </w:tabs>
        <w:ind w:left="0" w:firstLine="567"/>
        <w:rPr>
          <w:rStyle w:val="fontstyle01"/>
        </w:rPr>
      </w:pPr>
      <w:r>
        <w:rPr>
          <w:rStyle w:val="fontstyle01"/>
        </w:rPr>
        <w:t>Со времени начала проведения процедуры аукциона оператором электронной</w:t>
      </w:r>
      <w:r>
        <w:rPr>
          <w:rFonts w:ascii="PTAstraSerif-Regular" w:hAnsi="PTAstraSerif-Regular"/>
          <w:color w:val="000000"/>
        </w:rPr>
        <w:br/>
      </w:r>
      <w:r>
        <w:rPr>
          <w:rStyle w:val="fontstyle01"/>
        </w:rPr>
        <w:t>площадки размещается:</w:t>
      </w:r>
    </w:p>
    <w:p w:rsidR="00840895" w:rsidRDefault="00840895" w:rsidP="00840895">
      <w:pPr>
        <w:pStyle w:val="21"/>
        <w:tabs>
          <w:tab w:val="clear" w:pos="284"/>
          <w:tab w:val="left" w:pos="0"/>
        </w:tabs>
        <w:ind w:left="0" w:firstLine="567"/>
        <w:rPr>
          <w:rStyle w:val="fontstyle01"/>
        </w:rPr>
      </w:pPr>
      <w:r>
        <w:rPr>
          <w:rStyle w:val="fontstyle01"/>
        </w:rPr>
        <w:t>- в открытой части электронной площадки - информация о начале проведения</w:t>
      </w:r>
      <w:r>
        <w:rPr>
          <w:rFonts w:ascii="PTAstraSerif-Regular" w:hAnsi="PTAstraSerif-Regular"/>
          <w:color w:val="000000"/>
        </w:rPr>
        <w:br/>
      </w:r>
      <w:r>
        <w:rPr>
          <w:rStyle w:val="fontstyle01"/>
        </w:rPr>
        <w:t>процедуры аукциона с указанием наименования имущества, начальной цены и текущего</w:t>
      </w:r>
      <w:r>
        <w:rPr>
          <w:rFonts w:ascii="PTAstraSerif-Regular" w:hAnsi="PTAstraSerif-Regular"/>
          <w:color w:val="000000"/>
        </w:rPr>
        <w:br/>
      </w:r>
      <w:r>
        <w:rPr>
          <w:rStyle w:val="fontstyle01"/>
        </w:rPr>
        <w:t>«шага аукциона»;</w:t>
      </w:r>
    </w:p>
    <w:p w:rsidR="00840895" w:rsidRDefault="00840895" w:rsidP="00840895">
      <w:pPr>
        <w:pStyle w:val="21"/>
        <w:tabs>
          <w:tab w:val="clear" w:pos="284"/>
          <w:tab w:val="left" w:pos="0"/>
        </w:tabs>
        <w:ind w:left="0" w:firstLine="567"/>
        <w:rPr>
          <w:rStyle w:val="fontstyle01"/>
        </w:rPr>
      </w:pPr>
      <w:r>
        <w:rPr>
          <w:rStyle w:val="fontstyle01"/>
        </w:rPr>
        <w:t>- в закрытой части электронной площадки - помимо информации, указанной в</w:t>
      </w:r>
      <w:r>
        <w:rPr>
          <w:rFonts w:ascii="PTAstraSerif-Regular" w:hAnsi="PTAstraSerif-Regular"/>
          <w:color w:val="000000"/>
        </w:rPr>
        <w:br/>
      </w:r>
      <w:r>
        <w:rPr>
          <w:rStyle w:val="fontstyle01"/>
        </w:rPr>
        <w:t>открытой части электронной площадки, также предложения о цене имущества и время их</w:t>
      </w:r>
      <w:r>
        <w:rPr>
          <w:rFonts w:ascii="PTAstraSerif-Regular" w:hAnsi="PTAstraSerif-Regular"/>
          <w:color w:val="000000"/>
        </w:rPr>
        <w:br/>
      </w:r>
      <w:r>
        <w:rPr>
          <w:rStyle w:val="fontstyle01"/>
        </w:rPr>
        <w:t>поступления, величина повышения начальной цены («шаг аукциона»), время, оставшееся</w:t>
      </w:r>
      <w:r>
        <w:rPr>
          <w:rFonts w:ascii="PTAstraSerif-Regular" w:hAnsi="PTAstraSerif-Regular"/>
          <w:color w:val="000000"/>
        </w:rPr>
        <w:br/>
      </w:r>
      <w:r>
        <w:rPr>
          <w:rStyle w:val="fontstyle01"/>
        </w:rPr>
        <w:t>до окончания приема предложений о цене имущества.</w:t>
      </w:r>
    </w:p>
    <w:p w:rsidR="00840895" w:rsidRDefault="00840895" w:rsidP="00840895">
      <w:pPr>
        <w:pStyle w:val="21"/>
        <w:tabs>
          <w:tab w:val="clear" w:pos="284"/>
          <w:tab w:val="left" w:pos="0"/>
        </w:tabs>
        <w:ind w:left="0" w:firstLine="567"/>
        <w:rPr>
          <w:rStyle w:val="fontstyle01"/>
        </w:rPr>
      </w:pPr>
      <w:r>
        <w:rPr>
          <w:rStyle w:val="fontstyle01"/>
        </w:rPr>
        <w:t>В течение одного часа со времени начала проведения процедуры аукциона</w:t>
      </w:r>
      <w:r>
        <w:rPr>
          <w:rFonts w:ascii="PTAstraSerif-Regular" w:hAnsi="PTAstraSerif-Regular"/>
          <w:color w:val="000000"/>
        </w:rPr>
        <w:br/>
      </w:r>
      <w:r>
        <w:rPr>
          <w:rStyle w:val="fontstyle01"/>
        </w:rPr>
        <w:t>участникам предлагается заявить о приобретении имущества по начальной цене. В случае</w:t>
      </w:r>
      <w:r>
        <w:rPr>
          <w:rFonts w:ascii="PTAstraSerif-Regular" w:hAnsi="PTAstraSerif-Regular"/>
          <w:color w:val="000000"/>
        </w:rPr>
        <w:br/>
      </w:r>
      <w:r>
        <w:rPr>
          <w:rStyle w:val="fontstyle01"/>
        </w:rPr>
        <w:t>если в течение указанного времени:</w:t>
      </w:r>
    </w:p>
    <w:p w:rsidR="00840895" w:rsidRDefault="00840895" w:rsidP="00840895">
      <w:pPr>
        <w:pStyle w:val="21"/>
        <w:tabs>
          <w:tab w:val="clear" w:pos="284"/>
          <w:tab w:val="left" w:pos="0"/>
        </w:tabs>
        <w:ind w:left="0" w:firstLine="567"/>
        <w:rPr>
          <w:rStyle w:val="fontstyle01"/>
        </w:rPr>
      </w:pPr>
      <w:r>
        <w:rPr>
          <w:rStyle w:val="fontstyle01"/>
        </w:rPr>
        <w:t>а) поступило предложение о начальной цене имущества, то время для представления</w:t>
      </w:r>
      <w:r>
        <w:rPr>
          <w:rFonts w:ascii="PTAstraSerif-Regular" w:hAnsi="PTAstraSerif-Regular"/>
          <w:color w:val="000000"/>
        </w:rPr>
        <w:br/>
      </w:r>
      <w:r>
        <w:rPr>
          <w:rStyle w:val="fontstyle01"/>
        </w:rPr>
        <w:t>следующих предложений об увеличенной на "шаг аукциона" цене имущества продлевается</w:t>
      </w:r>
      <w:r>
        <w:rPr>
          <w:rFonts w:ascii="PTAstraSerif-Regular" w:hAnsi="PTAstraSerif-Regular"/>
          <w:color w:val="000000"/>
        </w:rPr>
        <w:br/>
      </w:r>
      <w:r>
        <w:rPr>
          <w:rStyle w:val="fontstyle01"/>
        </w:rPr>
        <w:t>на 10 минут со времени представления каждого следующего предложения. Если в течение</w:t>
      </w:r>
      <w:r>
        <w:rPr>
          <w:rFonts w:ascii="PTAstraSerif-Regular" w:hAnsi="PTAstraSerif-Regular"/>
          <w:color w:val="000000"/>
        </w:rPr>
        <w:br/>
      </w:r>
      <w:r>
        <w:rPr>
          <w:rStyle w:val="fontstyle01"/>
        </w:rPr>
        <w:t>10 минут после представления последнего предложения о цене имущества следующее</w:t>
      </w:r>
      <w:r>
        <w:rPr>
          <w:rFonts w:ascii="PTAstraSerif-Regular" w:hAnsi="PTAstraSerif-Regular"/>
          <w:color w:val="000000"/>
        </w:rPr>
        <w:br/>
      </w:r>
      <w:r>
        <w:rPr>
          <w:rStyle w:val="fontstyle01"/>
        </w:rPr>
        <w:t>предложение не поступило, аукцион с помощью программно-аппаратных средств</w:t>
      </w:r>
      <w:r>
        <w:rPr>
          <w:rFonts w:ascii="PTAstraSerif-Regular" w:hAnsi="PTAstraSerif-Regular"/>
          <w:color w:val="000000"/>
        </w:rPr>
        <w:br/>
      </w:r>
      <w:r>
        <w:rPr>
          <w:rStyle w:val="fontstyle01"/>
        </w:rPr>
        <w:t>электронной площадки завершается;</w:t>
      </w:r>
    </w:p>
    <w:p w:rsidR="00840895" w:rsidRDefault="00840895" w:rsidP="00840895">
      <w:pPr>
        <w:pStyle w:val="21"/>
        <w:tabs>
          <w:tab w:val="clear" w:pos="284"/>
          <w:tab w:val="left" w:pos="0"/>
        </w:tabs>
        <w:ind w:left="0" w:firstLine="567"/>
        <w:rPr>
          <w:rStyle w:val="fontstyle01"/>
        </w:rPr>
      </w:pPr>
      <w:r>
        <w:rPr>
          <w:rStyle w:val="fontstyle01"/>
        </w:rPr>
        <w:t>б) не поступило ни одного предложения о начальной цене имущества, то аукцион с</w:t>
      </w:r>
      <w:r>
        <w:rPr>
          <w:rFonts w:ascii="PTAstraSerif-Regular" w:hAnsi="PTAstraSerif-Regular"/>
          <w:color w:val="000000"/>
        </w:rPr>
        <w:br/>
      </w:r>
      <w:r>
        <w:rPr>
          <w:rStyle w:val="fontstyle01"/>
        </w:rPr>
        <w:t>помощью программно-аппаратных средств электронной площадки завершается. В этом</w:t>
      </w:r>
      <w:r>
        <w:rPr>
          <w:rFonts w:ascii="PTAstraSerif-Regular" w:hAnsi="PTAstraSerif-Regular"/>
          <w:color w:val="000000"/>
        </w:rPr>
        <w:br/>
      </w:r>
      <w:r>
        <w:rPr>
          <w:rStyle w:val="fontstyle01"/>
        </w:rPr>
        <w:t>случае временем окончания представления предложений о цене имущества является время</w:t>
      </w:r>
      <w:r>
        <w:rPr>
          <w:rFonts w:ascii="PTAstraSerif-Regular" w:hAnsi="PTAstraSerif-Regular"/>
          <w:color w:val="000000"/>
        </w:rPr>
        <w:br/>
      </w:r>
      <w:r>
        <w:rPr>
          <w:rStyle w:val="fontstyle01"/>
        </w:rPr>
        <w:t>завершения аукциона.</w:t>
      </w:r>
    </w:p>
    <w:p w:rsidR="00840895" w:rsidRDefault="00840895" w:rsidP="00840895">
      <w:pPr>
        <w:pStyle w:val="21"/>
        <w:tabs>
          <w:tab w:val="clear" w:pos="284"/>
          <w:tab w:val="left" w:pos="0"/>
        </w:tabs>
        <w:ind w:left="0" w:firstLine="567"/>
        <w:rPr>
          <w:rStyle w:val="fontstyle01"/>
        </w:rPr>
      </w:pPr>
      <w:r>
        <w:rPr>
          <w:rStyle w:val="fontstyle01"/>
        </w:rPr>
        <w:t>При этом программными средствами электронной площадки обеспечивается:</w:t>
      </w:r>
    </w:p>
    <w:p w:rsidR="00840895" w:rsidRDefault="00840895" w:rsidP="00840895">
      <w:pPr>
        <w:pStyle w:val="21"/>
        <w:tabs>
          <w:tab w:val="clear" w:pos="284"/>
          <w:tab w:val="left" w:pos="0"/>
        </w:tabs>
        <w:ind w:left="0" w:firstLine="567"/>
        <w:rPr>
          <w:rStyle w:val="fontstyle01"/>
        </w:rPr>
      </w:pPr>
      <w:r>
        <w:rPr>
          <w:rStyle w:val="fontstyle01"/>
        </w:rPr>
        <w:t>а) исключение возможности подачи участником предложения о цене имущества, не</w:t>
      </w:r>
      <w:r>
        <w:rPr>
          <w:rFonts w:ascii="PTAstraSerif-Regular" w:hAnsi="PTAstraSerif-Regular"/>
          <w:color w:val="000000"/>
        </w:rPr>
        <w:br/>
      </w:r>
      <w:r>
        <w:rPr>
          <w:rStyle w:val="fontstyle01"/>
        </w:rPr>
        <w:t>соответствующего увеличению текущей цены на величину "шага аукциона";</w:t>
      </w:r>
    </w:p>
    <w:p w:rsidR="00840895" w:rsidRDefault="00840895" w:rsidP="00840895">
      <w:pPr>
        <w:pStyle w:val="21"/>
        <w:tabs>
          <w:tab w:val="clear" w:pos="284"/>
          <w:tab w:val="left" w:pos="0"/>
        </w:tabs>
        <w:ind w:left="0" w:firstLine="567"/>
        <w:rPr>
          <w:rStyle w:val="fontstyle01"/>
        </w:rPr>
      </w:pPr>
      <w:r>
        <w:rPr>
          <w:rStyle w:val="fontstyle01"/>
        </w:rPr>
        <w:t>б) уведомление участника в случае, если предложение этого участника о цене</w:t>
      </w:r>
      <w:r>
        <w:rPr>
          <w:rFonts w:ascii="PTAstraSerif-Regular" w:hAnsi="PTAstraSerif-Regular"/>
          <w:color w:val="000000"/>
        </w:rPr>
        <w:br/>
      </w:r>
      <w:r>
        <w:rPr>
          <w:rStyle w:val="fontstyle01"/>
        </w:rPr>
        <w:t>имущества не может быть принято в связи с подачей аналогичного предложения ранее</w:t>
      </w:r>
      <w:r>
        <w:rPr>
          <w:rFonts w:ascii="PTAstraSerif-Regular" w:hAnsi="PTAstraSerif-Regular"/>
          <w:color w:val="000000"/>
        </w:rPr>
        <w:br/>
      </w:r>
      <w:r>
        <w:rPr>
          <w:rStyle w:val="fontstyle01"/>
        </w:rPr>
        <w:t>другим участником.</w:t>
      </w:r>
    </w:p>
    <w:p w:rsidR="00840895" w:rsidRDefault="00840895" w:rsidP="00840895">
      <w:pPr>
        <w:pStyle w:val="21"/>
        <w:tabs>
          <w:tab w:val="clear" w:pos="284"/>
          <w:tab w:val="left" w:pos="0"/>
        </w:tabs>
        <w:ind w:left="0" w:firstLine="567"/>
        <w:rPr>
          <w:rStyle w:val="fontstyle01"/>
        </w:rPr>
      </w:pPr>
      <w:r>
        <w:rPr>
          <w:rStyle w:val="fontstyle01"/>
        </w:rPr>
        <w:t>Победителем признается участник, предложивший наиболее высокую цену</w:t>
      </w:r>
      <w:r>
        <w:rPr>
          <w:rFonts w:ascii="PTAstraSerif-Regular" w:hAnsi="PTAstraSerif-Regular"/>
          <w:color w:val="000000"/>
        </w:rPr>
        <w:br/>
      </w:r>
      <w:r>
        <w:rPr>
          <w:rStyle w:val="fontstyle01"/>
        </w:rPr>
        <w:t>имущества.</w:t>
      </w:r>
    </w:p>
    <w:p w:rsidR="00840895" w:rsidRDefault="00840895" w:rsidP="00840895">
      <w:pPr>
        <w:pStyle w:val="21"/>
        <w:tabs>
          <w:tab w:val="clear" w:pos="284"/>
          <w:tab w:val="left" w:pos="0"/>
        </w:tabs>
        <w:ind w:left="0" w:firstLine="567"/>
        <w:rPr>
          <w:rStyle w:val="fontstyle01"/>
        </w:rPr>
      </w:pPr>
      <w:r>
        <w:rPr>
          <w:rStyle w:val="fontstyle01"/>
        </w:rPr>
        <w:t>Ход проведения процедуры аукциона фиксируется оператором электронной</w:t>
      </w:r>
      <w:r>
        <w:rPr>
          <w:rFonts w:ascii="PTAstraSerif-Regular" w:hAnsi="PTAstraSerif-Regular"/>
          <w:color w:val="000000"/>
        </w:rPr>
        <w:br/>
      </w:r>
      <w:r>
        <w:rPr>
          <w:rStyle w:val="fontstyle01"/>
        </w:rPr>
        <w:t>площадки в электронном журнале, который направляется продавцу в течение одного часа</w:t>
      </w:r>
      <w:r>
        <w:rPr>
          <w:rFonts w:ascii="PTAstraSerif-Regular" w:hAnsi="PTAstraSerif-Regular"/>
          <w:color w:val="000000"/>
        </w:rPr>
        <w:br/>
      </w:r>
      <w:r>
        <w:rPr>
          <w:rStyle w:val="fontstyle01"/>
        </w:rPr>
        <w:t>со времени завершения приема предложений о цене имущества для подведения итогов</w:t>
      </w:r>
      <w:r>
        <w:rPr>
          <w:rFonts w:ascii="PTAstraSerif-Regular" w:hAnsi="PTAstraSerif-Regular"/>
          <w:color w:val="000000"/>
        </w:rPr>
        <w:br/>
      </w:r>
      <w:r>
        <w:rPr>
          <w:rStyle w:val="fontstyle01"/>
        </w:rPr>
        <w:t>аукциона путем оформления протокола об итогах аукциона.</w:t>
      </w:r>
    </w:p>
    <w:p w:rsidR="00840895" w:rsidRDefault="00840895" w:rsidP="00840895">
      <w:pPr>
        <w:pStyle w:val="21"/>
        <w:tabs>
          <w:tab w:val="clear" w:pos="284"/>
          <w:tab w:val="left" w:pos="0"/>
        </w:tabs>
        <w:ind w:left="0" w:firstLine="567"/>
        <w:rPr>
          <w:rStyle w:val="fontstyle01"/>
        </w:rPr>
      </w:pPr>
      <w:r>
        <w:rPr>
          <w:rStyle w:val="fontstyle01"/>
        </w:rPr>
        <w:t>Протокол об итогах аукциона удостоверяет право победителя или лица, признанного</w:t>
      </w:r>
      <w:r>
        <w:rPr>
          <w:rFonts w:ascii="PTAstraSerif-Regular" w:hAnsi="PTAstraSerif-Regular"/>
          <w:color w:val="000000"/>
        </w:rPr>
        <w:br/>
      </w:r>
      <w:r>
        <w:rPr>
          <w:rStyle w:val="fontstyle01"/>
        </w:rPr>
        <w:t>единственным участником аукциона, на заключение договора купли-продажи имущества,</w:t>
      </w:r>
      <w:r>
        <w:rPr>
          <w:rFonts w:ascii="PTAstraSerif-Regular" w:hAnsi="PTAstraSerif-Regular"/>
          <w:color w:val="000000"/>
        </w:rPr>
        <w:br/>
      </w:r>
      <w:r>
        <w:rPr>
          <w:rStyle w:val="fontstyle01"/>
        </w:rPr>
        <w:t>содержит фамилию, имя, отчество (при наличии) или наименование юридического лица -</w:t>
      </w:r>
      <w:r>
        <w:rPr>
          <w:rFonts w:ascii="PTAstraSerif-Regular" w:hAnsi="PTAstraSerif-Regular"/>
          <w:color w:val="000000"/>
        </w:rPr>
        <w:br/>
      </w:r>
      <w:r>
        <w:rPr>
          <w:rStyle w:val="fontstyle01"/>
        </w:rPr>
        <w:t>победителя аукциона или лица, признанного единственным участником аукциона, цену</w:t>
      </w:r>
      <w:r>
        <w:rPr>
          <w:rFonts w:ascii="PTAstraSerif-Regular" w:hAnsi="PTAstraSerif-Regular"/>
          <w:color w:val="000000"/>
        </w:rPr>
        <w:br/>
      </w:r>
      <w:r>
        <w:rPr>
          <w:rStyle w:val="fontstyle01"/>
        </w:rPr>
        <w:t>имущества, предложенную победителем, или начальную цену имущества, в случае если</w:t>
      </w:r>
      <w:r>
        <w:rPr>
          <w:rFonts w:ascii="PTAstraSerif-Regular" w:hAnsi="PTAstraSerif-Regular"/>
          <w:color w:val="000000"/>
        </w:rPr>
        <w:br/>
      </w:r>
      <w:r>
        <w:rPr>
          <w:rStyle w:val="fontstyle01"/>
        </w:rPr>
        <w:t>лицо признано единственным участником аукциона - фамилию, имя, отчество (при</w:t>
      </w:r>
      <w:r>
        <w:rPr>
          <w:rFonts w:ascii="PTAstraSerif-Regular" w:hAnsi="PTAstraSerif-Regular"/>
          <w:color w:val="000000"/>
        </w:rPr>
        <w:br/>
      </w:r>
      <w:r>
        <w:rPr>
          <w:rStyle w:val="fontstyle01"/>
        </w:rPr>
        <w:t>наличии) или наименование юридического лица - участника продажи, который сделал</w:t>
      </w:r>
      <w:r>
        <w:rPr>
          <w:rFonts w:ascii="PTAstraSerif-Regular" w:hAnsi="PTAstraSerif-Regular"/>
          <w:color w:val="000000"/>
        </w:rPr>
        <w:br/>
      </w:r>
      <w:r>
        <w:rPr>
          <w:rStyle w:val="fontstyle01"/>
        </w:rPr>
        <w:t>предпоследнее предложение о цене такого имущества в ходе продажи (за исключением</w:t>
      </w:r>
      <w:r>
        <w:rPr>
          <w:rFonts w:ascii="PTAstraSerif-Regular" w:hAnsi="PTAstraSerif-Regular"/>
          <w:color w:val="000000"/>
        </w:rPr>
        <w:br/>
      </w:r>
      <w:r>
        <w:rPr>
          <w:rStyle w:val="fontstyle01"/>
        </w:rPr>
        <w:t>случаев, если заявку на участие в аукционе подало только одно лицо, признанное</w:t>
      </w:r>
      <w:r>
        <w:rPr>
          <w:rFonts w:ascii="PTAstraSerif-Regular" w:hAnsi="PTAstraSerif-Regular"/>
          <w:color w:val="000000"/>
        </w:rPr>
        <w:br/>
      </w:r>
      <w:r>
        <w:rPr>
          <w:rStyle w:val="fontstyle01"/>
        </w:rPr>
        <w:lastRenderedPageBreak/>
        <w:t>единственным участником аукциона), и подписывается продавцом в течение одного часа с</w:t>
      </w:r>
      <w:r>
        <w:rPr>
          <w:rFonts w:ascii="PTAstraSerif-Regular" w:hAnsi="PTAstraSerif-Regular"/>
          <w:color w:val="000000"/>
        </w:rPr>
        <w:br/>
      </w:r>
      <w:r>
        <w:rPr>
          <w:rStyle w:val="fontstyle01"/>
        </w:rPr>
        <w:t>момента получения электронного журнала, но не позднее рабочего дня, следующего за</w:t>
      </w:r>
      <w:r>
        <w:rPr>
          <w:rFonts w:ascii="PTAstraSerif-Regular" w:hAnsi="PTAstraSerif-Regular"/>
          <w:color w:val="000000"/>
        </w:rPr>
        <w:br/>
      </w:r>
      <w:r>
        <w:rPr>
          <w:rStyle w:val="fontstyle01"/>
        </w:rPr>
        <w:t>днем подведения итогов аукциона, либо не позднее рабочего дня, следующего за днем</w:t>
      </w:r>
      <w:r>
        <w:rPr>
          <w:rFonts w:ascii="PTAstraSerif-Regular" w:hAnsi="PTAstraSerif-Regular"/>
          <w:color w:val="000000"/>
        </w:rPr>
        <w:br/>
      </w:r>
      <w:r>
        <w:rPr>
          <w:rStyle w:val="fontstyle01"/>
        </w:rPr>
        <w:t>подведения итогов аукциона, в случае если заявку на участие в аукционе подало только</w:t>
      </w:r>
      <w:r>
        <w:rPr>
          <w:rFonts w:ascii="PTAstraSerif-Regular" w:hAnsi="PTAstraSerif-Regular"/>
          <w:color w:val="000000"/>
        </w:rPr>
        <w:br/>
      </w:r>
      <w:r>
        <w:rPr>
          <w:rStyle w:val="fontstyle01"/>
        </w:rPr>
        <w:t>одно лицо, признанное единственным участником аукциона.</w:t>
      </w:r>
    </w:p>
    <w:p w:rsidR="00840895" w:rsidRDefault="00840895" w:rsidP="00840895">
      <w:pPr>
        <w:pStyle w:val="21"/>
        <w:tabs>
          <w:tab w:val="clear" w:pos="284"/>
          <w:tab w:val="left" w:pos="0"/>
        </w:tabs>
        <w:ind w:left="0" w:firstLine="567"/>
        <w:rPr>
          <w:rStyle w:val="fontstyle01"/>
        </w:rPr>
      </w:pPr>
      <w:r>
        <w:rPr>
          <w:rStyle w:val="fontstyle01"/>
        </w:rPr>
        <w:t>Процедура аукциона считается завершенной со времени подписания продавцом</w:t>
      </w:r>
      <w:r>
        <w:rPr>
          <w:rFonts w:ascii="PTAstraSerif-Regular" w:hAnsi="PTAstraSerif-Regular"/>
          <w:color w:val="000000"/>
        </w:rPr>
        <w:br/>
      </w:r>
      <w:r>
        <w:rPr>
          <w:rStyle w:val="fontstyle01"/>
        </w:rPr>
        <w:t>протокола об итогах аукциона.</w:t>
      </w:r>
    </w:p>
    <w:p w:rsidR="00840895" w:rsidRDefault="00840895" w:rsidP="00840895">
      <w:pPr>
        <w:pStyle w:val="21"/>
        <w:tabs>
          <w:tab w:val="clear" w:pos="284"/>
          <w:tab w:val="left" w:pos="0"/>
        </w:tabs>
        <w:ind w:left="0" w:firstLine="567"/>
        <w:rPr>
          <w:rStyle w:val="fontstyle01"/>
        </w:rPr>
      </w:pPr>
      <w:r>
        <w:rPr>
          <w:rStyle w:val="fontstyle01"/>
        </w:rPr>
        <w:t>Аукцион признается несостоявшимся в следующих случаях:</w:t>
      </w:r>
    </w:p>
    <w:p w:rsidR="00840895" w:rsidRDefault="00840895" w:rsidP="00840895">
      <w:pPr>
        <w:pStyle w:val="21"/>
        <w:tabs>
          <w:tab w:val="clear" w:pos="284"/>
          <w:tab w:val="left" w:pos="0"/>
        </w:tabs>
        <w:ind w:left="0" w:firstLine="567"/>
        <w:rPr>
          <w:rStyle w:val="fontstyle01"/>
        </w:rPr>
      </w:pPr>
      <w:r>
        <w:rPr>
          <w:rStyle w:val="fontstyle01"/>
        </w:rPr>
        <w:t>- не было подано ни одной заявки на участие либо ни один из претендентов не</w:t>
      </w:r>
      <w:r>
        <w:rPr>
          <w:rFonts w:ascii="PTAstraSerif-Regular" w:hAnsi="PTAstraSerif-Regular"/>
          <w:color w:val="000000"/>
        </w:rPr>
        <w:br/>
      </w:r>
      <w:r>
        <w:rPr>
          <w:rStyle w:val="fontstyle01"/>
        </w:rPr>
        <w:t>признан участником;</w:t>
      </w:r>
    </w:p>
    <w:p w:rsidR="00840895" w:rsidRDefault="00840895" w:rsidP="00840895">
      <w:pPr>
        <w:pStyle w:val="21"/>
        <w:tabs>
          <w:tab w:val="clear" w:pos="284"/>
          <w:tab w:val="left" w:pos="0"/>
        </w:tabs>
        <w:ind w:left="0" w:firstLine="567"/>
        <w:rPr>
          <w:rStyle w:val="fontstyle01"/>
        </w:rPr>
      </w:pPr>
      <w:r>
        <w:rPr>
          <w:rStyle w:val="fontstyle01"/>
        </w:rPr>
        <w:t>- лицо, признанное единственным участником аукциона, отказалось от заключения</w:t>
      </w:r>
      <w:r>
        <w:rPr>
          <w:rFonts w:ascii="PTAstraSerif-Regular" w:hAnsi="PTAstraSerif-Regular"/>
          <w:color w:val="000000"/>
        </w:rPr>
        <w:br/>
      </w:r>
      <w:r>
        <w:rPr>
          <w:rStyle w:val="fontstyle01"/>
        </w:rPr>
        <w:t>договора купли-продажи;</w:t>
      </w:r>
    </w:p>
    <w:p w:rsidR="00840895" w:rsidRDefault="00840895" w:rsidP="00840895">
      <w:pPr>
        <w:pStyle w:val="21"/>
        <w:tabs>
          <w:tab w:val="clear" w:pos="284"/>
          <w:tab w:val="left" w:pos="0"/>
        </w:tabs>
        <w:ind w:left="0" w:firstLine="567"/>
        <w:rPr>
          <w:rStyle w:val="fontstyle01"/>
        </w:rPr>
      </w:pPr>
      <w:r>
        <w:rPr>
          <w:rStyle w:val="fontstyle01"/>
        </w:rPr>
        <w:t>- ни один из участников не сделал предложение о начальной цене имущества.</w:t>
      </w:r>
    </w:p>
    <w:p w:rsidR="00840895" w:rsidRDefault="00840895" w:rsidP="00840895">
      <w:pPr>
        <w:pStyle w:val="21"/>
        <w:tabs>
          <w:tab w:val="clear" w:pos="284"/>
          <w:tab w:val="left" w:pos="0"/>
        </w:tabs>
        <w:ind w:left="0" w:firstLine="567"/>
        <w:rPr>
          <w:rStyle w:val="fontstyle01"/>
        </w:rPr>
      </w:pPr>
      <w:r>
        <w:rPr>
          <w:rStyle w:val="fontstyle01"/>
        </w:rPr>
        <w:t>Решение о признании аукциона несостоявшимся оформляется протоколом.</w:t>
      </w:r>
    </w:p>
    <w:p w:rsidR="00840895" w:rsidRDefault="00840895" w:rsidP="00840895">
      <w:pPr>
        <w:pStyle w:val="21"/>
        <w:tabs>
          <w:tab w:val="clear" w:pos="284"/>
          <w:tab w:val="left" w:pos="0"/>
        </w:tabs>
        <w:ind w:left="0" w:firstLine="567"/>
        <w:rPr>
          <w:rStyle w:val="fontstyle01"/>
        </w:rPr>
      </w:pPr>
      <w:r>
        <w:rPr>
          <w:rStyle w:val="fontstyle01"/>
        </w:rPr>
        <w:t>В течение одного часа с момента подписания протокола об итогах аукциона</w:t>
      </w:r>
      <w:r>
        <w:rPr>
          <w:rFonts w:ascii="PTAstraSerif-Regular" w:hAnsi="PTAstraSerif-Regular"/>
          <w:color w:val="000000"/>
        </w:rPr>
        <w:br/>
      </w:r>
      <w:r>
        <w:rPr>
          <w:rStyle w:val="fontstyle01"/>
        </w:rPr>
        <w:t>победителю или лицу, признанному единственным участником аукциона, направляется</w:t>
      </w:r>
      <w:r>
        <w:rPr>
          <w:rFonts w:ascii="PTAstraSerif-Regular" w:hAnsi="PTAstraSerif-Regular"/>
          <w:color w:val="000000"/>
        </w:rPr>
        <w:br/>
      </w:r>
      <w:r>
        <w:rPr>
          <w:rStyle w:val="fontstyle01"/>
        </w:rPr>
        <w:t>уведомление о признании его победителем или единственным участником аукциона, с</w:t>
      </w:r>
      <w:r>
        <w:rPr>
          <w:rFonts w:ascii="PTAstraSerif-Regular" w:hAnsi="PTAstraSerif-Regular"/>
          <w:color w:val="000000"/>
        </w:rPr>
        <w:br/>
      </w:r>
      <w:r>
        <w:rPr>
          <w:rStyle w:val="fontstyle01"/>
        </w:rPr>
        <w:t>приложением этого протокола, а также размещается в открытой части электронной</w:t>
      </w:r>
      <w:r>
        <w:rPr>
          <w:rFonts w:ascii="PTAstraSerif-Regular" w:hAnsi="PTAstraSerif-Regular"/>
          <w:color w:val="000000"/>
        </w:rPr>
        <w:br/>
      </w:r>
      <w:r>
        <w:rPr>
          <w:rStyle w:val="fontstyle01"/>
        </w:rPr>
        <w:t>площадки следующая информация:</w:t>
      </w:r>
    </w:p>
    <w:p w:rsidR="00840895" w:rsidRDefault="00840895" w:rsidP="00840895">
      <w:pPr>
        <w:pStyle w:val="21"/>
        <w:tabs>
          <w:tab w:val="clear" w:pos="284"/>
          <w:tab w:val="left" w:pos="0"/>
        </w:tabs>
        <w:ind w:left="0" w:firstLine="567"/>
        <w:rPr>
          <w:rStyle w:val="fontstyle01"/>
        </w:rPr>
      </w:pPr>
      <w:r>
        <w:rPr>
          <w:rStyle w:val="fontstyle01"/>
        </w:rPr>
        <w:t>а) наименование имущества и иные позволяющие его индивидуализировать</w:t>
      </w:r>
      <w:r>
        <w:rPr>
          <w:rFonts w:ascii="PTAstraSerif-Regular" w:hAnsi="PTAstraSerif-Regular"/>
          <w:color w:val="000000"/>
        </w:rPr>
        <w:br/>
      </w:r>
      <w:r>
        <w:rPr>
          <w:rStyle w:val="fontstyle01"/>
        </w:rPr>
        <w:t>сведения (спецификация лота);</w:t>
      </w:r>
    </w:p>
    <w:p w:rsidR="00840895" w:rsidRDefault="00840895" w:rsidP="00840895">
      <w:pPr>
        <w:pStyle w:val="21"/>
        <w:tabs>
          <w:tab w:val="clear" w:pos="284"/>
          <w:tab w:val="left" w:pos="0"/>
        </w:tabs>
        <w:ind w:left="0" w:firstLine="567"/>
        <w:rPr>
          <w:rStyle w:val="fontstyle01"/>
        </w:rPr>
      </w:pPr>
      <w:r>
        <w:rPr>
          <w:rStyle w:val="fontstyle01"/>
        </w:rPr>
        <w:t>б) цена сделки;</w:t>
      </w:r>
    </w:p>
    <w:p w:rsidR="00351980" w:rsidRDefault="00840895" w:rsidP="00840895">
      <w:pPr>
        <w:pStyle w:val="21"/>
        <w:tabs>
          <w:tab w:val="clear" w:pos="284"/>
          <w:tab w:val="left" w:pos="0"/>
        </w:tabs>
        <w:ind w:left="0" w:firstLine="567"/>
        <w:rPr>
          <w:rStyle w:val="fontstyle01"/>
        </w:rPr>
      </w:pPr>
      <w:r>
        <w:rPr>
          <w:rStyle w:val="fontstyle01"/>
        </w:rPr>
        <w:t>в)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840895" w:rsidRPr="000255EA" w:rsidRDefault="00840895" w:rsidP="00840895">
      <w:pPr>
        <w:pStyle w:val="21"/>
        <w:tabs>
          <w:tab w:val="clear" w:pos="284"/>
          <w:tab w:val="left" w:pos="0"/>
        </w:tabs>
        <w:ind w:left="0" w:firstLine="567"/>
        <w:rPr>
          <w:b/>
          <w:szCs w:val="24"/>
        </w:rPr>
      </w:pPr>
    </w:p>
    <w:p w:rsidR="00351980" w:rsidRPr="000255EA" w:rsidRDefault="00280619" w:rsidP="00C077CB">
      <w:pPr>
        <w:pStyle w:val="21"/>
        <w:tabs>
          <w:tab w:val="clear" w:pos="284"/>
          <w:tab w:val="left" w:pos="0"/>
        </w:tabs>
        <w:ind w:left="0" w:firstLine="0"/>
        <w:jc w:val="center"/>
        <w:rPr>
          <w:b/>
          <w:szCs w:val="24"/>
        </w:rPr>
      </w:pPr>
      <w:r w:rsidRPr="000255EA">
        <w:rPr>
          <w:b/>
          <w:szCs w:val="24"/>
        </w:rPr>
        <w:t>10</w:t>
      </w:r>
      <w:r w:rsidR="00351980" w:rsidRPr="000255EA">
        <w:rPr>
          <w:b/>
          <w:szCs w:val="24"/>
        </w:rPr>
        <w:t>. Срок заключения договора купли продажи имущества</w:t>
      </w:r>
    </w:p>
    <w:p w:rsidR="00351980" w:rsidRPr="000255EA" w:rsidRDefault="00280619" w:rsidP="006A25CE">
      <w:pPr>
        <w:autoSpaceDE w:val="0"/>
        <w:autoSpaceDN w:val="0"/>
        <w:adjustRightInd w:val="0"/>
        <w:ind w:firstLine="567"/>
        <w:jc w:val="both"/>
      </w:pPr>
      <w:r w:rsidRPr="000255EA">
        <w:t>10</w:t>
      </w:r>
      <w:r w:rsidR="00351980" w:rsidRPr="000255EA">
        <w:t xml:space="preserve">.1. Договор купли-продажи имущества заключается между продавцом </w:t>
      </w:r>
      <w:r w:rsidR="00001AF2" w:rsidRPr="000255EA">
        <w:br/>
      </w:r>
      <w:r w:rsidR="00351980" w:rsidRPr="000255EA">
        <w:t xml:space="preserve">и победителем аукциона </w:t>
      </w:r>
      <w:r w:rsidR="00B0455F" w:rsidRPr="000255EA">
        <w:rPr>
          <w:rFonts w:eastAsiaTheme="minorHAnsi"/>
          <w:lang w:eastAsia="en-US"/>
        </w:rPr>
        <w:t xml:space="preserve">либо лицом, признанным единственным участником аукциона, </w:t>
      </w:r>
      <w:r w:rsidR="00351980" w:rsidRPr="000255EA">
        <w:t>в установленном законодательством порядке в течение 5 (пяти) рабочих дней с даты подведения ит</w:t>
      </w:r>
      <w:r w:rsidR="00C62CA2" w:rsidRPr="000255EA">
        <w:t>огов аукциона</w:t>
      </w:r>
      <w:r w:rsidR="008679AA" w:rsidRPr="000255EA">
        <w:t>.</w:t>
      </w:r>
    </w:p>
    <w:p w:rsidR="00351980" w:rsidRPr="000255EA" w:rsidRDefault="00280619" w:rsidP="006A25CE">
      <w:pPr>
        <w:pStyle w:val="3"/>
        <w:tabs>
          <w:tab w:val="left" w:pos="0"/>
        </w:tabs>
        <w:spacing w:after="0"/>
        <w:ind w:firstLine="567"/>
        <w:rPr>
          <w:b w:val="0"/>
          <w:sz w:val="24"/>
          <w:szCs w:val="24"/>
        </w:rPr>
      </w:pPr>
      <w:r w:rsidRPr="000255EA">
        <w:rPr>
          <w:b w:val="0"/>
          <w:sz w:val="24"/>
          <w:szCs w:val="24"/>
        </w:rPr>
        <w:t>10</w:t>
      </w:r>
      <w:r w:rsidR="00351980" w:rsidRPr="000255EA">
        <w:rPr>
          <w:b w:val="0"/>
          <w:sz w:val="24"/>
          <w:szCs w:val="24"/>
        </w:rPr>
        <w:t xml:space="preserve">.2. При уклонении или отказе победителя от заключения в установленный срок договора купли-продажи имущества </w:t>
      </w:r>
      <w:r w:rsidR="0001610A" w:rsidRPr="000255EA">
        <w:rPr>
          <w:b w:val="0"/>
          <w:sz w:val="24"/>
          <w:szCs w:val="24"/>
        </w:rPr>
        <w:t>результаты аукциона,</w:t>
      </w:r>
      <w:r w:rsidR="00351980" w:rsidRPr="000255EA">
        <w:rPr>
          <w:b w:val="0"/>
          <w:sz w:val="24"/>
          <w:szCs w:val="24"/>
        </w:rPr>
        <w:t xml:space="preserve"> аннулируются продавцом, </w:t>
      </w:r>
      <w:r w:rsidR="00286D57" w:rsidRPr="000255EA">
        <w:rPr>
          <w:b w:val="0"/>
          <w:sz w:val="24"/>
          <w:szCs w:val="24"/>
        </w:rPr>
        <w:t>победитель утрачивает</w:t>
      </w:r>
      <w:r w:rsidR="00351980" w:rsidRPr="000255EA">
        <w:rPr>
          <w:b w:val="0"/>
          <w:sz w:val="24"/>
          <w:szCs w:val="24"/>
        </w:rPr>
        <w:t xml:space="preserve"> право на заключение указанного договора, задаток ему не возвращается.</w:t>
      </w:r>
    </w:p>
    <w:p w:rsidR="0023260D" w:rsidRDefault="00351980" w:rsidP="0023260D">
      <w:pPr>
        <w:pStyle w:val="3"/>
        <w:tabs>
          <w:tab w:val="left" w:pos="0"/>
        </w:tabs>
        <w:spacing w:after="0"/>
        <w:ind w:firstLine="567"/>
        <w:rPr>
          <w:b w:val="0"/>
          <w:sz w:val="24"/>
          <w:szCs w:val="24"/>
        </w:rPr>
      </w:pPr>
      <w:r w:rsidRPr="000255EA">
        <w:rPr>
          <w:b w:val="0"/>
          <w:sz w:val="24"/>
          <w:szCs w:val="24"/>
        </w:rPr>
        <w:t>1</w:t>
      </w:r>
      <w:r w:rsidR="00280619" w:rsidRPr="000255EA">
        <w:rPr>
          <w:b w:val="0"/>
          <w:sz w:val="24"/>
          <w:szCs w:val="24"/>
        </w:rPr>
        <w:t>0</w:t>
      </w:r>
      <w:r w:rsidRPr="000255EA">
        <w:rPr>
          <w:b w:val="0"/>
          <w:sz w:val="24"/>
          <w:szCs w:val="24"/>
        </w:rPr>
        <w:t xml:space="preserve">.3. Ответственность покупателя в случае его отказа или уклонения </w:t>
      </w:r>
      <w:r w:rsidR="00001AF2" w:rsidRPr="000255EA">
        <w:rPr>
          <w:b w:val="0"/>
          <w:sz w:val="24"/>
          <w:szCs w:val="24"/>
        </w:rPr>
        <w:br/>
      </w:r>
      <w:r w:rsidRPr="000255EA">
        <w:rPr>
          <w:b w:val="0"/>
          <w:sz w:val="24"/>
          <w:szCs w:val="24"/>
        </w:rPr>
        <w:t xml:space="preserve">от оплаты имущества в установленные сроки предусматривается в соответствии </w:t>
      </w:r>
      <w:r w:rsidR="000F443E" w:rsidRPr="000255EA">
        <w:rPr>
          <w:b w:val="0"/>
          <w:sz w:val="24"/>
          <w:szCs w:val="24"/>
        </w:rPr>
        <w:br/>
      </w:r>
      <w:r w:rsidRPr="000255EA">
        <w:rPr>
          <w:b w:val="0"/>
          <w:sz w:val="24"/>
          <w:szCs w:val="24"/>
        </w:rPr>
        <w:t xml:space="preserve">с законодательством Российской Федерации в договоре купли-продажи имущества, задаток ему не возвращается. Денежные средства в счет оплаты приватизируемого имущества подлежат перечислению (единовременно в безналичном порядке) победителем аукциона </w:t>
      </w:r>
      <w:r w:rsidR="0001610A" w:rsidRPr="000255EA">
        <w:rPr>
          <w:rFonts w:eastAsiaTheme="minorHAnsi"/>
          <w:b w:val="0"/>
          <w:sz w:val="24"/>
          <w:szCs w:val="24"/>
          <w:lang w:eastAsia="en-US"/>
        </w:rPr>
        <w:t>либо лицом, признанным единственным участником аукциона</w:t>
      </w:r>
      <w:r w:rsidR="0001610A" w:rsidRPr="000255EA">
        <w:rPr>
          <w:b w:val="0"/>
          <w:sz w:val="24"/>
          <w:szCs w:val="24"/>
        </w:rPr>
        <w:t xml:space="preserve"> </w:t>
      </w:r>
      <w:r w:rsidRPr="000255EA">
        <w:rPr>
          <w:b w:val="0"/>
          <w:sz w:val="24"/>
          <w:szCs w:val="24"/>
        </w:rPr>
        <w:t xml:space="preserve">в </w:t>
      </w:r>
      <w:r w:rsidR="006C632A" w:rsidRPr="000255EA">
        <w:rPr>
          <w:b w:val="0"/>
          <w:sz w:val="24"/>
          <w:szCs w:val="24"/>
        </w:rPr>
        <w:t>б</w:t>
      </w:r>
      <w:r w:rsidRPr="000255EA">
        <w:rPr>
          <w:b w:val="0"/>
          <w:sz w:val="24"/>
          <w:szCs w:val="24"/>
        </w:rPr>
        <w:t>юджет</w:t>
      </w:r>
      <w:r w:rsidR="006C632A" w:rsidRPr="000255EA">
        <w:rPr>
          <w:b w:val="0"/>
          <w:sz w:val="24"/>
          <w:szCs w:val="24"/>
        </w:rPr>
        <w:t xml:space="preserve"> </w:t>
      </w:r>
      <w:r w:rsidR="006A25CE">
        <w:rPr>
          <w:b w:val="0"/>
          <w:sz w:val="24"/>
          <w:szCs w:val="24"/>
        </w:rPr>
        <w:t>Шенкурск</w:t>
      </w:r>
      <w:r w:rsidR="0023260D">
        <w:rPr>
          <w:b w:val="0"/>
          <w:sz w:val="24"/>
          <w:szCs w:val="24"/>
        </w:rPr>
        <w:t>ого</w:t>
      </w:r>
      <w:r w:rsidR="006A25CE">
        <w:rPr>
          <w:b w:val="0"/>
          <w:sz w:val="24"/>
          <w:szCs w:val="24"/>
        </w:rPr>
        <w:t xml:space="preserve"> муниципальн</w:t>
      </w:r>
      <w:r w:rsidR="0023260D">
        <w:rPr>
          <w:b w:val="0"/>
          <w:sz w:val="24"/>
          <w:szCs w:val="24"/>
        </w:rPr>
        <w:t>ого</w:t>
      </w:r>
      <w:r w:rsidR="006A25CE">
        <w:rPr>
          <w:b w:val="0"/>
          <w:sz w:val="24"/>
          <w:szCs w:val="24"/>
        </w:rPr>
        <w:t xml:space="preserve"> </w:t>
      </w:r>
      <w:r w:rsidR="0023260D">
        <w:rPr>
          <w:b w:val="0"/>
          <w:sz w:val="24"/>
          <w:szCs w:val="24"/>
        </w:rPr>
        <w:t>округа</w:t>
      </w:r>
      <w:r w:rsidRPr="000255EA">
        <w:rPr>
          <w:b w:val="0"/>
          <w:sz w:val="24"/>
          <w:szCs w:val="24"/>
        </w:rPr>
        <w:t xml:space="preserve"> на счет по следующим реквизитам:</w:t>
      </w:r>
    </w:p>
    <w:p w:rsidR="00686177" w:rsidRPr="00686177" w:rsidRDefault="00EB0C96" w:rsidP="0023260D">
      <w:pPr>
        <w:pStyle w:val="3"/>
        <w:tabs>
          <w:tab w:val="left" w:pos="0"/>
        </w:tabs>
        <w:spacing w:after="0"/>
        <w:ind w:firstLine="567"/>
        <w:rPr>
          <w:i/>
          <w:sz w:val="24"/>
          <w:szCs w:val="24"/>
          <w:u w:val="single"/>
        </w:rPr>
      </w:pPr>
      <w:r>
        <w:rPr>
          <w:i/>
          <w:sz w:val="24"/>
          <w:szCs w:val="24"/>
          <w:u w:val="single"/>
        </w:rPr>
        <w:t>гараж</w:t>
      </w:r>
    </w:p>
    <w:p w:rsidR="0023260D" w:rsidRPr="0023260D" w:rsidRDefault="00497527" w:rsidP="0023260D">
      <w:pPr>
        <w:pStyle w:val="3"/>
        <w:tabs>
          <w:tab w:val="left" w:pos="0"/>
        </w:tabs>
        <w:spacing w:after="0"/>
        <w:ind w:firstLine="567"/>
        <w:rPr>
          <w:sz w:val="24"/>
          <w:szCs w:val="24"/>
        </w:rPr>
      </w:pPr>
      <w:r w:rsidRPr="0023260D">
        <w:rPr>
          <w:sz w:val="24"/>
          <w:szCs w:val="24"/>
        </w:rPr>
        <w:t xml:space="preserve">Полное наименование получателя: </w:t>
      </w:r>
    </w:p>
    <w:p w:rsidR="0023260D" w:rsidRPr="0023260D" w:rsidRDefault="00497527" w:rsidP="0023260D">
      <w:pPr>
        <w:pStyle w:val="3"/>
        <w:tabs>
          <w:tab w:val="left" w:pos="0"/>
        </w:tabs>
        <w:spacing w:after="0"/>
        <w:ind w:firstLine="567"/>
        <w:rPr>
          <w:sz w:val="24"/>
          <w:szCs w:val="24"/>
        </w:rPr>
      </w:pPr>
      <w:r w:rsidRPr="0023260D">
        <w:rPr>
          <w:sz w:val="24"/>
          <w:szCs w:val="24"/>
        </w:rPr>
        <w:t>УФК по Архангельской области и Ненецкому автономному округу (Администрация Шенкурского муниципального округа Архангельской области)</w:t>
      </w:r>
    </w:p>
    <w:p w:rsidR="0023260D" w:rsidRPr="0023260D" w:rsidRDefault="00497527" w:rsidP="0023260D">
      <w:pPr>
        <w:pStyle w:val="3"/>
        <w:tabs>
          <w:tab w:val="left" w:pos="0"/>
        </w:tabs>
        <w:spacing w:after="0"/>
        <w:ind w:firstLine="567"/>
        <w:rPr>
          <w:sz w:val="24"/>
          <w:szCs w:val="24"/>
        </w:rPr>
      </w:pPr>
      <w:r w:rsidRPr="0023260D">
        <w:rPr>
          <w:sz w:val="24"/>
          <w:szCs w:val="24"/>
        </w:rPr>
        <w:t>Сокращенное наименование получателя:</w:t>
      </w:r>
    </w:p>
    <w:p w:rsidR="0023260D" w:rsidRPr="0023260D" w:rsidRDefault="00497527" w:rsidP="0023260D">
      <w:pPr>
        <w:pStyle w:val="3"/>
        <w:tabs>
          <w:tab w:val="left" w:pos="0"/>
        </w:tabs>
        <w:spacing w:after="0"/>
        <w:ind w:firstLine="567"/>
        <w:rPr>
          <w:sz w:val="24"/>
          <w:szCs w:val="24"/>
        </w:rPr>
      </w:pPr>
      <w:r w:rsidRPr="0023260D">
        <w:rPr>
          <w:sz w:val="24"/>
          <w:szCs w:val="24"/>
        </w:rPr>
        <w:t>УФК по Архангельской области и Ненецкому автономному округу (Администрация Шенкурского муниципального округа)</w:t>
      </w:r>
    </w:p>
    <w:p w:rsidR="0023260D" w:rsidRPr="0023260D" w:rsidRDefault="00497527" w:rsidP="0023260D">
      <w:pPr>
        <w:pStyle w:val="3"/>
        <w:tabs>
          <w:tab w:val="left" w:pos="0"/>
        </w:tabs>
        <w:spacing w:after="0"/>
        <w:ind w:firstLine="567"/>
        <w:rPr>
          <w:sz w:val="24"/>
          <w:szCs w:val="24"/>
        </w:rPr>
      </w:pPr>
      <w:r w:rsidRPr="0023260D">
        <w:rPr>
          <w:sz w:val="24"/>
          <w:szCs w:val="24"/>
        </w:rPr>
        <w:t>ИНН/КПП получателя: 2924005822/292401001</w:t>
      </w:r>
    </w:p>
    <w:p w:rsidR="0023260D" w:rsidRPr="0023260D" w:rsidRDefault="00497527" w:rsidP="0023260D">
      <w:pPr>
        <w:pStyle w:val="3"/>
        <w:tabs>
          <w:tab w:val="left" w:pos="0"/>
        </w:tabs>
        <w:spacing w:after="0"/>
        <w:ind w:firstLine="567"/>
        <w:rPr>
          <w:sz w:val="24"/>
          <w:szCs w:val="24"/>
        </w:rPr>
      </w:pPr>
      <w:r w:rsidRPr="0023260D">
        <w:rPr>
          <w:sz w:val="24"/>
          <w:szCs w:val="24"/>
        </w:rPr>
        <w:t>Лицевой счет - 04243</w:t>
      </w:r>
      <w:r w:rsidRPr="0023260D">
        <w:rPr>
          <w:sz w:val="24"/>
          <w:szCs w:val="24"/>
          <w:lang w:val="en-US"/>
        </w:rPr>
        <w:t>Q</w:t>
      </w:r>
      <w:r w:rsidRPr="0023260D">
        <w:rPr>
          <w:sz w:val="24"/>
          <w:szCs w:val="24"/>
        </w:rPr>
        <w:t>49960</w:t>
      </w:r>
    </w:p>
    <w:p w:rsidR="0023260D" w:rsidRPr="0023260D" w:rsidRDefault="00497527" w:rsidP="0023260D">
      <w:pPr>
        <w:pStyle w:val="3"/>
        <w:tabs>
          <w:tab w:val="left" w:pos="0"/>
        </w:tabs>
        <w:spacing w:after="0"/>
        <w:ind w:firstLine="567"/>
        <w:rPr>
          <w:sz w:val="24"/>
          <w:szCs w:val="24"/>
        </w:rPr>
      </w:pPr>
      <w:r w:rsidRPr="0023260D">
        <w:rPr>
          <w:sz w:val="24"/>
          <w:szCs w:val="24"/>
        </w:rPr>
        <w:t>Банк получателя: ОТДЕЛЕНИЕ АРХАНГЕЛЬСК БАНКА РОССИИ // УФК  по Архангельской области  и Ненецкому  автономному округу г.Архангельск</w:t>
      </w:r>
    </w:p>
    <w:p w:rsidR="0023260D" w:rsidRPr="0023260D" w:rsidRDefault="00497527" w:rsidP="0023260D">
      <w:pPr>
        <w:pStyle w:val="3"/>
        <w:tabs>
          <w:tab w:val="left" w:pos="0"/>
        </w:tabs>
        <w:spacing w:after="0"/>
        <w:ind w:firstLine="567"/>
        <w:rPr>
          <w:sz w:val="24"/>
          <w:szCs w:val="24"/>
        </w:rPr>
      </w:pPr>
      <w:r w:rsidRPr="0023260D">
        <w:rPr>
          <w:sz w:val="24"/>
          <w:szCs w:val="24"/>
        </w:rPr>
        <w:t>Единый казначейский  счет  - 40102810045370000016</w:t>
      </w:r>
    </w:p>
    <w:p w:rsidR="0023260D" w:rsidRPr="0023260D" w:rsidRDefault="00497527" w:rsidP="0023260D">
      <w:pPr>
        <w:pStyle w:val="3"/>
        <w:tabs>
          <w:tab w:val="left" w:pos="0"/>
        </w:tabs>
        <w:spacing w:after="0"/>
        <w:ind w:firstLine="567"/>
        <w:rPr>
          <w:sz w:val="24"/>
          <w:szCs w:val="24"/>
        </w:rPr>
      </w:pPr>
      <w:r w:rsidRPr="0023260D">
        <w:rPr>
          <w:sz w:val="24"/>
          <w:szCs w:val="24"/>
        </w:rPr>
        <w:lastRenderedPageBreak/>
        <w:t>Казначейский счет для осуществления и отражения операций по учету  и распределению поступлений   – 03100643000000012400</w:t>
      </w:r>
    </w:p>
    <w:p w:rsidR="0023260D" w:rsidRPr="0023260D" w:rsidRDefault="00497527" w:rsidP="0023260D">
      <w:pPr>
        <w:pStyle w:val="3"/>
        <w:tabs>
          <w:tab w:val="left" w:pos="0"/>
        </w:tabs>
        <w:spacing w:after="0"/>
        <w:ind w:firstLine="567"/>
        <w:rPr>
          <w:sz w:val="24"/>
          <w:szCs w:val="24"/>
        </w:rPr>
      </w:pPr>
      <w:r w:rsidRPr="0023260D">
        <w:rPr>
          <w:sz w:val="24"/>
          <w:szCs w:val="24"/>
        </w:rPr>
        <w:t>БИК: 011117401</w:t>
      </w:r>
    </w:p>
    <w:p w:rsidR="0023260D" w:rsidRPr="0023260D" w:rsidRDefault="00497527" w:rsidP="0023260D">
      <w:pPr>
        <w:pStyle w:val="3"/>
        <w:tabs>
          <w:tab w:val="left" w:pos="0"/>
        </w:tabs>
        <w:spacing w:after="0"/>
        <w:ind w:firstLine="567"/>
        <w:rPr>
          <w:sz w:val="24"/>
          <w:szCs w:val="24"/>
        </w:rPr>
      </w:pPr>
      <w:r w:rsidRPr="0023260D">
        <w:rPr>
          <w:sz w:val="24"/>
          <w:szCs w:val="24"/>
        </w:rPr>
        <w:t>Код ОКТМО территории –11558000</w:t>
      </w:r>
    </w:p>
    <w:p w:rsidR="0023260D" w:rsidRPr="0023260D" w:rsidRDefault="00497527" w:rsidP="0023260D">
      <w:pPr>
        <w:pStyle w:val="3"/>
        <w:tabs>
          <w:tab w:val="left" w:pos="0"/>
        </w:tabs>
        <w:spacing w:after="0"/>
        <w:ind w:firstLine="567"/>
        <w:rPr>
          <w:sz w:val="24"/>
          <w:szCs w:val="24"/>
        </w:rPr>
      </w:pPr>
      <w:r w:rsidRPr="0023260D">
        <w:rPr>
          <w:sz w:val="24"/>
          <w:szCs w:val="24"/>
        </w:rPr>
        <w:t>ОГРН 1222900006955</w:t>
      </w:r>
    </w:p>
    <w:p w:rsidR="00497527" w:rsidRDefault="00497527" w:rsidP="0023260D">
      <w:pPr>
        <w:pStyle w:val="3"/>
        <w:tabs>
          <w:tab w:val="left" w:pos="0"/>
        </w:tabs>
        <w:spacing w:after="0"/>
        <w:ind w:firstLine="567"/>
        <w:rPr>
          <w:snapToGrid w:val="0"/>
          <w:sz w:val="24"/>
          <w:szCs w:val="24"/>
        </w:rPr>
      </w:pPr>
      <w:r w:rsidRPr="0023260D">
        <w:rPr>
          <w:sz w:val="24"/>
          <w:szCs w:val="24"/>
        </w:rPr>
        <w:t xml:space="preserve">Код доходов – 121 </w:t>
      </w:r>
      <w:r w:rsidRPr="0023260D">
        <w:rPr>
          <w:snapToGrid w:val="0"/>
          <w:sz w:val="24"/>
          <w:szCs w:val="24"/>
        </w:rPr>
        <w:t>1 14 02043 14 0000 410</w:t>
      </w:r>
    </w:p>
    <w:p w:rsidR="00686177" w:rsidRPr="00796C99" w:rsidRDefault="00686177" w:rsidP="00686177">
      <w:pPr>
        <w:tabs>
          <w:tab w:val="num" w:pos="-993"/>
        </w:tabs>
        <w:ind w:right="43" w:firstLine="567"/>
        <w:jc w:val="both"/>
        <w:rPr>
          <w:b/>
          <w:i/>
          <w:u w:val="single"/>
        </w:rPr>
      </w:pPr>
      <w:r w:rsidRPr="00796C99">
        <w:rPr>
          <w:b/>
          <w:i/>
          <w:u w:val="single"/>
        </w:rPr>
        <w:t>земельн</w:t>
      </w:r>
      <w:r w:rsidR="00796C99" w:rsidRPr="00796C99">
        <w:rPr>
          <w:b/>
          <w:i/>
          <w:u w:val="single"/>
        </w:rPr>
        <w:t>ый</w:t>
      </w:r>
      <w:r w:rsidRPr="00796C99">
        <w:rPr>
          <w:b/>
          <w:i/>
          <w:u w:val="single"/>
        </w:rPr>
        <w:t xml:space="preserve"> участ</w:t>
      </w:r>
      <w:r w:rsidR="00796C99" w:rsidRPr="00796C99">
        <w:rPr>
          <w:b/>
          <w:i/>
          <w:u w:val="single"/>
        </w:rPr>
        <w:t>ок</w:t>
      </w:r>
      <w:r w:rsidRPr="00796C99">
        <w:rPr>
          <w:b/>
          <w:i/>
          <w:u w:val="single"/>
        </w:rPr>
        <w:t>:</w:t>
      </w:r>
    </w:p>
    <w:p w:rsidR="00686177" w:rsidRPr="005938FD" w:rsidRDefault="00686177" w:rsidP="00686177">
      <w:pPr>
        <w:ind w:firstLine="567"/>
        <w:jc w:val="both"/>
        <w:rPr>
          <w:b/>
        </w:rPr>
      </w:pPr>
      <w:r w:rsidRPr="005938FD">
        <w:rPr>
          <w:b/>
        </w:rPr>
        <w:t xml:space="preserve">Полное наименование получателя: </w:t>
      </w:r>
    </w:p>
    <w:p w:rsidR="00686177" w:rsidRPr="00DB65B5" w:rsidRDefault="00686177" w:rsidP="00686177">
      <w:pPr>
        <w:ind w:firstLine="567"/>
        <w:jc w:val="both"/>
      </w:pPr>
      <w:r w:rsidRPr="00DB65B5">
        <w:t>УФК по Архангельской области и Ненецкому автономному округу (Администрация Шенкурского муниципального округа Архангельской области)</w:t>
      </w:r>
    </w:p>
    <w:p w:rsidR="00686177" w:rsidRPr="00DB65B5" w:rsidRDefault="00686177" w:rsidP="00686177">
      <w:pPr>
        <w:ind w:firstLine="567"/>
        <w:jc w:val="both"/>
        <w:rPr>
          <w:b/>
        </w:rPr>
      </w:pPr>
      <w:r w:rsidRPr="00DB65B5">
        <w:rPr>
          <w:b/>
        </w:rPr>
        <w:t>Сокращенное наименование получателя:</w:t>
      </w:r>
    </w:p>
    <w:p w:rsidR="00686177" w:rsidRPr="00DB65B5" w:rsidRDefault="00686177" w:rsidP="00686177">
      <w:pPr>
        <w:ind w:firstLine="567"/>
        <w:jc w:val="both"/>
      </w:pPr>
      <w:r w:rsidRPr="00DB65B5">
        <w:t>УФК по Архангельской области и Ненецкому автономному округу (Администрация Шенкурского муниципального округа)</w:t>
      </w:r>
    </w:p>
    <w:p w:rsidR="00686177" w:rsidRPr="00DB65B5" w:rsidRDefault="00686177" w:rsidP="00686177">
      <w:pPr>
        <w:ind w:firstLine="567"/>
        <w:jc w:val="both"/>
      </w:pPr>
      <w:r w:rsidRPr="00DB65B5">
        <w:rPr>
          <w:b/>
        </w:rPr>
        <w:t>ИНН/КПП получателя</w:t>
      </w:r>
      <w:r w:rsidRPr="00DB65B5">
        <w:t>: 2924005822/292401001</w:t>
      </w:r>
    </w:p>
    <w:p w:rsidR="00686177" w:rsidRPr="00DB65B5" w:rsidRDefault="00686177" w:rsidP="00686177">
      <w:pPr>
        <w:ind w:firstLine="567"/>
        <w:jc w:val="both"/>
      </w:pPr>
      <w:r w:rsidRPr="00DB65B5">
        <w:rPr>
          <w:b/>
        </w:rPr>
        <w:t xml:space="preserve">Лицевой счет - </w:t>
      </w:r>
      <w:r w:rsidRPr="00DB65B5">
        <w:t>04243</w:t>
      </w:r>
      <w:r w:rsidRPr="00DB65B5">
        <w:rPr>
          <w:lang w:val="en-US"/>
        </w:rPr>
        <w:t>Q</w:t>
      </w:r>
      <w:r w:rsidRPr="00DB65B5">
        <w:t>49960</w:t>
      </w:r>
    </w:p>
    <w:p w:rsidR="00686177" w:rsidRPr="00DB65B5" w:rsidRDefault="00686177" w:rsidP="00686177">
      <w:pPr>
        <w:ind w:firstLine="567"/>
        <w:jc w:val="both"/>
      </w:pPr>
      <w:r w:rsidRPr="00DB65B5">
        <w:rPr>
          <w:b/>
        </w:rPr>
        <w:t>Банк получателя</w:t>
      </w:r>
      <w:r w:rsidRPr="00DB65B5">
        <w:t>: ОТДЕЛЕНИЕ АРХАНГЕЛЬСК БАНКА РОССИИ // УФК  по Архангельской области  и Ненецкому  автономному округу г.Архангельск</w:t>
      </w:r>
    </w:p>
    <w:p w:rsidR="00686177" w:rsidRPr="00DB65B5" w:rsidRDefault="00686177" w:rsidP="00686177">
      <w:pPr>
        <w:ind w:firstLine="567"/>
        <w:jc w:val="both"/>
      </w:pPr>
      <w:r w:rsidRPr="00DB65B5">
        <w:rPr>
          <w:b/>
        </w:rPr>
        <w:t xml:space="preserve">Единый казначейский  счет  </w:t>
      </w:r>
      <w:r w:rsidRPr="00DB65B5">
        <w:t>- 40102810045370000016</w:t>
      </w:r>
    </w:p>
    <w:p w:rsidR="00686177" w:rsidRPr="00DB65B5" w:rsidRDefault="00686177" w:rsidP="00686177">
      <w:pPr>
        <w:ind w:firstLine="567"/>
        <w:jc w:val="both"/>
      </w:pPr>
      <w:r w:rsidRPr="00DB65B5">
        <w:rPr>
          <w:b/>
        </w:rPr>
        <w:t xml:space="preserve">Казначейский счет для осуществления и отражения операций по учету  и распределению поступлений   </w:t>
      </w:r>
      <w:r w:rsidRPr="00DB65B5">
        <w:t>– 03100643000000012400</w:t>
      </w:r>
    </w:p>
    <w:p w:rsidR="00686177" w:rsidRPr="00DB65B5" w:rsidRDefault="00686177" w:rsidP="00686177">
      <w:pPr>
        <w:ind w:firstLine="567"/>
        <w:jc w:val="both"/>
      </w:pPr>
      <w:r w:rsidRPr="00DB65B5">
        <w:rPr>
          <w:b/>
        </w:rPr>
        <w:t>БИК</w:t>
      </w:r>
      <w:r w:rsidRPr="00DB65B5">
        <w:t>: 011117401</w:t>
      </w:r>
    </w:p>
    <w:p w:rsidR="00686177" w:rsidRPr="00DB65B5" w:rsidRDefault="00686177" w:rsidP="00686177">
      <w:pPr>
        <w:ind w:firstLine="567"/>
        <w:jc w:val="both"/>
      </w:pPr>
      <w:r w:rsidRPr="00DB65B5">
        <w:rPr>
          <w:b/>
        </w:rPr>
        <w:t>Код ОКТМО территории</w:t>
      </w:r>
      <w:r w:rsidRPr="00DB65B5">
        <w:t xml:space="preserve"> –11558000</w:t>
      </w:r>
    </w:p>
    <w:p w:rsidR="00686177" w:rsidRPr="00DB65B5" w:rsidRDefault="00686177" w:rsidP="00686177">
      <w:pPr>
        <w:ind w:firstLine="567"/>
        <w:jc w:val="both"/>
      </w:pPr>
      <w:r w:rsidRPr="00DB65B5">
        <w:t>ОГРН 1222900006955</w:t>
      </w:r>
    </w:p>
    <w:p w:rsidR="00686177" w:rsidRDefault="00686177" w:rsidP="00686177">
      <w:pPr>
        <w:tabs>
          <w:tab w:val="num" w:pos="-993"/>
        </w:tabs>
        <w:ind w:right="43" w:firstLine="567"/>
        <w:jc w:val="both"/>
        <w:rPr>
          <w:snapToGrid w:val="0"/>
        </w:rPr>
      </w:pPr>
      <w:r w:rsidRPr="00DB65B5">
        <w:rPr>
          <w:b/>
        </w:rPr>
        <w:t xml:space="preserve">Код доходов </w:t>
      </w:r>
      <w:r w:rsidRPr="005938FD">
        <w:rPr>
          <w:b/>
        </w:rPr>
        <w:t xml:space="preserve">– 121 </w:t>
      </w:r>
      <w:r w:rsidRPr="005938FD">
        <w:rPr>
          <w:b/>
          <w:snapToGrid w:val="0"/>
        </w:rPr>
        <w:t>1 14 06024 14 0000 430</w:t>
      </w:r>
      <w:r>
        <w:rPr>
          <w:snapToGrid w:val="0"/>
        </w:rPr>
        <w:t xml:space="preserve"> </w:t>
      </w:r>
      <w:r w:rsidRPr="005938FD">
        <w:rPr>
          <w:snapToGrid w:val="0"/>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p w:rsidR="00286D57" w:rsidRPr="000255EA" w:rsidRDefault="00286D57" w:rsidP="0023260D">
      <w:pPr>
        <w:autoSpaceDE w:val="0"/>
        <w:autoSpaceDN w:val="0"/>
        <w:adjustRightInd w:val="0"/>
        <w:ind w:firstLine="567"/>
        <w:jc w:val="both"/>
        <w:rPr>
          <w:rFonts w:eastAsiaTheme="minorHAnsi"/>
          <w:lang w:eastAsia="en-US"/>
        </w:rPr>
      </w:pPr>
      <w:r w:rsidRPr="000255EA">
        <w:rPr>
          <w:rFonts w:eastAsiaTheme="minorHAnsi"/>
          <w:lang w:eastAsia="en-US"/>
        </w:rPr>
        <w:t>10.4.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286D57" w:rsidRPr="000255EA" w:rsidRDefault="00286D57" w:rsidP="0023260D">
      <w:pPr>
        <w:autoSpaceDE w:val="0"/>
        <w:autoSpaceDN w:val="0"/>
        <w:adjustRightInd w:val="0"/>
        <w:ind w:firstLine="567"/>
        <w:jc w:val="both"/>
        <w:rPr>
          <w:rFonts w:eastAsiaTheme="minorHAnsi"/>
          <w:lang w:eastAsia="en-US"/>
        </w:rPr>
      </w:pPr>
      <w:r w:rsidRPr="000255EA">
        <w:rPr>
          <w:rFonts w:eastAsiaTheme="minorHAnsi"/>
          <w:lang w:eastAsia="en-US"/>
        </w:rPr>
        <w:t>10.5. В случае отказа лица, признанного единственным участником аукциона, от заключения договора аукцион признается несостоявшимся.</w:t>
      </w:r>
    </w:p>
    <w:p w:rsidR="00351980" w:rsidRPr="000255EA" w:rsidRDefault="00351980" w:rsidP="0023260D">
      <w:pPr>
        <w:pStyle w:val="21"/>
        <w:tabs>
          <w:tab w:val="left" w:pos="0"/>
        </w:tabs>
        <w:ind w:left="0" w:firstLine="567"/>
        <w:rPr>
          <w:szCs w:val="24"/>
        </w:rPr>
      </w:pPr>
      <w:r w:rsidRPr="000255EA">
        <w:rPr>
          <w:szCs w:val="24"/>
        </w:rPr>
        <w:t>1</w:t>
      </w:r>
      <w:r w:rsidR="00280619" w:rsidRPr="000255EA">
        <w:rPr>
          <w:szCs w:val="24"/>
        </w:rPr>
        <w:t>0</w:t>
      </w:r>
      <w:r w:rsidRPr="000255EA">
        <w:rPr>
          <w:szCs w:val="24"/>
        </w:rPr>
        <w:t>.</w:t>
      </w:r>
      <w:r w:rsidR="00286D57" w:rsidRPr="000255EA">
        <w:rPr>
          <w:szCs w:val="24"/>
        </w:rPr>
        <w:t>6</w:t>
      </w:r>
      <w:r w:rsidRPr="000255EA">
        <w:rPr>
          <w:szCs w:val="24"/>
        </w:rPr>
        <w:t>. Задаток, перечисленный покупателем для участия в аукционе, засчитывается в счет оплаты имущества.</w:t>
      </w:r>
    </w:p>
    <w:p w:rsidR="00351980" w:rsidRPr="000255EA" w:rsidRDefault="00351980" w:rsidP="0023260D">
      <w:pPr>
        <w:pStyle w:val="23"/>
        <w:ind w:firstLine="567"/>
        <w:rPr>
          <w:szCs w:val="24"/>
        </w:rPr>
      </w:pPr>
      <w:r w:rsidRPr="000255EA">
        <w:rPr>
          <w:szCs w:val="24"/>
        </w:rPr>
        <w:t>1</w:t>
      </w:r>
      <w:r w:rsidR="00280619" w:rsidRPr="000255EA">
        <w:rPr>
          <w:szCs w:val="24"/>
        </w:rPr>
        <w:t>0</w:t>
      </w:r>
      <w:r w:rsidRPr="000255EA">
        <w:rPr>
          <w:szCs w:val="24"/>
        </w:rPr>
        <w:t>.</w:t>
      </w:r>
      <w:r w:rsidR="00286D57" w:rsidRPr="000255EA">
        <w:rPr>
          <w:szCs w:val="24"/>
        </w:rPr>
        <w:t>7</w:t>
      </w:r>
      <w:r w:rsidRPr="000255EA">
        <w:rPr>
          <w:szCs w:val="24"/>
        </w:rPr>
        <w:t xml:space="preserve">. Факт оплаты имущества подтверждается выпиской со счета </w:t>
      </w:r>
      <w:r w:rsidR="00910DD1" w:rsidRPr="000255EA">
        <w:rPr>
          <w:szCs w:val="24"/>
        </w:rPr>
        <w:br/>
      </w:r>
      <w:r w:rsidRPr="000255EA">
        <w:rPr>
          <w:szCs w:val="24"/>
        </w:rPr>
        <w:t xml:space="preserve">о поступлении средств в размере и сроки, указанные в договоре купли-продажи. </w:t>
      </w:r>
    </w:p>
    <w:p w:rsidR="00351980" w:rsidRPr="000255EA" w:rsidRDefault="00351980" w:rsidP="0023260D">
      <w:pPr>
        <w:pStyle w:val="23"/>
        <w:ind w:firstLine="567"/>
        <w:rPr>
          <w:szCs w:val="24"/>
        </w:rPr>
      </w:pPr>
      <w:r w:rsidRPr="000255EA">
        <w:rPr>
          <w:szCs w:val="24"/>
        </w:rPr>
        <w:t>1</w:t>
      </w:r>
      <w:r w:rsidR="00280619" w:rsidRPr="000255EA">
        <w:rPr>
          <w:szCs w:val="24"/>
        </w:rPr>
        <w:t>0</w:t>
      </w:r>
      <w:r w:rsidRPr="000255EA">
        <w:rPr>
          <w:szCs w:val="24"/>
        </w:rPr>
        <w:t>.</w:t>
      </w:r>
      <w:r w:rsidR="00286D57" w:rsidRPr="000255EA">
        <w:rPr>
          <w:szCs w:val="24"/>
        </w:rPr>
        <w:t>8</w:t>
      </w:r>
      <w:r w:rsidRPr="000255EA">
        <w:rPr>
          <w:szCs w:val="24"/>
        </w:rPr>
        <w:t xml:space="preserve">. 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w:t>
      </w:r>
      <w:r w:rsidR="00CB3518" w:rsidRPr="000255EA">
        <w:rPr>
          <w:szCs w:val="24"/>
        </w:rPr>
        <w:br/>
      </w:r>
      <w:r w:rsidRPr="000255EA">
        <w:rPr>
          <w:szCs w:val="24"/>
        </w:rPr>
        <w:t>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rsidR="0023260D" w:rsidRPr="000255EA" w:rsidRDefault="0023260D" w:rsidP="00B438B2">
      <w:pPr>
        <w:pStyle w:val="21"/>
        <w:tabs>
          <w:tab w:val="left" w:pos="0"/>
        </w:tabs>
        <w:ind w:left="0" w:firstLine="851"/>
        <w:rPr>
          <w:szCs w:val="24"/>
        </w:rPr>
      </w:pPr>
    </w:p>
    <w:p w:rsidR="00351980" w:rsidRPr="000255EA" w:rsidRDefault="00351980" w:rsidP="00B438B2">
      <w:pPr>
        <w:pStyle w:val="21"/>
        <w:tabs>
          <w:tab w:val="clear" w:pos="284"/>
          <w:tab w:val="left" w:pos="0"/>
        </w:tabs>
        <w:ind w:left="0" w:firstLine="851"/>
        <w:jc w:val="center"/>
        <w:rPr>
          <w:b/>
          <w:szCs w:val="24"/>
        </w:rPr>
      </w:pPr>
      <w:r w:rsidRPr="000255EA">
        <w:rPr>
          <w:b/>
          <w:szCs w:val="24"/>
        </w:rPr>
        <w:t>1</w:t>
      </w:r>
      <w:r w:rsidR="00280619" w:rsidRPr="000255EA">
        <w:rPr>
          <w:b/>
          <w:szCs w:val="24"/>
        </w:rPr>
        <w:t>1</w:t>
      </w:r>
      <w:r w:rsidRPr="000255EA">
        <w:rPr>
          <w:b/>
          <w:szCs w:val="24"/>
        </w:rPr>
        <w:t xml:space="preserve">. Переход права собственности </w:t>
      </w:r>
      <w:r w:rsidR="001D16D1" w:rsidRPr="000255EA">
        <w:rPr>
          <w:b/>
          <w:szCs w:val="24"/>
        </w:rPr>
        <w:t>на имущество</w:t>
      </w:r>
    </w:p>
    <w:p w:rsidR="00351980" w:rsidRPr="000255EA" w:rsidRDefault="00351980" w:rsidP="00F85B72">
      <w:pPr>
        <w:pStyle w:val="23"/>
        <w:ind w:firstLine="567"/>
        <w:rPr>
          <w:szCs w:val="24"/>
        </w:rPr>
      </w:pPr>
      <w:r w:rsidRPr="000255EA">
        <w:rPr>
          <w:szCs w:val="24"/>
        </w:rPr>
        <w:t>1</w:t>
      </w:r>
      <w:r w:rsidR="00280619" w:rsidRPr="000255EA">
        <w:rPr>
          <w:szCs w:val="24"/>
        </w:rPr>
        <w:t>1</w:t>
      </w:r>
      <w:r w:rsidRPr="000255EA">
        <w:rPr>
          <w:szCs w:val="24"/>
        </w:rPr>
        <w:t>.1.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оплаты имущества.</w:t>
      </w:r>
    </w:p>
    <w:p w:rsidR="00351980" w:rsidRPr="000255EA" w:rsidRDefault="00351980" w:rsidP="00F85B72">
      <w:pPr>
        <w:pStyle w:val="3"/>
        <w:spacing w:after="0"/>
        <w:ind w:firstLine="567"/>
        <w:rPr>
          <w:sz w:val="24"/>
          <w:szCs w:val="24"/>
        </w:rPr>
      </w:pPr>
      <w:r w:rsidRPr="000255EA">
        <w:rPr>
          <w:b w:val="0"/>
          <w:sz w:val="24"/>
          <w:szCs w:val="24"/>
        </w:rPr>
        <w:t>1</w:t>
      </w:r>
      <w:r w:rsidR="00280619" w:rsidRPr="000255EA">
        <w:rPr>
          <w:b w:val="0"/>
          <w:sz w:val="24"/>
          <w:szCs w:val="24"/>
        </w:rPr>
        <w:t>1</w:t>
      </w:r>
      <w:r w:rsidRPr="000255EA">
        <w:rPr>
          <w:b w:val="0"/>
          <w:sz w:val="24"/>
          <w:szCs w:val="24"/>
        </w:rPr>
        <w:t>.2. 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 законодательством Российской Федерации.</w:t>
      </w:r>
    </w:p>
    <w:p w:rsidR="00FB79F1" w:rsidRPr="00A16C1F" w:rsidRDefault="00EC317C" w:rsidP="00EC317C">
      <w:pPr>
        <w:numPr>
          <w:ilvl w:val="0"/>
          <w:numId w:val="29"/>
        </w:numPr>
        <w:ind w:left="0" w:firstLine="0"/>
        <w:jc w:val="center"/>
        <w:rPr>
          <w:b/>
          <w:bCs/>
        </w:rPr>
      </w:pPr>
      <w:r>
        <w:rPr>
          <w:b/>
          <w:bCs/>
        </w:rPr>
        <w:lastRenderedPageBreak/>
        <w:t xml:space="preserve">12. </w:t>
      </w:r>
      <w:r w:rsidR="00FB79F1" w:rsidRPr="00A16C1F">
        <w:rPr>
          <w:b/>
          <w:bCs/>
        </w:rPr>
        <w:t>Возможность отказаться от проведения Процедуры</w:t>
      </w:r>
    </w:p>
    <w:p w:rsidR="00FB79F1" w:rsidRPr="00A16C1F" w:rsidRDefault="00FB79F1" w:rsidP="00FB79F1">
      <w:pPr>
        <w:numPr>
          <w:ilvl w:val="0"/>
          <w:numId w:val="29"/>
        </w:numPr>
        <w:ind w:left="0" w:firstLine="567"/>
        <w:jc w:val="both"/>
      </w:pPr>
      <w:r w:rsidRPr="00A16C1F">
        <w:t>Продавец вправе отказаться от проведения аукциона в любое время, но не позднее чем за три дня до срока окончания подачи заявок.</w:t>
      </w:r>
    </w:p>
    <w:p w:rsidR="00351980" w:rsidRPr="000255EA" w:rsidRDefault="00351980" w:rsidP="002C454B">
      <w:pPr>
        <w:tabs>
          <w:tab w:val="left" w:pos="0"/>
        </w:tabs>
        <w:rPr>
          <w:b/>
        </w:rPr>
      </w:pPr>
    </w:p>
    <w:p w:rsidR="00351980" w:rsidRPr="000255EA" w:rsidRDefault="00EC317C" w:rsidP="00EC317C">
      <w:pPr>
        <w:pStyle w:val="3"/>
        <w:tabs>
          <w:tab w:val="num" w:pos="1080"/>
        </w:tabs>
        <w:spacing w:after="0"/>
        <w:ind w:firstLine="0"/>
        <w:jc w:val="center"/>
        <w:rPr>
          <w:sz w:val="24"/>
          <w:szCs w:val="24"/>
        </w:rPr>
      </w:pPr>
      <w:r>
        <w:rPr>
          <w:sz w:val="24"/>
          <w:szCs w:val="24"/>
        </w:rPr>
        <w:t>13</w:t>
      </w:r>
      <w:r w:rsidR="00351980" w:rsidRPr="000255EA">
        <w:rPr>
          <w:sz w:val="24"/>
          <w:szCs w:val="24"/>
        </w:rPr>
        <w:t>. Заключительные положения</w:t>
      </w:r>
    </w:p>
    <w:p w:rsidR="00351980" w:rsidRPr="000255EA" w:rsidRDefault="00351980" w:rsidP="002C454B">
      <w:pPr>
        <w:ind w:firstLine="709"/>
        <w:jc w:val="both"/>
      </w:pPr>
      <w:r w:rsidRPr="000255EA">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001AF2" w:rsidRPr="000255EA" w:rsidRDefault="00001AF2" w:rsidP="002C454B">
      <w:pPr>
        <w:ind w:firstLine="709"/>
        <w:jc w:val="both"/>
      </w:pPr>
    </w:p>
    <w:p w:rsidR="00EC5AA1" w:rsidRDefault="00EC5AA1" w:rsidP="00EC5AA1">
      <w:pPr>
        <w:autoSpaceDE w:val="0"/>
        <w:autoSpaceDN w:val="0"/>
        <w:adjustRightInd w:val="0"/>
        <w:ind w:firstLine="709"/>
        <w:jc w:val="both"/>
      </w:pPr>
      <w:r w:rsidRPr="000255EA">
        <w:t>Приложение 1 - заявка.</w:t>
      </w:r>
    </w:p>
    <w:p w:rsidR="0076778B" w:rsidRPr="000255EA" w:rsidRDefault="0076778B" w:rsidP="0076778B">
      <w:pPr>
        <w:autoSpaceDE w:val="0"/>
        <w:autoSpaceDN w:val="0"/>
        <w:adjustRightInd w:val="0"/>
        <w:ind w:firstLine="709"/>
        <w:jc w:val="both"/>
      </w:pPr>
      <w:r w:rsidRPr="000255EA">
        <w:t xml:space="preserve">Приложение </w:t>
      </w:r>
      <w:r>
        <w:t>2</w:t>
      </w:r>
      <w:r w:rsidRPr="000255EA">
        <w:t xml:space="preserve"> - опись.</w:t>
      </w:r>
    </w:p>
    <w:p w:rsidR="00EC5AA1" w:rsidRPr="000255EA" w:rsidRDefault="00EC5AA1" w:rsidP="00EC5AA1">
      <w:pPr>
        <w:autoSpaceDE w:val="0"/>
        <w:autoSpaceDN w:val="0"/>
        <w:adjustRightInd w:val="0"/>
        <w:ind w:firstLine="709"/>
        <w:jc w:val="both"/>
      </w:pPr>
      <w:r w:rsidRPr="000255EA">
        <w:t xml:space="preserve">Приложение </w:t>
      </w:r>
      <w:r w:rsidR="0076778B">
        <w:t>3</w:t>
      </w:r>
      <w:r w:rsidRPr="000255EA">
        <w:t xml:space="preserve"> - проект договора купли-продажи.</w:t>
      </w:r>
    </w:p>
    <w:p w:rsidR="00EC5AA1" w:rsidRPr="000255EA" w:rsidRDefault="00EC5AA1" w:rsidP="002C454B">
      <w:pPr>
        <w:ind w:firstLine="709"/>
        <w:jc w:val="both"/>
      </w:pPr>
    </w:p>
    <w:sectPr w:rsidR="00EC5AA1" w:rsidRPr="000255EA" w:rsidSect="00FD1C48">
      <w:headerReference w:type="default" r:id="rId24"/>
      <w:headerReference w:type="first" r:id="rId25"/>
      <w:pgSz w:w="11906" w:h="16838"/>
      <w:pgMar w:top="851"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ADB" w:rsidRDefault="006D7ADB" w:rsidP="00DB6504">
      <w:r>
        <w:separator/>
      </w:r>
    </w:p>
  </w:endnote>
  <w:endnote w:type="continuationSeparator" w:id="0">
    <w:p w:rsidR="006D7ADB" w:rsidRDefault="006D7ADB" w:rsidP="00DB6504">
      <w:r>
        <w:continuationSeparator/>
      </w:r>
    </w:p>
  </w:endnote>
  <w:endnote w:type="continuationNotice" w:id="1">
    <w:p w:rsidR="006D7ADB" w:rsidRDefault="006D7ADB" w:rsidP="00DB650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AstraSerif-Regular">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ADB" w:rsidRDefault="006D7ADB" w:rsidP="00DB6504">
      <w:r>
        <w:separator/>
      </w:r>
    </w:p>
  </w:footnote>
  <w:footnote w:type="continuationSeparator" w:id="0">
    <w:p w:rsidR="006D7ADB" w:rsidRDefault="006D7ADB" w:rsidP="00DB6504">
      <w:r>
        <w:continuationSeparator/>
      </w:r>
    </w:p>
  </w:footnote>
  <w:footnote w:type="continuationNotice" w:id="1">
    <w:p w:rsidR="006D7ADB" w:rsidRDefault="006D7ADB" w:rsidP="00DB650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778443"/>
      <w:docPartObj>
        <w:docPartGallery w:val="Page Numbers (Top of Page)"/>
        <w:docPartUnique/>
      </w:docPartObj>
    </w:sdtPr>
    <w:sdtContent>
      <w:p w:rsidR="00BB4358" w:rsidRDefault="007E5847">
        <w:pPr>
          <w:pStyle w:val="ae"/>
          <w:jc w:val="center"/>
        </w:pPr>
        <w:fldSimple w:instr="PAGE   \* MERGEFORMAT">
          <w:r w:rsidR="00CA418B">
            <w:rPr>
              <w:noProof/>
            </w:rPr>
            <w:t>11</w:t>
          </w:r>
        </w:fldSimple>
      </w:p>
    </w:sdtContent>
  </w:sdt>
  <w:p w:rsidR="00BB4358" w:rsidRDefault="00BB4358">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358" w:rsidRDefault="00BB4358">
    <w:pPr>
      <w:pStyle w:val="ae"/>
      <w:jc w:val="center"/>
    </w:pPr>
  </w:p>
  <w:p w:rsidR="00BB4358" w:rsidRDefault="00BB4358">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eastAsia="Times New Roman" w:cs="Times New Roman"/>
        <w:b/>
        <w:bCs/>
        <w:sz w:val="22"/>
        <w:szCs w:val="22"/>
        <w:lang w:val="ru-RU" w:eastAsia="zh-CN"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9"/>
    <w:multiLevelType w:val="multilevel"/>
    <w:tmpl w:val="09CE994C"/>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212A69"/>
    <w:multiLevelType w:val="hybridMultilevel"/>
    <w:tmpl w:val="4C1AEBDE"/>
    <w:lvl w:ilvl="0" w:tplc="3CF4ADB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46C2DB2"/>
    <w:multiLevelType w:val="hybridMultilevel"/>
    <w:tmpl w:val="23F2755A"/>
    <w:lvl w:ilvl="0" w:tplc="AE161F0E">
      <w:start w:val="1"/>
      <w:numFmt w:val="decimal"/>
      <w:lvlText w:val="%1."/>
      <w:lvlJc w:val="left"/>
      <w:pPr>
        <w:ind w:left="1144" w:hanging="43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A26144"/>
    <w:multiLevelType w:val="multilevel"/>
    <w:tmpl w:val="BC2A19DE"/>
    <w:lvl w:ilvl="0">
      <w:start w:val="1"/>
      <w:numFmt w:val="decimal"/>
      <w:lvlText w:val="%1."/>
      <w:lvlJc w:val="left"/>
      <w:pPr>
        <w:ind w:left="720" w:hanging="360"/>
      </w:pPr>
      <w:rPr>
        <w:rFonts w:ascii="Times New Roman" w:eastAsia="Times New Roman" w:hAnsi="Times New Roman" w:cs="Times New Roman"/>
      </w:rPr>
    </w:lvl>
    <w:lvl w:ilvl="1">
      <w:start w:val="6"/>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nsid w:val="1F2B7F0A"/>
    <w:multiLevelType w:val="hybridMultilevel"/>
    <w:tmpl w:val="CDA0324A"/>
    <w:lvl w:ilvl="0" w:tplc="3342EF9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C783639"/>
    <w:multiLevelType w:val="multilevel"/>
    <w:tmpl w:val="C3CE4F50"/>
    <w:lvl w:ilvl="0">
      <w:start w:val="1"/>
      <w:numFmt w:val="decimal"/>
      <w:lvlText w:val="%1."/>
      <w:lvlJc w:val="left"/>
      <w:pPr>
        <w:ind w:left="1721" w:hanging="870"/>
      </w:pPr>
      <w:rPr>
        <w:rFonts w:hint="default"/>
        <w:b w:val="0"/>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nsid w:val="2EEF3D25"/>
    <w:multiLevelType w:val="hybridMultilevel"/>
    <w:tmpl w:val="85E64E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7066DC"/>
    <w:multiLevelType w:val="hybridMultilevel"/>
    <w:tmpl w:val="A5BC9514"/>
    <w:lvl w:ilvl="0" w:tplc="0784B7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4CD47B9"/>
    <w:multiLevelType w:val="multilevel"/>
    <w:tmpl w:val="DFD47738"/>
    <w:lvl w:ilvl="0">
      <w:start w:val="7"/>
      <w:numFmt w:val="decimal"/>
      <w:lvlText w:val="%1."/>
      <w:lvlJc w:val="left"/>
      <w:pPr>
        <w:ind w:left="1080"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12">
    <w:nsid w:val="39F40C28"/>
    <w:multiLevelType w:val="hybridMultilevel"/>
    <w:tmpl w:val="1A326C94"/>
    <w:lvl w:ilvl="0" w:tplc="F11EB166">
      <w:start w:val="1"/>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AD23FB7"/>
    <w:multiLevelType w:val="hybridMultilevel"/>
    <w:tmpl w:val="58C6FB0A"/>
    <w:lvl w:ilvl="0" w:tplc="D86E913A">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42C0134C"/>
    <w:multiLevelType w:val="hybridMultilevel"/>
    <w:tmpl w:val="E63084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7B7EDE"/>
    <w:multiLevelType w:val="hybridMultilevel"/>
    <w:tmpl w:val="45F42DD6"/>
    <w:lvl w:ilvl="0" w:tplc="4EBCD70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C493F2B"/>
    <w:multiLevelType w:val="hybridMultilevel"/>
    <w:tmpl w:val="5F1661EA"/>
    <w:lvl w:ilvl="0" w:tplc="42DE900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504F1CEE"/>
    <w:multiLevelType w:val="hybridMultilevel"/>
    <w:tmpl w:val="A7F4B3C2"/>
    <w:lvl w:ilvl="0" w:tplc="7F66136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69031C"/>
    <w:multiLevelType w:val="hybridMultilevel"/>
    <w:tmpl w:val="F8822388"/>
    <w:lvl w:ilvl="0" w:tplc="58983064">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C9519E8"/>
    <w:multiLevelType w:val="hybridMultilevel"/>
    <w:tmpl w:val="ECE83DFC"/>
    <w:lvl w:ilvl="0" w:tplc="15CA2D52">
      <w:start w:val="1"/>
      <w:numFmt w:val="decimal"/>
      <w:lvlText w:val="%1)"/>
      <w:lvlJc w:val="left"/>
      <w:pPr>
        <w:ind w:left="1211" w:hanging="360"/>
      </w:pPr>
      <w:rPr>
        <w:rFonts w:hint="default"/>
        <w:b/>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24">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25">
    <w:nsid w:val="6C2A5582"/>
    <w:multiLevelType w:val="hybridMultilevel"/>
    <w:tmpl w:val="1C3ED248"/>
    <w:lvl w:ilvl="0" w:tplc="378ED56C">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221384D"/>
    <w:multiLevelType w:val="hybridMultilevel"/>
    <w:tmpl w:val="B6988D22"/>
    <w:lvl w:ilvl="0" w:tplc="F78655B6">
      <w:start w:val="1"/>
      <w:numFmt w:val="decimal"/>
      <w:lvlText w:val="%1)"/>
      <w:lvlJc w:val="left"/>
      <w:pPr>
        <w:ind w:left="1046" w:hanging="360"/>
      </w:pPr>
      <w:rPr>
        <w:rFonts w:hint="default"/>
        <w:b/>
      </w:r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27">
    <w:nsid w:val="75290470"/>
    <w:multiLevelType w:val="hybridMultilevel"/>
    <w:tmpl w:val="8BFE1BDA"/>
    <w:lvl w:ilvl="0" w:tplc="A5EE0E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778D2A00"/>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2"/>
  </w:num>
  <w:num w:numId="4">
    <w:abstractNumId w:val="19"/>
  </w:num>
  <w:num w:numId="5">
    <w:abstractNumId w:val="21"/>
  </w:num>
  <w:num w:numId="6">
    <w:abstractNumId w:val="11"/>
  </w:num>
  <w:num w:numId="7">
    <w:abstractNumId w:val="24"/>
  </w:num>
  <w:num w:numId="8">
    <w:abstractNumId w:val="23"/>
  </w:num>
  <w:num w:numId="9">
    <w:abstractNumId w:val="14"/>
  </w:num>
  <w:num w:numId="10">
    <w:abstractNumId w:val="8"/>
  </w:num>
  <w:num w:numId="11">
    <w:abstractNumId w:val="27"/>
  </w:num>
  <w:num w:numId="12">
    <w:abstractNumId w:val="28"/>
  </w:num>
  <w:num w:numId="13">
    <w:abstractNumId w:val="1"/>
  </w:num>
  <w:num w:numId="14">
    <w:abstractNumId w:val="17"/>
  </w:num>
  <w:num w:numId="15">
    <w:abstractNumId w:val="13"/>
  </w:num>
  <w:num w:numId="16">
    <w:abstractNumId w:val="4"/>
  </w:num>
  <w:num w:numId="17">
    <w:abstractNumId w:val="26"/>
  </w:num>
  <w:num w:numId="18">
    <w:abstractNumId w:val="12"/>
  </w:num>
  <w:num w:numId="19">
    <w:abstractNumId w:val="16"/>
  </w:num>
  <w:num w:numId="20">
    <w:abstractNumId w:val="7"/>
  </w:num>
  <w:num w:numId="21">
    <w:abstractNumId w:val="20"/>
  </w:num>
  <w:num w:numId="22">
    <w:abstractNumId w:val="25"/>
  </w:num>
  <w:num w:numId="23">
    <w:abstractNumId w:val="15"/>
  </w:num>
  <w:num w:numId="24">
    <w:abstractNumId w:val="3"/>
  </w:num>
  <w:num w:numId="25">
    <w:abstractNumId w:val="22"/>
  </w:num>
  <w:num w:numId="26">
    <w:abstractNumId w:val="10"/>
  </w:num>
  <w:num w:numId="27">
    <w:abstractNumId w:val="6"/>
  </w:num>
  <w:num w:numId="28">
    <w:abstractNumId w:val="18"/>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 w:id="1"/>
  </w:footnotePr>
  <w:endnotePr>
    <w:endnote w:id="-1"/>
    <w:endnote w:id="0"/>
    <w:endnote w:id="1"/>
  </w:endnotePr>
  <w:compat/>
  <w:rsids>
    <w:rsidRoot w:val="00351980"/>
    <w:rsid w:val="00001AF2"/>
    <w:rsid w:val="00003C12"/>
    <w:rsid w:val="0001293A"/>
    <w:rsid w:val="000148F8"/>
    <w:rsid w:val="0001610A"/>
    <w:rsid w:val="000255EA"/>
    <w:rsid w:val="000263DB"/>
    <w:rsid w:val="000264ED"/>
    <w:rsid w:val="00026A6B"/>
    <w:rsid w:val="00030F15"/>
    <w:rsid w:val="00032E59"/>
    <w:rsid w:val="00034C19"/>
    <w:rsid w:val="00035479"/>
    <w:rsid w:val="00040DEA"/>
    <w:rsid w:val="000439A6"/>
    <w:rsid w:val="000479B4"/>
    <w:rsid w:val="00050333"/>
    <w:rsid w:val="00051D9A"/>
    <w:rsid w:val="000551CA"/>
    <w:rsid w:val="00056E2D"/>
    <w:rsid w:val="0006203D"/>
    <w:rsid w:val="00062A0B"/>
    <w:rsid w:val="00065989"/>
    <w:rsid w:val="00065EE9"/>
    <w:rsid w:val="00066A6C"/>
    <w:rsid w:val="000670CF"/>
    <w:rsid w:val="000732BF"/>
    <w:rsid w:val="000743E9"/>
    <w:rsid w:val="0008126A"/>
    <w:rsid w:val="00087E3B"/>
    <w:rsid w:val="000905C2"/>
    <w:rsid w:val="00091E26"/>
    <w:rsid w:val="000959E4"/>
    <w:rsid w:val="000974BE"/>
    <w:rsid w:val="000A2267"/>
    <w:rsid w:val="000A6CEC"/>
    <w:rsid w:val="000B05AA"/>
    <w:rsid w:val="000B1AA2"/>
    <w:rsid w:val="000B69CE"/>
    <w:rsid w:val="000C04EF"/>
    <w:rsid w:val="000C269B"/>
    <w:rsid w:val="000C4471"/>
    <w:rsid w:val="000D03D6"/>
    <w:rsid w:val="000D3958"/>
    <w:rsid w:val="000D4AC0"/>
    <w:rsid w:val="000E252E"/>
    <w:rsid w:val="000E3DC4"/>
    <w:rsid w:val="000E6135"/>
    <w:rsid w:val="000F443E"/>
    <w:rsid w:val="00103001"/>
    <w:rsid w:val="0010301E"/>
    <w:rsid w:val="00106643"/>
    <w:rsid w:val="0010795A"/>
    <w:rsid w:val="00117AF4"/>
    <w:rsid w:val="00120514"/>
    <w:rsid w:val="00121391"/>
    <w:rsid w:val="00124D30"/>
    <w:rsid w:val="00125342"/>
    <w:rsid w:val="001369AA"/>
    <w:rsid w:val="00137B5D"/>
    <w:rsid w:val="0014002B"/>
    <w:rsid w:val="00140800"/>
    <w:rsid w:val="00146F54"/>
    <w:rsid w:val="00147658"/>
    <w:rsid w:val="001517BF"/>
    <w:rsid w:val="001517D2"/>
    <w:rsid w:val="00155736"/>
    <w:rsid w:val="00162476"/>
    <w:rsid w:val="00166566"/>
    <w:rsid w:val="0017104F"/>
    <w:rsid w:val="001735FC"/>
    <w:rsid w:val="00173B80"/>
    <w:rsid w:val="0018059B"/>
    <w:rsid w:val="001806F7"/>
    <w:rsid w:val="00181CA8"/>
    <w:rsid w:val="0018502D"/>
    <w:rsid w:val="0018752A"/>
    <w:rsid w:val="00195AF4"/>
    <w:rsid w:val="00196831"/>
    <w:rsid w:val="00197832"/>
    <w:rsid w:val="00197AEC"/>
    <w:rsid w:val="001A0376"/>
    <w:rsid w:val="001A0C5B"/>
    <w:rsid w:val="001A518F"/>
    <w:rsid w:val="001A7030"/>
    <w:rsid w:val="001B532E"/>
    <w:rsid w:val="001B6E50"/>
    <w:rsid w:val="001C12EE"/>
    <w:rsid w:val="001C5229"/>
    <w:rsid w:val="001D16D1"/>
    <w:rsid w:val="001D2B57"/>
    <w:rsid w:val="001E0F64"/>
    <w:rsid w:val="001F5D2D"/>
    <w:rsid w:val="00206050"/>
    <w:rsid w:val="00206C95"/>
    <w:rsid w:val="00207739"/>
    <w:rsid w:val="002107B2"/>
    <w:rsid w:val="00210BD7"/>
    <w:rsid w:val="00215EE9"/>
    <w:rsid w:val="002225B6"/>
    <w:rsid w:val="002239E2"/>
    <w:rsid w:val="00225A1D"/>
    <w:rsid w:val="002313AB"/>
    <w:rsid w:val="0023260D"/>
    <w:rsid w:val="00233FFE"/>
    <w:rsid w:val="002349C5"/>
    <w:rsid w:val="00240362"/>
    <w:rsid w:val="00241D8B"/>
    <w:rsid w:val="002420C2"/>
    <w:rsid w:val="0024290D"/>
    <w:rsid w:val="00250B36"/>
    <w:rsid w:val="00251325"/>
    <w:rsid w:val="002554C1"/>
    <w:rsid w:val="00255882"/>
    <w:rsid w:val="00255894"/>
    <w:rsid w:val="0025798A"/>
    <w:rsid w:val="00260BC8"/>
    <w:rsid w:val="00262A5C"/>
    <w:rsid w:val="00262ADF"/>
    <w:rsid w:val="002649A4"/>
    <w:rsid w:val="002728CF"/>
    <w:rsid w:val="002777E4"/>
    <w:rsid w:val="00280619"/>
    <w:rsid w:val="00282408"/>
    <w:rsid w:val="00286D57"/>
    <w:rsid w:val="00286E14"/>
    <w:rsid w:val="00290862"/>
    <w:rsid w:val="002912D7"/>
    <w:rsid w:val="00292049"/>
    <w:rsid w:val="00292787"/>
    <w:rsid w:val="002935C8"/>
    <w:rsid w:val="00297DE5"/>
    <w:rsid w:val="002A27F7"/>
    <w:rsid w:val="002A7F75"/>
    <w:rsid w:val="002B2165"/>
    <w:rsid w:val="002B6135"/>
    <w:rsid w:val="002C1339"/>
    <w:rsid w:val="002C2AD8"/>
    <w:rsid w:val="002C454B"/>
    <w:rsid w:val="002C4A3C"/>
    <w:rsid w:val="002D3E4A"/>
    <w:rsid w:val="002D6D59"/>
    <w:rsid w:val="002E1907"/>
    <w:rsid w:val="002E4483"/>
    <w:rsid w:val="002E4854"/>
    <w:rsid w:val="002E7B5D"/>
    <w:rsid w:val="002F13AC"/>
    <w:rsid w:val="002F1BAF"/>
    <w:rsid w:val="002F4325"/>
    <w:rsid w:val="002F5C5D"/>
    <w:rsid w:val="002F75CE"/>
    <w:rsid w:val="00302A0E"/>
    <w:rsid w:val="00302D6D"/>
    <w:rsid w:val="00303F10"/>
    <w:rsid w:val="00310B57"/>
    <w:rsid w:val="00310E96"/>
    <w:rsid w:val="00320942"/>
    <w:rsid w:val="0032158C"/>
    <w:rsid w:val="00323824"/>
    <w:rsid w:val="00324A75"/>
    <w:rsid w:val="00333F6E"/>
    <w:rsid w:val="00334610"/>
    <w:rsid w:val="00334D53"/>
    <w:rsid w:val="00343638"/>
    <w:rsid w:val="00344F7D"/>
    <w:rsid w:val="003503F8"/>
    <w:rsid w:val="00350C32"/>
    <w:rsid w:val="00351980"/>
    <w:rsid w:val="00355A84"/>
    <w:rsid w:val="00355B60"/>
    <w:rsid w:val="00357323"/>
    <w:rsid w:val="00364CCA"/>
    <w:rsid w:val="003715E8"/>
    <w:rsid w:val="00371CD2"/>
    <w:rsid w:val="003747D1"/>
    <w:rsid w:val="00374BDB"/>
    <w:rsid w:val="00376149"/>
    <w:rsid w:val="00380614"/>
    <w:rsid w:val="003830B5"/>
    <w:rsid w:val="003831B9"/>
    <w:rsid w:val="00383DAD"/>
    <w:rsid w:val="00384CE2"/>
    <w:rsid w:val="00384F5D"/>
    <w:rsid w:val="0038779B"/>
    <w:rsid w:val="00387C06"/>
    <w:rsid w:val="003A1112"/>
    <w:rsid w:val="003A3FF1"/>
    <w:rsid w:val="003A5549"/>
    <w:rsid w:val="003A5D1F"/>
    <w:rsid w:val="003A7B07"/>
    <w:rsid w:val="003B2EBE"/>
    <w:rsid w:val="003B6039"/>
    <w:rsid w:val="003B798A"/>
    <w:rsid w:val="003C1381"/>
    <w:rsid w:val="003C4800"/>
    <w:rsid w:val="003D19F4"/>
    <w:rsid w:val="003D5436"/>
    <w:rsid w:val="003D5CC5"/>
    <w:rsid w:val="003E17A0"/>
    <w:rsid w:val="003E64CA"/>
    <w:rsid w:val="003F0492"/>
    <w:rsid w:val="003F2FF1"/>
    <w:rsid w:val="003F3C32"/>
    <w:rsid w:val="003F7157"/>
    <w:rsid w:val="003F7669"/>
    <w:rsid w:val="00415C4E"/>
    <w:rsid w:val="00420229"/>
    <w:rsid w:val="00420F53"/>
    <w:rsid w:val="00422560"/>
    <w:rsid w:val="00427FFD"/>
    <w:rsid w:val="00433C25"/>
    <w:rsid w:val="004356DB"/>
    <w:rsid w:val="00445B81"/>
    <w:rsid w:val="004468BD"/>
    <w:rsid w:val="00447E91"/>
    <w:rsid w:val="00450CEA"/>
    <w:rsid w:val="004517F1"/>
    <w:rsid w:val="00454A1C"/>
    <w:rsid w:val="00456788"/>
    <w:rsid w:val="004733B3"/>
    <w:rsid w:val="004768B4"/>
    <w:rsid w:val="0047699A"/>
    <w:rsid w:val="004801C9"/>
    <w:rsid w:val="00481F01"/>
    <w:rsid w:val="004837B4"/>
    <w:rsid w:val="0049074C"/>
    <w:rsid w:val="00490F0D"/>
    <w:rsid w:val="00493019"/>
    <w:rsid w:val="00497527"/>
    <w:rsid w:val="004A5D31"/>
    <w:rsid w:val="004A6C80"/>
    <w:rsid w:val="004A784D"/>
    <w:rsid w:val="004B1B97"/>
    <w:rsid w:val="004B4556"/>
    <w:rsid w:val="004B5E30"/>
    <w:rsid w:val="004B705C"/>
    <w:rsid w:val="004C10AA"/>
    <w:rsid w:val="004C3C24"/>
    <w:rsid w:val="004C40B1"/>
    <w:rsid w:val="004D493E"/>
    <w:rsid w:val="004E01D7"/>
    <w:rsid w:val="004E247B"/>
    <w:rsid w:val="004E27B6"/>
    <w:rsid w:val="004E32AC"/>
    <w:rsid w:val="004E6F97"/>
    <w:rsid w:val="00500324"/>
    <w:rsid w:val="0050116E"/>
    <w:rsid w:val="00511B56"/>
    <w:rsid w:val="00514D5E"/>
    <w:rsid w:val="005165BC"/>
    <w:rsid w:val="005165FA"/>
    <w:rsid w:val="00521213"/>
    <w:rsid w:val="005242FA"/>
    <w:rsid w:val="00524B68"/>
    <w:rsid w:val="005251EA"/>
    <w:rsid w:val="005276EC"/>
    <w:rsid w:val="00530175"/>
    <w:rsid w:val="005400AC"/>
    <w:rsid w:val="00547125"/>
    <w:rsid w:val="00553665"/>
    <w:rsid w:val="005552CB"/>
    <w:rsid w:val="00560020"/>
    <w:rsid w:val="00560DD6"/>
    <w:rsid w:val="00561CED"/>
    <w:rsid w:val="0056683A"/>
    <w:rsid w:val="00573967"/>
    <w:rsid w:val="00574AF1"/>
    <w:rsid w:val="00575766"/>
    <w:rsid w:val="00585245"/>
    <w:rsid w:val="00586377"/>
    <w:rsid w:val="005903B1"/>
    <w:rsid w:val="0059304A"/>
    <w:rsid w:val="00595F13"/>
    <w:rsid w:val="005A0958"/>
    <w:rsid w:val="005A0DDF"/>
    <w:rsid w:val="005A131A"/>
    <w:rsid w:val="005A179C"/>
    <w:rsid w:val="005A2C14"/>
    <w:rsid w:val="005A2C48"/>
    <w:rsid w:val="005A5818"/>
    <w:rsid w:val="005A5CE3"/>
    <w:rsid w:val="005A6A12"/>
    <w:rsid w:val="005B0967"/>
    <w:rsid w:val="005B17F1"/>
    <w:rsid w:val="005B266B"/>
    <w:rsid w:val="005B2D7C"/>
    <w:rsid w:val="005B41F7"/>
    <w:rsid w:val="005B721E"/>
    <w:rsid w:val="005C031D"/>
    <w:rsid w:val="005C531B"/>
    <w:rsid w:val="005C79CE"/>
    <w:rsid w:val="005D0EA3"/>
    <w:rsid w:val="005D1C4C"/>
    <w:rsid w:val="005D3361"/>
    <w:rsid w:val="005D34FA"/>
    <w:rsid w:val="005D622F"/>
    <w:rsid w:val="005E1D8B"/>
    <w:rsid w:val="005E42C9"/>
    <w:rsid w:val="005E7D48"/>
    <w:rsid w:val="005F7F78"/>
    <w:rsid w:val="00601DB9"/>
    <w:rsid w:val="00603D5A"/>
    <w:rsid w:val="0060428A"/>
    <w:rsid w:val="00605DF9"/>
    <w:rsid w:val="006074AE"/>
    <w:rsid w:val="0060758C"/>
    <w:rsid w:val="00607647"/>
    <w:rsid w:val="00607C21"/>
    <w:rsid w:val="00614E93"/>
    <w:rsid w:val="0061552A"/>
    <w:rsid w:val="00622653"/>
    <w:rsid w:val="0062606C"/>
    <w:rsid w:val="006262AD"/>
    <w:rsid w:val="00630DCB"/>
    <w:rsid w:val="00632A2B"/>
    <w:rsid w:val="00632F8C"/>
    <w:rsid w:val="00634400"/>
    <w:rsid w:val="00636998"/>
    <w:rsid w:val="0064261D"/>
    <w:rsid w:val="00645507"/>
    <w:rsid w:val="00646DAF"/>
    <w:rsid w:val="0065102E"/>
    <w:rsid w:val="00652FE1"/>
    <w:rsid w:val="00657200"/>
    <w:rsid w:val="00657943"/>
    <w:rsid w:val="00661A63"/>
    <w:rsid w:val="006624CF"/>
    <w:rsid w:val="00662681"/>
    <w:rsid w:val="006652D6"/>
    <w:rsid w:val="006652FF"/>
    <w:rsid w:val="006669C8"/>
    <w:rsid w:val="00671B3D"/>
    <w:rsid w:val="00681FBB"/>
    <w:rsid w:val="00682158"/>
    <w:rsid w:val="00686177"/>
    <w:rsid w:val="0069027D"/>
    <w:rsid w:val="00694DE3"/>
    <w:rsid w:val="006965AB"/>
    <w:rsid w:val="006A12C6"/>
    <w:rsid w:val="006A246B"/>
    <w:rsid w:val="006A25CE"/>
    <w:rsid w:val="006A396B"/>
    <w:rsid w:val="006A5886"/>
    <w:rsid w:val="006B11B4"/>
    <w:rsid w:val="006B2B8F"/>
    <w:rsid w:val="006B2CDC"/>
    <w:rsid w:val="006B42BA"/>
    <w:rsid w:val="006C0869"/>
    <w:rsid w:val="006C0BE1"/>
    <w:rsid w:val="006C27D1"/>
    <w:rsid w:val="006C297F"/>
    <w:rsid w:val="006C4F08"/>
    <w:rsid w:val="006C5069"/>
    <w:rsid w:val="006C632A"/>
    <w:rsid w:val="006D1A23"/>
    <w:rsid w:val="006D3743"/>
    <w:rsid w:val="006D4DFB"/>
    <w:rsid w:val="006D50F8"/>
    <w:rsid w:val="006D7ADB"/>
    <w:rsid w:val="006E0629"/>
    <w:rsid w:val="006E0C18"/>
    <w:rsid w:val="006E4CB2"/>
    <w:rsid w:val="006E4DA9"/>
    <w:rsid w:val="006E7FD4"/>
    <w:rsid w:val="006F1277"/>
    <w:rsid w:val="006F2401"/>
    <w:rsid w:val="006F51C9"/>
    <w:rsid w:val="007008AD"/>
    <w:rsid w:val="00701EF6"/>
    <w:rsid w:val="007021CC"/>
    <w:rsid w:val="00706C35"/>
    <w:rsid w:val="00715A6D"/>
    <w:rsid w:val="00716707"/>
    <w:rsid w:val="00716A23"/>
    <w:rsid w:val="0072059B"/>
    <w:rsid w:val="0072168F"/>
    <w:rsid w:val="00722BE8"/>
    <w:rsid w:val="00724442"/>
    <w:rsid w:val="007272CC"/>
    <w:rsid w:val="0072791D"/>
    <w:rsid w:val="00727CAD"/>
    <w:rsid w:val="00732BB0"/>
    <w:rsid w:val="00735969"/>
    <w:rsid w:val="00736B01"/>
    <w:rsid w:val="00741CEE"/>
    <w:rsid w:val="00742E18"/>
    <w:rsid w:val="0075096D"/>
    <w:rsid w:val="00755B64"/>
    <w:rsid w:val="00756BC0"/>
    <w:rsid w:val="007570F4"/>
    <w:rsid w:val="00757A57"/>
    <w:rsid w:val="00760424"/>
    <w:rsid w:val="00760E6E"/>
    <w:rsid w:val="007617ED"/>
    <w:rsid w:val="0076221A"/>
    <w:rsid w:val="00766A4C"/>
    <w:rsid w:val="00766B5C"/>
    <w:rsid w:val="0076778B"/>
    <w:rsid w:val="00770F82"/>
    <w:rsid w:val="0077446D"/>
    <w:rsid w:val="007745B9"/>
    <w:rsid w:val="007816EC"/>
    <w:rsid w:val="00781A72"/>
    <w:rsid w:val="007826F9"/>
    <w:rsid w:val="00783A89"/>
    <w:rsid w:val="00783CAC"/>
    <w:rsid w:val="00784D01"/>
    <w:rsid w:val="0078516E"/>
    <w:rsid w:val="0078724D"/>
    <w:rsid w:val="00791D9E"/>
    <w:rsid w:val="00792B46"/>
    <w:rsid w:val="00794924"/>
    <w:rsid w:val="00794968"/>
    <w:rsid w:val="00795302"/>
    <w:rsid w:val="00796C99"/>
    <w:rsid w:val="007A389E"/>
    <w:rsid w:val="007A661E"/>
    <w:rsid w:val="007A7F49"/>
    <w:rsid w:val="007C109E"/>
    <w:rsid w:val="007C1F22"/>
    <w:rsid w:val="007C2720"/>
    <w:rsid w:val="007C5F5D"/>
    <w:rsid w:val="007D2644"/>
    <w:rsid w:val="007D3AC4"/>
    <w:rsid w:val="007D6454"/>
    <w:rsid w:val="007E2E74"/>
    <w:rsid w:val="007E54C5"/>
    <w:rsid w:val="007E5847"/>
    <w:rsid w:val="007F20BE"/>
    <w:rsid w:val="007F2AF9"/>
    <w:rsid w:val="007F3BEA"/>
    <w:rsid w:val="007F41CB"/>
    <w:rsid w:val="007F5087"/>
    <w:rsid w:val="007F792A"/>
    <w:rsid w:val="00803D2A"/>
    <w:rsid w:val="00806155"/>
    <w:rsid w:val="00806B7E"/>
    <w:rsid w:val="00807044"/>
    <w:rsid w:val="00807909"/>
    <w:rsid w:val="00807D21"/>
    <w:rsid w:val="00811754"/>
    <w:rsid w:val="00816BBB"/>
    <w:rsid w:val="00817FBF"/>
    <w:rsid w:val="008347CF"/>
    <w:rsid w:val="00836DBA"/>
    <w:rsid w:val="00840895"/>
    <w:rsid w:val="008411EF"/>
    <w:rsid w:val="0084495F"/>
    <w:rsid w:val="00844CF7"/>
    <w:rsid w:val="008519AB"/>
    <w:rsid w:val="008543E5"/>
    <w:rsid w:val="00855235"/>
    <w:rsid w:val="00856060"/>
    <w:rsid w:val="00857081"/>
    <w:rsid w:val="00865BE8"/>
    <w:rsid w:val="00866317"/>
    <w:rsid w:val="008678D9"/>
    <w:rsid w:val="008679AA"/>
    <w:rsid w:val="008723BE"/>
    <w:rsid w:val="00874874"/>
    <w:rsid w:val="00875D5F"/>
    <w:rsid w:val="008801FB"/>
    <w:rsid w:val="00890522"/>
    <w:rsid w:val="00892696"/>
    <w:rsid w:val="0089515B"/>
    <w:rsid w:val="008A0A6E"/>
    <w:rsid w:val="008A1394"/>
    <w:rsid w:val="008A222B"/>
    <w:rsid w:val="008A5BCE"/>
    <w:rsid w:val="008A62C2"/>
    <w:rsid w:val="008A6F4F"/>
    <w:rsid w:val="008B5903"/>
    <w:rsid w:val="008B67B1"/>
    <w:rsid w:val="008B6A8F"/>
    <w:rsid w:val="008C2280"/>
    <w:rsid w:val="008D3254"/>
    <w:rsid w:val="008D3659"/>
    <w:rsid w:val="008D5F2A"/>
    <w:rsid w:val="008D7953"/>
    <w:rsid w:val="008D7F70"/>
    <w:rsid w:val="008E0638"/>
    <w:rsid w:val="008E12BB"/>
    <w:rsid w:val="008E203E"/>
    <w:rsid w:val="008E5CEC"/>
    <w:rsid w:val="009001B0"/>
    <w:rsid w:val="009008AF"/>
    <w:rsid w:val="0090713A"/>
    <w:rsid w:val="00907426"/>
    <w:rsid w:val="00907505"/>
    <w:rsid w:val="00910DD1"/>
    <w:rsid w:val="00911AB7"/>
    <w:rsid w:val="009128CB"/>
    <w:rsid w:val="00915664"/>
    <w:rsid w:val="00916D7A"/>
    <w:rsid w:val="00920A41"/>
    <w:rsid w:val="009215BD"/>
    <w:rsid w:val="00923383"/>
    <w:rsid w:val="00927E44"/>
    <w:rsid w:val="009300A1"/>
    <w:rsid w:val="00934628"/>
    <w:rsid w:val="0093564C"/>
    <w:rsid w:val="00935915"/>
    <w:rsid w:val="009411B8"/>
    <w:rsid w:val="0094130A"/>
    <w:rsid w:val="00941FA1"/>
    <w:rsid w:val="0094285E"/>
    <w:rsid w:val="00946FAC"/>
    <w:rsid w:val="009529FD"/>
    <w:rsid w:val="00954070"/>
    <w:rsid w:val="009558E7"/>
    <w:rsid w:val="00955D40"/>
    <w:rsid w:val="009568E1"/>
    <w:rsid w:val="00964B11"/>
    <w:rsid w:val="00966505"/>
    <w:rsid w:val="009672B7"/>
    <w:rsid w:val="0097160B"/>
    <w:rsid w:val="00972AB8"/>
    <w:rsid w:val="0097349C"/>
    <w:rsid w:val="00983CBB"/>
    <w:rsid w:val="00990AD2"/>
    <w:rsid w:val="00990F67"/>
    <w:rsid w:val="00991277"/>
    <w:rsid w:val="00993CEF"/>
    <w:rsid w:val="00995A84"/>
    <w:rsid w:val="0099685A"/>
    <w:rsid w:val="00996D61"/>
    <w:rsid w:val="00997833"/>
    <w:rsid w:val="0099799B"/>
    <w:rsid w:val="009A0D6B"/>
    <w:rsid w:val="009A1417"/>
    <w:rsid w:val="009B5F04"/>
    <w:rsid w:val="009C4363"/>
    <w:rsid w:val="009C5DD2"/>
    <w:rsid w:val="009C7976"/>
    <w:rsid w:val="009D482F"/>
    <w:rsid w:val="009D590D"/>
    <w:rsid w:val="009E02F0"/>
    <w:rsid w:val="009E3669"/>
    <w:rsid w:val="009E3856"/>
    <w:rsid w:val="009E4EC9"/>
    <w:rsid w:val="009F05B5"/>
    <w:rsid w:val="009F077C"/>
    <w:rsid w:val="009F15E6"/>
    <w:rsid w:val="009F55B9"/>
    <w:rsid w:val="00A01181"/>
    <w:rsid w:val="00A04181"/>
    <w:rsid w:val="00A20522"/>
    <w:rsid w:val="00A20EE5"/>
    <w:rsid w:val="00A20F1C"/>
    <w:rsid w:val="00A21FF8"/>
    <w:rsid w:val="00A23795"/>
    <w:rsid w:val="00A306BF"/>
    <w:rsid w:val="00A32638"/>
    <w:rsid w:val="00A3661B"/>
    <w:rsid w:val="00A36DA2"/>
    <w:rsid w:val="00A40A6F"/>
    <w:rsid w:val="00A41F37"/>
    <w:rsid w:val="00A438ED"/>
    <w:rsid w:val="00A44B33"/>
    <w:rsid w:val="00A44CB3"/>
    <w:rsid w:val="00A459E0"/>
    <w:rsid w:val="00A46F75"/>
    <w:rsid w:val="00A55BAC"/>
    <w:rsid w:val="00A65144"/>
    <w:rsid w:val="00A67D7F"/>
    <w:rsid w:val="00A72D3D"/>
    <w:rsid w:val="00A74DAE"/>
    <w:rsid w:val="00A777F8"/>
    <w:rsid w:val="00A82892"/>
    <w:rsid w:val="00A83AE3"/>
    <w:rsid w:val="00A84C47"/>
    <w:rsid w:val="00A868FE"/>
    <w:rsid w:val="00AB11F1"/>
    <w:rsid w:val="00AB1D85"/>
    <w:rsid w:val="00AB6C55"/>
    <w:rsid w:val="00AC4FB9"/>
    <w:rsid w:val="00AC6DBB"/>
    <w:rsid w:val="00AC7C0C"/>
    <w:rsid w:val="00AD3CF2"/>
    <w:rsid w:val="00AD4C81"/>
    <w:rsid w:val="00AD4CCD"/>
    <w:rsid w:val="00AF00AE"/>
    <w:rsid w:val="00AF21EF"/>
    <w:rsid w:val="00AF606B"/>
    <w:rsid w:val="00B04535"/>
    <w:rsid w:val="00B0455F"/>
    <w:rsid w:val="00B05AD2"/>
    <w:rsid w:val="00B14632"/>
    <w:rsid w:val="00B1517C"/>
    <w:rsid w:val="00B215BB"/>
    <w:rsid w:val="00B2767F"/>
    <w:rsid w:val="00B276B2"/>
    <w:rsid w:val="00B307BF"/>
    <w:rsid w:val="00B32F90"/>
    <w:rsid w:val="00B35D4E"/>
    <w:rsid w:val="00B37103"/>
    <w:rsid w:val="00B37C40"/>
    <w:rsid w:val="00B40127"/>
    <w:rsid w:val="00B40B0F"/>
    <w:rsid w:val="00B428E8"/>
    <w:rsid w:val="00B438B2"/>
    <w:rsid w:val="00B44CA5"/>
    <w:rsid w:val="00B52338"/>
    <w:rsid w:val="00B54467"/>
    <w:rsid w:val="00B60EF4"/>
    <w:rsid w:val="00B61E1F"/>
    <w:rsid w:val="00B64192"/>
    <w:rsid w:val="00B7087B"/>
    <w:rsid w:val="00B71FF5"/>
    <w:rsid w:val="00B72693"/>
    <w:rsid w:val="00B73919"/>
    <w:rsid w:val="00B74CBA"/>
    <w:rsid w:val="00B76A86"/>
    <w:rsid w:val="00B81445"/>
    <w:rsid w:val="00B90BD2"/>
    <w:rsid w:val="00B91B46"/>
    <w:rsid w:val="00B92D46"/>
    <w:rsid w:val="00B9580E"/>
    <w:rsid w:val="00BA06C8"/>
    <w:rsid w:val="00BA2F39"/>
    <w:rsid w:val="00BA44FE"/>
    <w:rsid w:val="00BA45B9"/>
    <w:rsid w:val="00BA57D6"/>
    <w:rsid w:val="00BA6798"/>
    <w:rsid w:val="00BA67C5"/>
    <w:rsid w:val="00BB2348"/>
    <w:rsid w:val="00BB2D38"/>
    <w:rsid w:val="00BB4358"/>
    <w:rsid w:val="00BB524B"/>
    <w:rsid w:val="00BC04FB"/>
    <w:rsid w:val="00BC24CE"/>
    <w:rsid w:val="00BD0BE8"/>
    <w:rsid w:val="00BE141B"/>
    <w:rsid w:val="00BE4C60"/>
    <w:rsid w:val="00BF043D"/>
    <w:rsid w:val="00BF1A17"/>
    <w:rsid w:val="00BF56B6"/>
    <w:rsid w:val="00BF67DD"/>
    <w:rsid w:val="00C00F24"/>
    <w:rsid w:val="00C036BE"/>
    <w:rsid w:val="00C03C19"/>
    <w:rsid w:val="00C07499"/>
    <w:rsid w:val="00C077CB"/>
    <w:rsid w:val="00C07D92"/>
    <w:rsid w:val="00C16421"/>
    <w:rsid w:val="00C1664D"/>
    <w:rsid w:val="00C2062C"/>
    <w:rsid w:val="00C20CE3"/>
    <w:rsid w:val="00C33936"/>
    <w:rsid w:val="00C3574E"/>
    <w:rsid w:val="00C365D7"/>
    <w:rsid w:val="00C446DC"/>
    <w:rsid w:val="00C4752A"/>
    <w:rsid w:val="00C5145B"/>
    <w:rsid w:val="00C518B6"/>
    <w:rsid w:val="00C51990"/>
    <w:rsid w:val="00C52A72"/>
    <w:rsid w:val="00C52C53"/>
    <w:rsid w:val="00C541BA"/>
    <w:rsid w:val="00C54CA7"/>
    <w:rsid w:val="00C54E8E"/>
    <w:rsid w:val="00C550AD"/>
    <w:rsid w:val="00C62CA2"/>
    <w:rsid w:val="00C64950"/>
    <w:rsid w:val="00C649CD"/>
    <w:rsid w:val="00C7004C"/>
    <w:rsid w:val="00C7137D"/>
    <w:rsid w:val="00C71A99"/>
    <w:rsid w:val="00C73FC8"/>
    <w:rsid w:val="00C750F8"/>
    <w:rsid w:val="00C8073F"/>
    <w:rsid w:val="00C83FED"/>
    <w:rsid w:val="00C93E39"/>
    <w:rsid w:val="00C95E1E"/>
    <w:rsid w:val="00C97A30"/>
    <w:rsid w:val="00CA0940"/>
    <w:rsid w:val="00CA1B4D"/>
    <w:rsid w:val="00CA1E33"/>
    <w:rsid w:val="00CA206B"/>
    <w:rsid w:val="00CA40FF"/>
    <w:rsid w:val="00CA418B"/>
    <w:rsid w:val="00CA42AA"/>
    <w:rsid w:val="00CA5FFD"/>
    <w:rsid w:val="00CA705D"/>
    <w:rsid w:val="00CA75B7"/>
    <w:rsid w:val="00CB1BC0"/>
    <w:rsid w:val="00CB2155"/>
    <w:rsid w:val="00CB3518"/>
    <w:rsid w:val="00CB5625"/>
    <w:rsid w:val="00CB7903"/>
    <w:rsid w:val="00CC1B8C"/>
    <w:rsid w:val="00CC1E9D"/>
    <w:rsid w:val="00CC3344"/>
    <w:rsid w:val="00CD0D1D"/>
    <w:rsid w:val="00CD3191"/>
    <w:rsid w:val="00CD4737"/>
    <w:rsid w:val="00CD4760"/>
    <w:rsid w:val="00CD5332"/>
    <w:rsid w:val="00CE0544"/>
    <w:rsid w:val="00CF3A61"/>
    <w:rsid w:val="00CF4350"/>
    <w:rsid w:val="00CF5804"/>
    <w:rsid w:val="00CF74C9"/>
    <w:rsid w:val="00D009EB"/>
    <w:rsid w:val="00D00B3A"/>
    <w:rsid w:val="00D02802"/>
    <w:rsid w:val="00D039E8"/>
    <w:rsid w:val="00D03EF0"/>
    <w:rsid w:val="00D17DE9"/>
    <w:rsid w:val="00D2131D"/>
    <w:rsid w:val="00D22191"/>
    <w:rsid w:val="00D2361A"/>
    <w:rsid w:val="00D27155"/>
    <w:rsid w:val="00D27D19"/>
    <w:rsid w:val="00D30930"/>
    <w:rsid w:val="00D30E57"/>
    <w:rsid w:val="00D33CC9"/>
    <w:rsid w:val="00D34A9B"/>
    <w:rsid w:val="00D4154E"/>
    <w:rsid w:val="00D43CAA"/>
    <w:rsid w:val="00D44894"/>
    <w:rsid w:val="00D5024C"/>
    <w:rsid w:val="00D55C04"/>
    <w:rsid w:val="00D57F6A"/>
    <w:rsid w:val="00D610BC"/>
    <w:rsid w:val="00D61B41"/>
    <w:rsid w:val="00D65B2F"/>
    <w:rsid w:val="00D677A8"/>
    <w:rsid w:val="00D70126"/>
    <w:rsid w:val="00D701E8"/>
    <w:rsid w:val="00D7088E"/>
    <w:rsid w:val="00D70985"/>
    <w:rsid w:val="00D70EFE"/>
    <w:rsid w:val="00D715A7"/>
    <w:rsid w:val="00D76A02"/>
    <w:rsid w:val="00D76DF0"/>
    <w:rsid w:val="00D80C5B"/>
    <w:rsid w:val="00D8404E"/>
    <w:rsid w:val="00D87C1D"/>
    <w:rsid w:val="00D93586"/>
    <w:rsid w:val="00DA23EF"/>
    <w:rsid w:val="00DA3049"/>
    <w:rsid w:val="00DA6372"/>
    <w:rsid w:val="00DB0949"/>
    <w:rsid w:val="00DB1033"/>
    <w:rsid w:val="00DB2DEF"/>
    <w:rsid w:val="00DB418C"/>
    <w:rsid w:val="00DB621D"/>
    <w:rsid w:val="00DB6504"/>
    <w:rsid w:val="00DB6E4A"/>
    <w:rsid w:val="00DC101F"/>
    <w:rsid w:val="00DC2CDF"/>
    <w:rsid w:val="00DC3C9D"/>
    <w:rsid w:val="00DD055F"/>
    <w:rsid w:val="00DD242B"/>
    <w:rsid w:val="00DD5D26"/>
    <w:rsid w:val="00DE22A2"/>
    <w:rsid w:val="00DE2CB6"/>
    <w:rsid w:val="00DE32D0"/>
    <w:rsid w:val="00DE53D6"/>
    <w:rsid w:val="00DF1551"/>
    <w:rsid w:val="00DF262D"/>
    <w:rsid w:val="00DF3865"/>
    <w:rsid w:val="00DF4D11"/>
    <w:rsid w:val="00DF51F0"/>
    <w:rsid w:val="00E003C2"/>
    <w:rsid w:val="00E07F17"/>
    <w:rsid w:val="00E11F9D"/>
    <w:rsid w:val="00E158CB"/>
    <w:rsid w:val="00E16D59"/>
    <w:rsid w:val="00E17B81"/>
    <w:rsid w:val="00E20373"/>
    <w:rsid w:val="00E2131E"/>
    <w:rsid w:val="00E25EDB"/>
    <w:rsid w:val="00E32BAE"/>
    <w:rsid w:val="00E44A31"/>
    <w:rsid w:val="00E45845"/>
    <w:rsid w:val="00E465CB"/>
    <w:rsid w:val="00E54873"/>
    <w:rsid w:val="00E54C8B"/>
    <w:rsid w:val="00E55E94"/>
    <w:rsid w:val="00E56BB3"/>
    <w:rsid w:val="00E57193"/>
    <w:rsid w:val="00E64712"/>
    <w:rsid w:val="00E664C9"/>
    <w:rsid w:val="00E8123A"/>
    <w:rsid w:val="00E823C1"/>
    <w:rsid w:val="00E845CB"/>
    <w:rsid w:val="00E905D9"/>
    <w:rsid w:val="00E92478"/>
    <w:rsid w:val="00EA0DD2"/>
    <w:rsid w:val="00EB0C96"/>
    <w:rsid w:val="00EB1A3E"/>
    <w:rsid w:val="00EB329E"/>
    <w:rsid w:val="00EB75F2"/>
    <w:rsid w:val="00EC317C"/>
    <w:rsid w:val="00EC5AA1"/>
    <w:rsid w:val="00ED6605"/>
    <w:rsid w:val="00EE0B75"/>
    <w:rsid w:val="00EE18D4"/>
    <w:rsid w:val="00EE2CA1"/>
    <w:rsid w:val="00EE5231"/>
    <w:rsid w:val="00EF7E3B"/>
    <w:rsid w:val="00F047C3"/>
    <w:rsid w:val="00F06A56"/>
    <w:rsid w:val="00F115CB"/>
    <w:rsid w:val="00F17031"/>
    <w:rsid w:val="00F26036"/>
    <w:rsid w:val="00F264C3"/>
    <w:rsid w:val="00F277F0"/>
    <w:rsid w:val="00F302AB"/>
    <w:rsid w:val="00F36899"/>
    <w:rsid w:val="00F40FCC"/>
    <w:rsid w:val="00F43604"/>
    <w:rsid w:val="00F51CD8"/>
    <w:rsid w:val="00F5487A"/>
    <w:rsid w:val="00F6040D"/>
    <w:rsid w:val="00F6090E"/>
    <w:rsid w:val="00F64689"/>
    <w:rsid w:val="00F713BE"/>
    <w:rsid w:val="00F7189C"/>
    <w:rsid w:val="00F71AA1"/>
    <w:rsid w:val="00F7799E"/>
    <w:rsid w:val="00F8125B"/>
    <w:rsid w:val="00F82901"/>
    <w:rsid w:val="00F83D52"/>
    <w:rsid w:val="00F85B72"/>
    <w:rsid w:val="00F905F0"/>
    <w:rsid w:val="00F9628D"/>
    <w:rsid w:val="00FA0391"/>
    <w:rsid w:val="00FA043E"/>
    <w:rsid w:val="00FA43C7"/>
    <w:rsid w:val="00FA659F"/>
    <w:rsid w:val="00FA7B4E"/>
    <w:rsid w:val="00FB2942"/>
    <w:rsid w:val="00FB46AE"/>
    <w:rsid w:val="00FB55E7"/>
    <w:rsid w:val="00FB79F1"/>
    <w:rsid w:val="00FC315C"/>
    <w:rsid w:val="00FC334A"/>
    <w:rsid w:val="00FC4152"/>
    <w:rsid w:val="00FC6492"/>
    <w:rsid w:val="00FC6F8C"/>
    <w:rsid w:val="00FC7879"/>
    <w:rsid w:val="00FD1C48"/>
    <w:rsid w:val="00FD2A4F"/>
    <w:rsid w:val="00FD5B5E"/>
    <w:rsid w:val="00FD73CB"/>
    <w:rsid w:val="00FE1985"/>
    <w:rsid w:val="00FE4953"/>
    <w:rsid w:val="00FF1438"/>
    <w:rsid w:val="00FF52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5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B6504"/>
    <w:pPr>
      <w:keepNext/>
      <w:spacing w:before="240" w:after="60"/>
      <w:outlineLvl w:val="0"/>
    </w:pPr>
    <w:rPr>
      <w:rFonts w:ascii="Arial" w:hAnsi="Arial" w:cs="Arial"/>
      <w:b/>
      <w:bCs/>
      <w:kern w:val="32"/>
      <w:sz w:val="32"/>
      <w:szCs w:val="32"/>
    </w:rPr>
  </w:style>
  <w:style w:type="paragraph" w:styleId="2">
    <w:name w:val="heading 2"/>
    <w:basedOn w:val="a"/>
    <w:link w:val="20"/>
    <w:qFormat/>
    <w:rsid w:val="00DB650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51980"/>
    <w:rPr>
      <w:color w:val="0000FF"/>
      <w:u w:val="single"/>
    </w:rPr>
  </w:style>
  <w:style w:type="paragraph" w:styleId="a4">
    <w:name w:val="Body Text"/>
    <w:aliases w:val="body text"/>
    <w:basedOn w:val="a"/>
    <w:link w:val="a5"/>
    <w:rsid w:val="00DB6504"/>
    <w:pPr>
      <w:jc w:val="both"/>
    </w:pPr>
    <w:rPr>
      <w:szCs w:val="20"/>
    </w:rPr>
  </w:style>
  <w:style w:type="character" w:customStyle="1" w:styleId="a5">
    <w:name w:val="Основной текст Знак"/>
    <w:aliases w:val="body text Знак"/>
    <w:basedOn w:val="a0"/>
    <w:link w:val="a4"/>
    <w:rsid w:val="00351980"/>
    <w:rPr>
      <w:rFonts w:ascii="Times New Roman" w:eastAsia="Times New Roman" w:hAnsi="Times New Roman" w:cs="Times New Roman"/>
      <w:sz w:val="24"/>
      <w:szCs w:val="20"/>
      <w:lang w:eastAsia="ru-RU"/>
    </w:rPr>
  </w:style>
  <w:style w:type="paragraph" w:styleId="21">
    <w:name w:val="Body Text 2"/>
    <w:basedOn w:val="a"/>
    <w:link w:val="22"/>
    <w:rsid w:val="00DB6504"/>
    <w:pPr>
      <w:tabs>
        <w:tab w:val="left" w:pos="284"/>
      </w:tabs>
      <w:ind w:left="284" w:hanging="284"/>
      <w:jc w:val="both"/>
    </w:pPr>
    <w:rPr>
      <w:szCs w:val="20"/>
    </w:rPr>
  </w:style>
  <w:style w:type="character" w:customStyle="1" w:styleId="22">
    <w:name w:val="Основной текст 2 Знак"/>
    <w:basedOn w:val="a0"/>
    <w:link w:val="21"/>
    <w:rsid w:val="00351980"/>
    <w:rPr>
      <w:rFonts w:ascii="Times New Roman" w:eastAsia="Times New Roman" w:hAnsi="Times New Roman" w:cs="Times New Roman"/>
      <w:sz w:val="24"/>
      <w:szCs w:val="20"/>
      <w:lang w:eastAsia="ru-RU"/>
    </w:rPr>
  </w:style>
  <w:style w:type="paragraph" w:styleId="23">
    <w:name w:val="Body Text Indent 2"/>
    <w:aliases w:val="Знак2,Знак4"/>
    <w:basedOn w:val="a"/>
    <w:link w:val="24"/>
    <w:rsid w:val="00DB6504"/>
    <w:pPr>
      <w:ind w:firstLine="720"/>
      <w:jc w:val="both"/>
    </w:pPr>
    <w:rPr>
      <w:szCs w:val="20"/>
    </w:rPr>
  </w:style>
  <w:style w:type="character" w:customStyle="1" w:styleId="24">
    <w:name w:val="Основной текст с отступом 2 Знак"/>
    <w:aliases w:val="Знак2 Знак,Знак4 Знак"/>
    <w:basedOn w:val="a0"/>
    <w:link w:val="23"/>
    <w:rsid w:val="00351980"/>
    <w:rPr>
      <w:rFonts w:ascii="Times New Roman" w:eastAsia="Times New Roman" w:hAnsi="Times New Roman" w:cs="Times New Roman"/>
      <w:sz w:val="24"/>
      <w:szCs w:val="20"/>
      <w:lang w:eastAsia="ru-RU"/>
    </w:rPr>
  </w:style>
  <w:style w:type="paragraph" w:styleId="3">
    <w:name w:val="Body Text Indent 3"/>
    <w:basedOn w:val="a"/>
    <w:link w:val="30"/>
    <w:rsid w:val="00DB6504"/>
    <w:pPr>
      <w:spacing w:after="120"/>
      <w:ind w:firstLine="720"/>
      <w:jc w:val="both"/>
    </w:pPr>
    <w:rPr>
      <w:b/>
      <w:sz w:val="28"/>
      <w:szCs w:val="20"/>
    </w:rPr>
  </w:style>
  <w:style w:type="character" w:customStyle="1" w:styleId="30">
    <w:name w:val="Основной текст с отступом 3 Знак"/>
    <w:basedOn w:val="a0"/>
    <w:link w:val="3"/>
    <w:rsid w:val="00351980"/>
    <w:rPr>
      <w:rFonts w:ascii="Times New Roman" w:eastAsia="Times New Roman" w:hAnsi="Times New Roman" w:cs="Times New Roman"/>
      <w:b/>
      <w:sz w:val="28"/>
      <w:szCs w:val="20"/>
      <w:lang w:eastAsia="ru-RU"/>
    </w:rPr>
  </w:style>
  <w:style w:type="table" w:styleId="a6">
    <w:name w:val="Table Grid"/>
    <w:aliases w:val="Формат таблиц для диплома,Леша"/>
    <w:basedOn w:val="a1"/>
    <w:rsid w:val="003519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DB6504"/>
    <w:pPr>
      <w:spacing w:before="100" w:beforeAutospacing="1" w:after="100" w:afterAutospacing="1"/>
    </w:pPr>
    <w:rPr>
      <w:rFonts w:eastAsia="Calibri"/>
    </w:rPr>
  </w:style>
  <w:style w:type="paragraph" w:styleId="a8">
    <w:name w:val="List Paragraph"/>
    <w:basedOn w:val="a"/>
    <w:link w:val="a9"/>
    <w:uiPriority w:val="34"/>
    <w:qFormat/>
    <w:rsid w:val="00DB6504"/>
    <w:pPr>
      <w:spacing w:after="200" w:line="276" w:lineRule="auto"/>
      <w:ind w:left="720"/>
      <w:contextualSpacing/>
    </w:pPr>
    <w:rPr>
      <w:rFonts w:ascii="Calibri" w:eastAsia="Calibri" w:hAnsi="Calibri"/>
      <w:sz w:val="22"/>
      <w:szCs w:val="22"/>
      <w:lang w:eastAsia="en-US"/>
    </w:rPr>
  </w:style>
  <w:style w:type="character" w:customStyle="1" w:styleId="a9">
    <w:name w:val="Абзац списка Знак"/>
    <w:link w:val="a8"/>
    <w:uiPriority w:val="99"/>
    <w:rsid w:val="00351980"/>
    <w:rPr>
      <w:rFonts w:ascii="Calibri" w:eastAsia="Calibri" w:hAnsi="Calibri" w:cs="Times New Roman"/>
    </w:rPr>
  </w:style>
  <w:style w:type="character" w:customStyle="1" w:styleId="10">
    <w:name w:val="Заголовок 1 Знак"/>
    <w:basedOn w:val="a0"/>
    <w:link w:val="1"/>
    <w:rsid w:val="00DB6504"/>
    <w:rPr>
      <w:rFonts w:ascii="Arial" w:eastAsia="Times New Roman" w:hAnsi="Arial" w:cs="Arial"/>
      <w:b/>
      <w:bCs/>
      <w:kern w:val="32"/>
      <w:sz w:val="32"/>
      <w:szCs w:val="32"/>
      <w:lang w:eastAsia="ru-RU"/>
    </w:rPr>
  </w:style>
  <w:style w:type="character" w:customStyle="1" w:styleId="20">
    <w:name w:val="Заголовок 2 Знак"/>
    <w:basedOn w:val="a0"/>
    <w:link w:val="2"/>
    <w:rsid w:val="00DB6504"/>
    <w:rPr>
      <w:rFonts w:ascii="Times New Roman" w:eastAsia="Times New Roman" w:hAnsi="Times New Roman" w:cs="Times New Roman"/>
      <w:b/>
      <w:bCs/>
      <w:sz w:val="36"/>
      <w:szCs w:val="36"/>
      <w:lang w:eastAsia="ru-RU"/>
    </w:rPr>
  </w:style>
  <w:style w:type="table" w:customStyle="1" w:styleId="31">
    <w:name w:val="Сетка таблицы3"/>
    <w:basedOn w:val="a1"/>
    <w:next w:val="a6"/>
    <w:rsid w:val="00DB6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link w:val="33"/>
    <w:rsid w:val="00DB6504"/>
    <w:pPr>
      <w:spacing w:line="264" w:lineRule="auto"/>
    </w:pPr>
    <w:rPr>
      <w:sz w:val="28"/>
      <w:szCs w:val="20"/>
    </w:rPr>
  </w:style>
  <w:style w:type="character" w:customStyle="1" w:styleId="33">
    <w:name w:val="Основной текст 3 Знак"/>
    <w:basedOn w:val="a0"/>
    <w:link w:val="32"/>
    <w:rsid w:val="00DB6504"/>
    <w:rPr>
      <w:rFonts w:ascii="Times New Roman" w:eastAsia="Times New Roman" w:hAnsi="Times New Roman" w:cs="Times New Roman"/>
      <w:sz w:val="28"/>
      <w:szCs w:val="20"/>
      <w:lang w:eastAsia="ru-RU"/>
    </w:rPr>
  </w:style>
  <w:style w:type="paragraph" w:styleId="aa">
    <w:name w:val="footnote text"/>
    <w:basedOn w:val="a"/>
    <w:link w:val="ab"/>
    <w:rsid w:val="00DB6504"/>
    <w:rPr>
      <w:sz w:val="20"/>
      <w:szCs w:val="20"/>
    </w:rPr>
  </w:style>
  <w:style w:type="character" w:customStyle="1" w:styleId="ab">
    <w:name w:val="Текст сноски Знак"/>
    <w:basedOn w:val="a0"/>
    <w:link w:val="aa"/>
    <w:rsid w:val="00DB6504"/>
    <w:rPr>
      <w:rFonts w:ascii="Times New Roman" w:eastAsia="Times New Roman" w:hAnsi="Times New Roman" w:cs="Times New Roman"/>
      <w:sz w:val="20"/>
      <w:szCs w:val="20"/>
      <w:lang w:eastAsia="ru-RU"/>
    </w:rPr>
  </w:style>
  <w:style w:type="character" w:styleId="ac">
    <w:name w:val="footnote reference"/>
    <w:rsid w:val="00DB6504"/>
    <w:rPr>
      <w:vertAlign w:val="superscript"/>
    </w:rPr>
  </w:style>
  <w:style w:type="paragraph" w:customStyle="1" w:styleId="ad">
    <w:name w:val="Знак"/>
    <w:basedOn w:val="a"/>
    <w:rsid w:val="00DB6504"/>
    <w:pPr>
      <w:spacing w:after="160" w:line="240" w:lineRule="exact"/>
    </w:pPr>
    <w:rPr>
      <w:szCs w:val="20"/>
      <w:lang w:val="en-US" w:eastAsia="en-US"/>
    </w:rPr>
  </w:style>
  <w:style w:type="paragraph" w:styleId="ae">
    <w:name w:val="header"/>
    <w:basedOn w:val="a"/>
    <w:link w:val="af"/>
    <w:uiPriority w:val="99"/>
    <w:rsid w:val="00DB6504"/>
    <w:pPr>
      <w:tabs>
        <w:tab w:val="center" w:pos="4677"/>
        <w:tab w:val="right" w:pos="9355"/>
      </w:tabs>
    </w:pPr>
    <w:rPr>
      <w:sz w:val="20"/>
      <w:szCs w:val="20"/>
    </w:rPr>
  </w:style>
  <w:style w:type="character" w:customStyle="1" w:styleId="af">
    <w:name w:val="Верхний колонтитул Знак"/>
    <w:basedOn w:val="a0"/>
    <w:link w:val="ae"/>
    <w:uiPriority w:val="99"/>
    <w:rsid w:val="00DB6504"/>
    <w:rPr>
      <w:rFonts w:ascii="Times New Roman" w:eastAsia="Times New Roman" w:hAnsi="Times New Roman" w:cs="Times New Roman"/>
      <w:sz w:val="20"/>
      <w:szCs w:val="20"/>
      <w:lang w:eastAsia="ru-RU"/>
    </w:rPr>
  </w:style>
  <w:style w:type="character" w:styleId="af0">
    <w:name w:val="page number"/>
    <w:basedOn w:val="a0"/>
    <w:rsid w:val="00DB6504"/>
  </w:style>
  <w:style w:type="paragraph" w:styleId="af1">
    <w:name w:val="Balloon Text"/>
    <w:basedOn w:val="a"/>
    <w:link w:val="af2"/>
    <w:semiHidden/>
    <w:rsid w:val="00DB6504"/>
    <w:rPr>
      <w:rFonts w:ascii="Tahoma" w:hAnsi="Tahoma" w:cs="Tahoma"/>
      <w:sz w:val="16"/>
      <w:szCs w:val="16"/>
    </w:rPr>
  </w:style>
  <w:style w:type="character" w:customStyle="1" w:styleId="af2">
    <w:name w:val="Текст выноски Знак"/>
    <w:basedOn w:val="a0"/>
    <w:link w:val="af1"/>
    <w:semiHidden/>
    <w:rsid w:val="00DB6504"/>
    <w:rPr>
      <w:rFonts w:ascii="Tahoma" w:eastAsia="Times New Roman" w:hAnsi="Tahoma" w:cs="Tahoma"/>
      <w:sz w:val="16"/>
      <w:szCs w:val="16"/>
      <w:lang w:eastAsia="ru-RU"/>
    </w:rPr>
  </w:style>
  <w:style w:type="paragraph" w:styleId="af3">
    <w:name w:val="Body Text Indent"/>
    <w:basedOn w:val="a"/>
    <w:link w:val="af4"/>
    <w:rsid w:val="00DB6504"/>
    <w:pPr>
      <w:spacing w:after="120"/>
      <w:ind w:left="283"/>
    </w:pPr>
    <w:rPr>
      <w:sz w:val="20"/>
      <w:szCs w:val="20"/>
    </w:rPr>
  </w:style>
  <w:style w:type="character" w:customStyle="1" w:styleId="af4">
    <w:name w:val="Основной текст с отступом Знак"/>
    <w:basedOn w:val="a0"/>
    <w:link w:val="af3"/>
    <w:rsid w:val="00DB6504"/>
    <w:rPr>
      <w:rFonts w:ascii="Times New Roman" w:eastAsia="Times New Roman" w:hAnsi="Times New Roman" w:cs="Times New Roman"/>
      <w:sz w:val="20"/>
      <w:szCs w:val="20"/>
      <w:lang w:eastAsia="ru-RU"/>
    </w:rPr>
  </w:style>
  <w:style w:type="paragraph" w:customStyle="1" w:styleId="af5">
    <w:name w:val="Знак Знак Знак Знак"/>
    <w:basedOn w:val="a"/>
    <w:rsid w:val="00DB6504"/>
    <w:pPr>
      <w:spacing w:after="160" w:line="240" w:lineRule="exact"/>
    </w:pPr>
    <w:rPr>
      <w:szCs w:val="20"/>
      <w:lang w:val="en-US" w:eastAsia="en-US"/>
    </w:rPr>
  </w:style>
  <w:style w:type="paragraph" w:customStyle="1" w:styleId="11">
    <w:name w:val="Обычный1"/>
    <w:rsid w:val="00DB6504"/>
    <w:pPr>
      <w:widowControl w:val="0"/>
      <w:spacing w:after="0" w:line="300" w:lineRule="auto"/>
      <w:ind w:firstLine="560"/>
    </w:pPr>
    <w:rPr>
      <w:rFonts w:ascii="Times New Roman" w:eastAsia="Times New Roman" w:hAnsi="Times New Roman" w:cs="Times New Roman"/>
      <w:snapToGrid w:val="0"/>
      <w:szCs w:val="20"/>
      <w:lang w:eastAsia="ru-RU"/>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B6504"/>
    <w:pPr>
      <w:spacing w:after="160" w:line="240" w:lineRule="exact"/>
    </w:pPr>
    <w:rPr>
      <w:rFonts w:ascii="Verdana" w:hAnsi="Verdana" w:cs="Verdana"/>
      <w:sz w:val="20"/>
      <w:szCs w:val="20"/>
      <w:lang w:val="en-US" w:eastAsia="en-US"/>
    </w:rPr>
  </w:style>
  <w:style w:type="character" w:customStyle="1" w:styleId="FontStyle11">
    <w:name w:val="Font Style11"/>
    <w:basedOn w:val="a0"/>
    <w:rsid w:val="00DB6504"/>
    <w:rPr>
      <w:rFonts w:ascii="Times New Roman" w:hAnsi="Times New Roman" w:cs="Times New Roman"/>
      <w:b/>
      <w:bCs/>
      <w:sz w:val="20"/>
      <w:szCs w:val="20"/>
    </w:rPr>
  </w:style>
  <w:style w:type="paragraph" w:customStyle="1" w:styleId="Style1">
    <w:name w:val="Style1"/>
    <w:basedOn w:val="a"/>
    <w:rsid w:val="00DB6504"/>
    <w:pPr>
      <w:widowControl w:val="0"/>
      <w:autoSpaceDE w:val="0"/>
      <w:autoSpaceDN w:val="0"/>
      <w:adjustRightInd w:val="0"/>
      <w:spacing w:line="274" w:lineRule="exact"/>
      <w:ind w:firstLine="547"/>
      <w:jc w:val="both"/>
    </w:pPr>
    <w:rPr>
      <w:rFonts w:ascii="Calibri" w:hAnsi="Calibri"/>
    </w:rPr>
  </w:style>
  <w:style w:type="paragraph" w:customStyle="1" w:styleId="Style5">
    <w:name w:val="Style5"/>
    <w:basedOn w:val="a"/>
    <w:rsid w:val="00DB6504"/>
    <w:pPr>
      <w:widowControl w:val="0"/>
      <w:autoSpaceDE w:val="0"/>
      <w:autoSpaceDN w:val="0"/>
      <w:adjustRightInd w:val="0"/>
      <w:spacing w:line="290" w:lineRule="exact"/>
      <w:ind w:firstLine="168"/>
      <w:jc w:val="both"/>
    </w:pPr>
    <w:rPr>
      <w:rFonts w:ascii="Calibri" w:hAnsi="Calibri"/>
    </w:rPr>
  </w:style>
  <w:style w:type="paragraph" w:customStyle="1" w:styleId="ConsPlusNormal">
    <w:name w:val="ConsPlusNormal"/>
    <w:rsid w:val="00DB650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DB6504"/>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DB6504"/>
    <w:pPr>
      <w:autoSpaceDE w:val="0"/>
      <w:autoSpaceDN w:val="0"/>
      <w:adjustRightInd w:val="0"/>
      <w:ind w:firstLine="567"/>
      <w:jc w:val="both"/>
    </w:pPr>
    <w:rPr>
      <w:rFonts w:eastAsia="Calibri"/>
    </w:rPr>
  </w:style>
  <w:style w:type="character" w:customStyle="1" w:styleId="FontStyle13">
    <w:name w:val="Font Style13"/>
    <w:basedOn w:val="a0"/>
    <w:uiPriority w:val="99"/>
    <w:rsid w:val="00DB6504"/>
    <w:rPr>
      <w:rFonts w:ascii="Times New Roman" w:hAnsi="Times New Roman" w:cs="Times New Roman" w:hint="default"/>
    </w:rPr>
  </w:style>
  <w:style w:type="paragraph" w:styleId="af6">
    <w:name w:val="footer"/>
    <w:basedOn w:val="a"/>
    <w:link w:val="af7"/>
    <w:uiPriority w:val="99"/>
    <w:unhideWhenUsed/>
    <w:rsid w:val="00DB6504"/>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0"/>
    <w:link w:val="af6"/>
    <w:uiPriority w:val="99"/>
    <w:rsid w:val="00DB6504"/>
  </w:style>
  <w:style w:type="paragraph" w:styleId="af8">
    <w:name w:val="Revision"/>
    <w:hidden/>
    <w:uiPriority w:val="99"/>
    <w:semiHidden/>
    <w:rsid w:val="00DB6504"/>
    <w:pPr>
      <w:spacing w:after="0" w:line="240" w:lineRule="auto"/>
    </w:pPr>
  </w:style>
  <w:style w:type="character" w:styleId="af9">
    <w:name w:val="annotation reference"/>
    <w:basedOn w:val="a0"/>
    <w:uiPriority w:val="99"/>
    <w:semiHidden/>
    <w:unhideWhenUsed/>
    <w:rsid w:val="00DB6504"/>
    <w:rPr>
      <w:sz w:val="16"/>
      <w:szCs w:val="16"/>
    </w:rPr>
  </w:style>
  <w:style w:type="paragraph" w:styleId="afa">
    <w:name w:val="annotation text"/>
    <w:basedOn w:val="a"/>
    <w:link w:val="afb"/>
    <w:uiPriority w:val="99"/>
    <w:semiHidden/>
    <w:unhideWhenUsed/>
    <w:rsid w:val="00DB6504"/>
    <w:pPr>
      <w:spacing w:after="160"/>
    </w:pPr>
    <w:rPr>
      <w:rFonts w:asciiTheme="minorHAnsi" w:eastAsiaTheme="minorHAnsi" w:hAnsiTheme="minorHAnsi" w:cstheme="minorBidi"/>
      <w:sz w:val="20"/>
      <w:szCs w:val="20"/>
      <w:lang w:eastAsia="en-US"/>
    </w:rPr>
  </w:style>
  <w:style w:type="character" w:customStyle="1" w:styleId="afb">
    <w:name w:val="Текст примечания Знак"/>
    <w:basedOn w:val="a0"/>
    <w:link w:val="afa"/>
    <w:uiPriority w:val="99"/>
    <w:semiHidden/>
    <w:rsid w:val="00DB6504"/>
    <w:rPr>
      <w:sz w:val="20"/>
      <w:szCs w:val="20"/>
    </w:rPr>
  </w:style>
  <w:style w:type="paragraph" w:styleId="afc">
    <w:name w:val="annotation subject"/>
    <w:basedOn w:val="afa"/>
    <w:next w:val="afa"/>
    <w:link w:val="afd"/>
    <w:uiPriority w:val="99"/>
    <w:semiHidden/>
    <w:unhideWhenUsed/>
    <w:rsid w:val="00DB6504"/>
    <w:rPr>
      <w:b/>
      <w:bCs/>
    </w:rPr>
  </w:style>
  <w:style w:type="character" w:customStyle="1" w:styleId="afd">
    <w:name w:val="Тема примечания Знак"/>
    <w:basedOn w:val="afb"/>
    <w:link w:val="afc"/>
    <w:uiPriority w:val="99"/>
    <w:semiHidden/>
    <w:rsid w:val="00DB6504"/>
    <w:rPr>
      <w:b/>
      <w:bCs/>
      <w:sz w:val="20"/>
      <w:szCs w:val="20"/>
    </w:rPr>
  </w:style>
  <w:style w:type="table" w:customStyle="1" w:styleId="12">
    <w:name w:val="Леша1"/>
    <w:basedOn w:val="a1"/>
    <w:next w:val="a6"/>
    <w:uiPriority w:val="59"/>
    <w:rsid w:val="00206C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Леша2"/>
    <w:basedOn w:val="a1"/>
    <w:next w:val="a6"/>
    <w:uiPriority w:val="59"/>
    <w:rsid w:val="005668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Леша12"/>
    <w:basedOn w:val="a1"/>
    <w:next w:val="a6"/>
    <w:uiPriority w:val="59"/>
    <w:rsid w:val="00B544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Char">
    <w:name w:val="Знак1 Знак Знак Знак Знак Знак Знак Знак Знак1 Char"/>
    <w:basedOn w:val="a"/>
    <w:rsid w:val="00323824"/>
    <w:pPr>
      <w:spacing w:after="160" w:line="240" w:lineRule="exact"/>
    </w:pPr>
    <w:rPr>
      <w:rFonts w:ascii="Verdana" w:hAnsi="Verdana"/>
      <w:sz w:val="20"/>
      <w:szCs w:val="20"/>
      <w:lang w:val="en-US" w:eastAsia="en-US"/>
    </w:rPr>
  </w:style>
  <w:style w:type="paragraph" w:customStyle="1" w:styleId="11Char0">
    <w:name w:val="Знак1 Знак Знак Знак Знак Знак Знак Знак Знак1 Char"/>
    <w:basedOn w:val="a"/>
    <w:rsid w:val="00B37103"/>
    <w:pPr>
      <w:spacing w:after="160" w:line="240" w:lineRule="exact"/>
    </w:pPr>
    <w:rPr>
      <w:rFonts w:ascii="Verdana" w:hAnsi="Verdana"/>
      <w:sz w:val="20"/>
      <w:szCs w:val="20"/>
      <w:lang w:val="en-US" w:eastAsia="en-US"/>
    </w:rPr>
  </w:style>
  <w:style w:type="paragraph" w:customStyle="1" w:styleId="11Char1">
    <w:name w:val="Знак1 Знак Знак Знак Знак Знак Знак Знак Знак1 Char"/>
    <w:basedOn w:val="a"/>
    <w:rsid w:val="00C365D7"/>
    <w:pPr>
      <w:spacing w:after="160" w:line="240" w:lineRule="exact"/>
    </w:pPr>
    <w:rPr>
      <w:rFonts w:ascii="Verdana" w:hAnsi="Verdana"/>
      <w:sz w:val="20"/>
      <w:szCs w:val="20"/>
      <w:lang w:val="en-US" w:eastAsia="en-US"/>
    </w:rPr>
  </w:style>
  <w:style w:type="paragraph" w:customStyle="1" w:styleId="western">
    <w:name w:val="western"/>
    <w:basedOn w:val="a"/>
    <w:rsid w:val="00514D5E"/>
    <w:pPr>
      <w:spacing w:before="100" w:beforeAutospacing="1" w:after="100" w:afterAutospacing="1"/>
    </w:pPr>
  </w:style>
  <w:style w:type="character" w:styleId="afe">
    <w:name w:val="Subtle Emphasis"/>
    <w:uiPriority w:val="19"/>
    <w:qFormat/>
    <w:rsid w:val="002C4A3C"/>
    <w:rPr>
      <w:i/>
      <w:iCs/>
      <w:color w:val="404040"/>
    </w:rPr>
  </w:style>
  <w:style w:type="paragraph" w:customStyle="1" w:styleId="11Char2">
    <w:name w:val="Знак1 Знак Знак Знак Знак Знак Знак Знак Знак1 Char"/>
    <w:basedOn w:val="a"/>
    <w:rsid w:val="00DE22A2"/>
    <w:pPr>
      <w:spacing w:after="160" w:line="240" w:lineRule="exact"/>
    </w:pPr>
    <w:rPr>
      <w:rFonts w:ascii="Verdana" w:hAnsi="Verdana"/>
      <w:sz w:val="20"/>
      <w:szCs w:val="20"/>
      <w:lang w:val="en-US" w:eastAsia="en-US"/>
    </w:rPr>
  </w:style>
  <w:style w:type="paragraph" w:customStyle="1" w:styleId="Default">
    <w:name w:val="Default"/>
    <w:rsid w:val="00BF043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A44B33"/>
    <w:rPr>
      <w:rFonts w:ascii="PTAstraSerif-Regular" w:hAnsi="PTAstraSerif-Regular" w:hint="default"/>
      <w:b w:val="0"/>
      <w:bCs w:val="0"/>
      <w:i w:val="0"/>
      <w:iCs w:val="0"/>
      <w:color w:val="000000"/>
      <w:sz w:val="24"/>
      <w:szCs w:val="24"/>
    </w:rPr>
  </w:style>
  <w:style w:type="character" w:customStyle="1" w:styleId="fontstyle21">
    <w:name w:val="fontstyle21"/>
    <w:basedOn w:val="a0"/>
    <w:rsid w:val="00840895"/>
    <w:rPr>
      <w:rFonts w:ascii="TimesNewRomanPSMT" w:hAnsi="TimesNewRomanPSMT" w:hint="default"/>
      <w:b w:val="0"/>
      <w:bCs w:val="0"/>
      <w:i w:val="0"/>
      <w:iCs w:val="0"/>
      <w:color w:val="000000"/>
      <w:sz w:val="24"/>
      <w:szCs w:val="24"/>
    </w:rPr>
  </w:style>
  <w:style w:type="character" w:styleId="aff">
    <w:name w:val="FollowedHyperlink"/>
    <w:basedOn w:val="a0"/>
    <w:uiPriority w:val="99"/>
    <w:semiHidden/>
    <w:unhideWhenUsed/>
    <w:rsid w:val="00C077CB"/>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63272030">
      <w:bodyDiv w:val="1"/>
      <w:marLeft w:val="0"/>
      <w:marRight w:val="0"/>
      <w:marTop w:val="0"/>
      <w:marBottom w:val="0"/>
      <w:divBdr>
        <w:top w:val="none" w:sz="0" w:space="0" w:color="auto"/>
        <w:left w:val="none" w:sz="0" w:space="0" w:color="auto"/>
        <w:bottom w:val="none" w:sz="0" w:space="0" w:color="auto"/>
        <w:right w:val="none" w:sz="0" w:space="0" w:color="auto"/>
      </w:divBdr>
    </w:div>
    <w:div w:id="993679056">
      <w:bodyDiv w:val="1"/>
      <w:marLeft w:val="0"/>
      <w:marRight w:val="0"/>
      <w:marTop w:val="0"/>
      <w:marBottom w:val="0"/>
      <w:divBdr>
        <w:top w:val="none" w:sz="0" w:space="0" w:color="auto"/>
        <w:left w:val="none" w:sz="0" w:space="0" w:color="auto"/>
        <w:bottom w:val="none" w:sz="0" w:space="0" w:color="auto"/>
        <w:right w:val="none" w:sz="0" w:space="0" w:color="auto"/>
      </w:divBdr>
    </w:div>
    <w:div w:id="103908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shenradm.ru" TargetMode="External"/><Relationship Id="rId13" Type="http://schemas.openxmlformats.org/officeDocument/2006/relationships/hyperlink" Target="https://178fz.roseltorg.ru/" TargetMode="External"/><Relationship Id="rId18" Type="http://schemas.openxmlformats.org/officeDocument/2006/relationships/hyperlink" Target="http://www.shenradm.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s://www.roseltorg.ru" TargetMode="External"/><Relationship Id="rId17" Type="http://schemas.openxmlformats.org/officeDocument/2006/relationships/hyperlink" Target="http://www.torgi.gov.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29124D6E73F3A1A9CC97747A707BA041340283045E4F8C464CC6997496DFBE866C9DA15F473894E525DFE6D29842173E0F4F82H754G" TargetMode="External"/><Relationship Id="rId20" Type="http://schemas.openxmlformats.org/officeDocument/2006/relationships/hyperlink" Target="http://www.shenrad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29124D6E73F3A1A9CC97747A707BA041320882045B4D8C464CC6997496DFBE866C9DA15E4869CEF52196B2DB874600200451827629H25DG" TargetMode="External"/><Relationship Id="rId23" Type="http://schemas.openxmlformats.org/officeDocument/2006/relationships/hyperlink" Target="mailto:adm@shenradm.ru" TargetMode="External"/><Relationship Id="rId10" Type="http://schemas.openxmlformats.org/officeDocument/2006/relationships/hyperlink" Target="mailto:info@roseltorg.ru" TargetMode="External"/><Relationship Id="rId19" Type="http://schemas.openxmlformats.org/officeDocument/2006/relationships/hyperlink" Target="https://etp.roseltorg.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consultantplus://offline/ref=8608A915A77589369BD2B7F347595D5ABC538B22E06FA735FD52FF4C23570EP" TargetMode="External"/><Relationship Id="rId22" Type="http://schemas.openxmlformats.org/officeDocument/2006/relationships/hyperlink" Target="https://etp.roseltorg.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BB46B-2A01-4992-94E9-888071431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1362</TotalTime>
  <Pages>11</Pages>
  <Words>4968</Words>
  <Characters>28322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ФУГИ</Company>
  <LinksUpToDate>false</LinksUpToDate>
  <CharactersWithSpaces>33224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 Елена Вячеславовна</dc:creator>
  <cp:lastModifiedBy>ShNach</cp:lastModifiedBy>
  <cp:revision>152</cp:revision>
  <cp:lastPrinted>2025-03-18T12:23:00Z</cp:lastPrinted>
  <dcterms:created xsi:type="dcterms:W3CDTF">2022-09-07T06:37:00Z</dcterms:created>
  <dcterms:modified xsi:type="dcterms:W3CDTF">2025-03-18T12:33:00Z</dcterms:modified>
</cp:coreProperties>
</file>