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6" w:rsidRDefault="00A94036" w:rsidP="00A9403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Внесены изменения в порядок продления срока деятельности </w:t>
      </w:r>
    </w:p>
    <w:p w:rsidR="00A94036" w:rsidRDefault="00A94036" w:rsidP="00A94036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общественных инспекторов по охране окружающей среды</w:t>
      </w:r>
      <w:r>
        <w:rPr>
          <w:rFonts w:ascii="Times New Roman" w:hAnsi="Times New Roman"/>
          <w:sz w:val="28"/>
        </w:rPr>
        <w:br/>
      </w:r>
    </w:p>
    <w:p w:rsidR="00A94036" w:rsidRDefault="00A94036" w:rsidP="00A940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94036" w:rsidRDefault="00A94036" w:rsidP="00A940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организации деятельности общественных инспекторов по охране окружающей среды утверждены постановлением Правительства Российской Федерации от 28.06.2024 № 877. </w:t>
      </w:r>
    </w:p>
    <w:p w:rsidR="00A94036" w:rsidRDefault="00A94036" w:rsidP="00A940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Приказами Федеральной службы по надзору в сфере природопользования от 22.05.2024 № 277 и 04.06.2024 № 300, с которыми можно ознакомиться на официальном сайте ведомства, утверждены форма, порядок выдачи удостоверения общественного инспектора по охране окружающей среды, а также перечень вопросов для проведения тестирования граждан.</w:t>
      </w:r>
      <w:proofErr w:type="gramEnd"/>
    </w:p>
    <w:p w:rsidR="00A94036" w:rsidRDefault="00A94036" w:rsidP="00A940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Граждане, достигшие возраста 18 лет, обладающие знаниями, намеренными оказывать содействие государственным органам в сфере природопользования на добровольной и безвозмездной основе в качестве общественного инспектора по охране окружающей среды, направляют в территориальные органы </w:t>
      </w:r>
      <w:proofErr w:type="spellStart"/>
      <w:r>
        <w:rPr>
          <w:rFonts w:ascii="Times New Roman" w:hAnsi="Times New Roman"/>
          <w:sz w:val="28"/>
        </w:rPr>
        <w:t>Росприроднадзора</w:t>
      </w:r>
      <w:proofErr w:type="spellEnd"/>
      <w:r>
        <w:rPr>
          <w:rFonts w:ascii="Times New Roman" w:hAnsi="Times New Roman"/>
          <w:sz w:val="28"/>
        </w:rPr>
        <w:t xml:space="preserve"> по месту жительства заявление о намерении осуществления общественного контроля в области охраны окружающей среды (общественного экологического контроля) в качестве общественного инспектора. </w:t>
      </w:r>
      <w:proofErr w:type="gramEnd"/>
    </w:p>
    <w:p w:rsidR="00A94036" w:rsidRDefault="00A94036" w:rsidP="00A940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успешного прохождения тестирования гражданин включается в перечень общественных инспекторов на 3 года, возможно продление полномочий один раз еще на 3 года.</w:t>
      </w:r>
    </w:p>
    <w:p w:rsidR="00A94036" w:rsidRDefault="00A94036" w:rsidP="00A940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u w:color="000000"/>
        </w:rPr>
        <w:t xml:space="preserve">С 20.03.2026 вступили в силу изменения в </w:t>
      </w:r>
      <w:r>
        <w:rPr>
          <w:rFonts w:ascii="Times New Roman" w:hAnsi="Times New Roman"/>
          <w:sz w:val="28"/>
        </w:rPr>
        <w:t>Правила организации деятельности общественных инспекторов по охране окружающей среды, внесенные постановлением Правительства Российской Федерации от 11.03.2026 № 255, в силу которых в заявлении общественного инспектора по охране окружающей среды о дальнейшем намерении оказывать содействие контрольным органам указываются, в числе прочего, сведения о результатах его деятельности, в том числе информация об исполнении прав и обязанностей</w:t>
      </w:r>
      <w:proofErr w:type="gramEnd"/>
      <w:r>
        <w:rPr>
          <w:rFonts w:ascii="Times New Roman" w:hAnsi="Times New Roman"/>
          <w:sz w:val="28"/>
        </w:rPr>
        <w:t xml:space="preserve">, предусмотренных ст. 68.2 Федерального закона «Об охране окружающей среды», принятие решения о продлении срока осуществляется контрольным органом в течение 3 рабочих дней </w:t>
      </w:r>
      <w:proofErr w:type="gramStart"/>
      <w:r>
        <w:rPr>
          <w:rFonts w:ascii="Times New Roman" w:hAnsi="Times New Roman"/>
          <w:sz w:val="28"/>
        </w:rPr>
        <w:t>с даты поступления</w:t>
      </w:r>
      <w:proofErr w:type="gramEnd"/>
      <w:r>
        <w:rPr>
          <w:rFonts w:ascii="Times New Roman" w:hAnsi="Times New Roman"/>
          <w:sz w:val="28"/>
        </w:rPr>
        <w:t xml:space="preserve"> такого заявления.</w:t>
      </w:r>
    </w:p>
    <w:p w:rsidR="00786592" w:rsidRDefault="00786592"/>
    <w:sectPr w:rsidR="00786592" w:rsidSect="0078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94036"/>
    <w:rsid w:val="00786592"/>
    <w:rsid w:val="00A9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6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Radmin</dc:creator>
  <cp:keywords/>
  <dc:description/>
  <cp:lastModifiedBy>Radmin</cp:lastModifiedBy>
  <cp:revision>2</cp:revision>
  <dcterms:created xsi:type="dcterms:W3CDTF">2026-06-03T05:24:00Z</dcterms:created>
  <dcterms:modified xsi:type="dcterms:W3CDTF">2026-06-03T05:24:00Z</dcterms:modified>
</cp:coreProperties>
</file>