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933" w:rsidRPr="00FD616A" w:rsidRDefault="007D6933" w:rsidP="007D6933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7D6933" w:rsidRPr="00FD616A" w:rsidRDefault="007D6933" w:rsidP="007D6933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7D6933" w:rsidRPr="00FD616A" w:rsidRDefault="007D6933" w:rsidP="007D6933">
      <w:pPr>
        <w:pStyle w:val="Title"/>
        <w:spacing w:before="0" w:after="0"/>
        <w:contextualSpacing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7D6933" w:rsidRDefault="007D6933" w:rsidP="007D6933">
      <w:pPr>
        <w:contextualSpacing/>
        <w:jc w:val="center"/>
        <w:rPr>
          <w:sz w:val="48"/>
          <w:szCs w:val="48"/>
        </w:rPr>
      </w:pPr>
    </w:p>
    <w:p w:rsidR="007D6933" w:rsidRPr="00CE0F0D" w:rsidRDefault="007D6933" w:rsidP="007D6933">
      <w:pPr>
        <w:contextualSpacing/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7D6933" w:rsidRPr="00955894" w:rsidRDefault="007D6933" w:rsidP="007D6933">
      <w:pPr>
        <w:contextualSpacing/>
        <w:jc w:val="center"/>
        <w:rPr>
          <w:sz w:val="28"/>
          <w:szCs w:val="28"/>
        </w:rPr>
      </w:pPr>
    </w:p>
    <w:p w:rsidR="007D6933" w:rsidRPr="00955894" w:rsidRDefault="007D6933" w:rsidP="007D6933">
      <w:pPr>
        <w:contextualSpacing/>
        <w:jc w:val="center"/>
        <w:rPr>
          <w:sz w:val="28"/>
          <w:szCs w:val="28"/>
        </w:rPr>
      </w:pPr>
    </w:p>
    <w:p w:rsidR="007D6933" w:rsidRPr="0012715D" w:rsidRDefault="007D578A" w:rsidP="007D6933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A95DFB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C5031A">
        <w:rPr>
          <w:sz w:val="28"/>
          <w:szCs w:val="28"/>
        </w:rPr>
        <w:t>30</w:t>
      </w:r>
      <w:r w:rsidR="00D833C2">
        <w:rPr>
          <w:sz w:val="28"/>
          <w:szCs w:val="28"/>
        </w:rPr>
        <w:t xml:space="preserve"> </w:t>
      </w:r>
      <w:r w:rsidR="0067451A">
        <w:rPr>
          <w:sz w:val="28"/>
          <w:szCs w:val="28"/>
        </w:rPr>
        <w:t>октября</w:t>
      </w:r>
      <w:r w:rsidR="007D6933" w:rsidRPr="0012715D">
        <w:rPr>
          <w:sz w:val="28"/>
          <w:szCs w:val="28"/>
        </w:rPr>
        <w:t xml:space="preserve"> 20</w:t>
      </w:r>
      <w:r w:rsidR="007D6933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="007D6933" w:rsidRPr="0012715D">
        <w:rPr>
          <w:sz w:val="28"/>
          <w:szCs w:val="28"/>
        </w:rPr>
        <w:t xml:space="preserve"> г. № </w:t>
      </w:r>
      <w:r w:rsidR="00DB0B94">
        <w:rPr>
          <w:sz w:val="28"/>
          <w:szCs w:val="28"/>
        </w:rPr>
        <w:t>668</w:t>
      </w:r>
      <w:r w:rsidR="007D6933" w:rsidRPr="0012715D">
        <w:rPr>
          <w:sz w:val="28"/>
          <w:szCs w:val="28"/>
        </w:rPr>
        <w:t>-па</w:t>
      </w:r>
    </w:p>
    <w:p w:rsidR="007D6933" w:rsidRPr="00955894" w:rsidRDefault="007D6933" w:rsidP="007D6933">
      <w:pPr>
        <w:contextualSpacing/>
        <w:jc w:val="center"/>
        <w:rPr>
          <w:sz w:val="28"/>
          <w:szCs w:val="28"/>
        </w:rPr>
      </w:pPr>
    </w:p>
    <w:p w:rsidR="007D6933" w:rsidRPr="00955894" w:rsidRDefault="007D6933" w:rsidP="007D6933">
      <w:pPr>
        <w:contextualSpacing/>
        <w:jc w:val="center"/>
        <w:rPr>
          <w:sz w:val="28"/>
          <w:szCs w:val="28"/>
        </w:rPr>
      </w:pPr>
    </w:p>
    <w:p w:rsidR="007D6933" w:rsidRDefault="007D6933" w:rsidP="007D6933">
      <w:pPr>
        <w:contextualSpacing/>
        <w:jc w:val="center"/>
      </w:pPr>
      <w:r w:rsidRPr="00FB10E4">
        <w:t>г. Шенкурск</w:t>
      </w:r>
    </w:p>
    <w:p w:rsidR="000A30E3" w:rsidRPr="006D3EA1" w:rsidRDefault="000A30E3" w:rsidP="007D6933">
      <w:pPr>
        <w:contextualSpacing/>
        <w:jc w:val="center"/>
        <w:rPr>
          <w:sz w:val="28"/>
          <w:szCs w:val="28"/>
        </w:rPr>
      </w:pPr>
    </w:p>
    <w:p w:rsidR="000A30E3" w:rsidRDefault="000A30E3" w:rsidP="007D6933">
      <w:pPr>
        <w:contextualSpacing/>
        <w:jc w:val="center"/>
        <w:rPr>
          <w:sz w:val="28"/>
          <w:szCs w:val="28"/>
        </w:rPr>
      </w:pPr>
    </w:p>
    <w:p w:rsidR="00BB2B80" w:rsidRDefault="00BB2B80" w:rsidP="007D6933">
      <w:pPr>
        <w:contextualSpacing/>
        <w:jc w:val="center"/>
        <w:rPr>
          <w:b/>
          <w:bCs/>
          <w:sz w:val="28"/>
          <w:szCs w:val="28"/>
        </w:rPr>
      </w:pPr>
      <w:r w:rsidRPr="00BB2B80">
        <w:rPr>
          <w:b/>
          <w:sz w:val="28"/>
          <w:szCs w:val="28"/>
        </w:rPr>
        <w:t xml:space="preserve">О внесении изменений в постановление </w:t>
      </w:r>
      <w:r w:rsidRPr="00BB2B80">
        <w:rPr>
          <w:b/>
          <w:bCs/>
          <w:sz w:val="28"/>
          <w:szCs w:val="28"/>
        </w:rPr>
        <w:t xml:space="preserve">администрации </w:t>
      </w:r>
    </w:p>
    <w:p w:rsidR="00BB2B80" w:rsidRDefault="00BB2B80" w:rsidP="007D6933">
      <w:pPr>
        <w:contextualSpacing/>
        <w:jc w:val="center"/>
        <w:rPr>
          <w:b/>
          <w:bCs/>
          <w:sz w:val="28"/>
          <w:szCs w:val="28"/>
        </w:rPr>
      </w:pPr>
      <w:r w:rsidRPr="00BB2B80">
        <w:rPr>
          <w:b/>
          <w:bCs/>
          <w:sz w:val="28"/>
          <w:szCs w:val="28"/>
        </w:rPr>
        <w:t>Шенкурского муниципального округа Архангельской</w:t>
      </w:r>
    </w:p>
    <w:p w:rsidR="00BB2B80" w:rsidRDefault="00BB2B80" w:rsidP="007D6933">
      <w:pPr>
        <w:contextualSpacing/>
        <w:jc w:val="center"/>
        <w:rPr>
          <w:b/>
          <w:bCs/>
          <w:sz w:val="28"/>
          <w:szCs w:val="28"/>
        </w:rPr>
      </w:pPr>
      <w:r w:rsidRPr="00BB2B80">
        <w:rPr>
          <w:b/>
          <w:bCs/>
          <w:sz w:val="28"/>
          <w:szCs w:val="28"/>
        </w:rPr>
        <w:t>области от 23 октября 2024 года № 642-па «О повышении</w:t>
      </w:r>
    </w:p>
    <w:p w:rsidR="00BB2B80" w:rsidRDefault="00BB2B80" w:rsidP="007D6933">
      <w:pPr>
        <w:contextualSpacing/>
        <w:jc w:val="center"/>
        <w:rPr>
          <w:b/>
          <w:bCs/>
          <w:sz w:val="28"/>
          <w:szCs w:val="28"/>
        </w:rPr>
      </w:pPr>
      <w:r w:rsidRPr="00BB2B80">
        <w:rPr>
          <w:b/>
          <w:bCs/>
          <w:sz w:val="28"/>
          <w:szCs w:val="28"/>
        </w:rPr>
        <w:t>(индексации) должностных окладов (окладов) работников,</w:t>
      </w:r>
    </w:p>
    <w:p w:rsidR="003B036B" w:rsidRDefault="00BB2B80" w:rsidP="007D6933">
      <w:pPr>
        <w:contextualSpacing/>
        <w:jc w:val="center"/>
        <w:rPr>
          <w:b/>
          <w:bCs/>
          <w:sz w:val="28"/>
          <w:szCs w:val="28"/>
        </w:rPr>
      </w:pPr>
      <w:r w:rsidRPr="00BB2B80">
        <w:rPr>
          <w:b/>
          <w:bCs/>
          <w:sz w:val="28"/>
          <w:szCs w:val="28"/>
        </w:rPr>
        <w:t>не являющихся муниципальными служащими, работников,</w:t>
      </w:r>
      <w:r w:rsidR="003B036B">
        <w:rPr>
          <w:b/>
          <w:bCs/>
          <w:sz w:val="28"/>
          <w:szCs w:val="28"/>
        </w:rPr>
        <w:t xml:space="preserve"> </w:t>
      </w:r>
      <w:r w:rsidRPr="00BB2B80">
        <w:rPr>
          <w:b/>
          <w:bCs/>
          <w:sz w:val="28"/>
          <w:szCs w:val="28"/>
        </w:rPr>
        <w:t xml:space="preserve">осуществляющих деятельность по профессиям рабочих в </w:t>
      </w:r>
      <w:r>
        <w:rPr>
          <w:b/>
          <w:bCs/>
          <w:sz w:val="28"/>
          <w:szCs w:val="28"/>
        </w:rPr>
        <w:t>а</w:t>
      </w:r>
      <w:r w:rsidRPr="00BB2B80">
        <w:rPr>
          <w:b/>
          <w:bCs/>
          <w:sz w:val="28"/>
          <w:szCs w:val="28"/>
        </w:rPr>
        <w:t xml:space="preserve">дминистрации Шенкурского муниципального округа </w:t>
      </w:r>
    </w:p>
    <w:p w:rsidR="003B036B" w:rsidRDefault="00BB2B80" w:rsidP="007D6933">
      <w:pPr>
        <w:contextualSpacing/>
        <w:jc w:val="center"/>
        <w:rPr>
          <w:b/>
          <w:sz w:val="28"/>
          <w:szCs w:val="28"/>
        </w:rPr>
      </w:pPr>
      <w:r w:rsidRPr="00BB2B80">
        <w:rPr>
          <w:b/>
          <w:bCs/>
          <w:sz w:val="28"/>
          <w:szCs w:val="28"/>
        </w:rPr>
        <w:t xml:space="preserve">Архангельской области, и внесении изменений </w:t>
      </w:r>
      <w:r w:rsidRPr="00BB2B80">
        <w:rPr>
          <w:b/>
          <w:sz w:val="28"/>
          <w:szCs w:val="28"/>
        </w:rPr>
        <w:t>в постановление администрации Шенкурского муниципального округа</w:t>
      </w:r>
    </w:p>
    <w:p w:rsidR="00BB2B80" w:rsidRPr="00BB2B80" w:rsidRDefault="00BB2B80" w:rsidP="007D6933">
      <w:pPr>
        <w:contextualSpacing/>
        <w:jc w:val="center"/>
        <w:rPr>
          <w:b/>
          <w:sz w:val="28"/>
          <w:szCs w:val="28"/>
        </w:rPr>
      </w:pPr>
      <w:r w:rsidRPr="00BB2B80">
        <w:rPr>
          <w:b/>
          <w:sz w:val="28"/>
          <w:szCs w:val="28"/>
        </w:rPr>
        <w:t>Архангельской области от 22 декабря 2022 года № 7-па</w:t>
      </w:r>
      <w:r w:rsidR="0042609F">
        <w:rPr>
          <w:b/>
          <w:sz w:val="28"/>
          <w:szCs w:val="28"/>
        </w:rPr>
        <w:t>»</w:t>
      </w:r>
    </w:p>
    <w:p w:rsidR="00BB2B80" w:rsidRDefault="00BB2B80" w:rsidP="007D6933">
      <w:pPr>
        <w:contextualSpacing/>
        <w:jc w:val="center"/>
        <w:rPr>
          <w:sz w:val="28"/>
          <w:szCs w:val="28"/>
        </w:rPr>
      </w:pPr>
    </w:p>
    <w:p w:rsidR="00BB2B80" w:rsidRPr="006D3EA1" w:rsidRDefault="00BB2B80" w:rsidP="007D6933">
      <w:pPr>
        <w:contextualSpacing/>
        <w:jc w:val="center"/>
        <w:rPr>
          <w:sz w:val="28"/>
          <w:szCs w:val="28"/>
        </w:rPr>
      </w:pPr>
    </w:p>
    <w:p w:rsidR="00BF2622" w:rsidRDefault="00421B52" w:rsidP="00421B52">
      <w:pPr>
        <w:ind w:firstLine="709"/>
        <w:contextualSpacing/>
        <w:jc w:val="both"/>
        <w:rPr>
          <w:b/>
          <w:bCs/>
          <w:sz w:val="28"/>
          <w:szCs w:val="28"/>
        </w:rPr>
      </w:pPr>
      <w:proofErr w:type="gramStart"/>
      <w:r w:rsidRPr="00421B52">
        <w:rPr>
          <w:sz w:val="28"/>
          <w:szCs w:val="28"/>
        </w:rPr>
        <w:t xml:space="preserve">В </w:t>
      </w:r>
      <w:r w:rsidR="00BF2622">
        <w:rPr>
          <w:sz w:val="28"/>
          <w:szCs w:val="28"/>
        </w:rPr>
        <w:t xml:space="preserve">целях исправления технической ошибки, допущенной в </w:t>
      </w:r>
      <w:r w:rsidRPr="00421B52">
        <w:rPr>
          <w:sz w:val="28"/>
          <w:szCs w:val="28"/>
        </w:rPr>
        <w:t>постановлени</w:t>
      </w:r>
      <w:r w:rsidR="00AF1E41">
        <w:rPr>
          <w:sz w:val="28"/>
          <w:szCs w:val="28"/>
        </w:rPr>
        <w:t>и</w:t>
      </w:r>
      <w:r w:rsidRPr="00421B52">
        <w:rPr>
          <w:sz w:val="28"/>
          <w:szCs w:val="28"/>
        </w:rPr>
        <w:t xml:space="preserve"> </w:t>
      </w:r>
      <w:r w:rsidRPr="00421B52">
        <w:rPr>
          <w:bCs/>
          <w:sz w:val="28"/>
          <w:szCs w:val="28"/>
        </w:rPr>
        <w:t xml:space="preserve">администрации Шенкурского муниципального округа Архангельской области от 23 </w:t>
      </w:r>
      <w:r w:rsidR="004535A8">
        <w:rPr>
          <w:bCs/>
          <w:sz w:val="28"/>
          <w:szCs w:val="28"/>
        </w:rPr>
        <w:t>октября</w:t>
      </w:r>
      <w:r w:rsidRPr="00421B52">
        <w:rPr>
          <w:bCs/>
          <w:sz w:val="28"/>
          <w:szCs w:val="28"/>
        </w:rPr>
        <w:t xml:space="preserve"> 2024 года № 642-па «О повышении (индексации) должностных окладов (окладов)</w:t>
      </w:r>
      <w:r>
        <w:rPr>
          <w:bCs/>
          <w:sz w:val="28"/>
          <w:szCs w:val="28"/>
        </w:rPr>
        <w:t xml:space="preserve"> </w:t>
      </w:r>
      <w:r w:rsidRPr="00421B52">
        <w:rPr>
          <w:bCs/>
          <w:sz w:val="28"/>
          <w:szCs w:val="28"/>
        </w:rPr>
        <w:t>работников, не являющихся муниципальными служащими,</w:t>
      </w:r>
      <w:r>
        <w:rPr>
          <w:bCs/>
          <w:sz w:val="28"/>
          <w:szCs w:val="28"/>
        </w:rPr>
        <w:t xml:space="preserve"> </w:t>
      </w:r>
      <w:r w:rsidRPr="00421B52">
        <w:rPr>
          <w:bCs/>
          <w:sz w:val="28"/>
          <w:szCs w:val="28"/>
        </w:rPr>
        <w:t>работников, осуществляющих деятельность по профессиям</w:t>
      </w:r>
      <w:r>
        <w:rPr>
          <w:bCs/>
          <w:sz w:val="28"/>
          <w:szCs w:val="28"/>
        </w:rPr>
        <w:t xml:space="preserve"> </w:t>
      </w:r>
      <w:r w:rsidRPr="00421B52">
        <w:rPr>
          <w:bCs/>
          <w:sz w:val="28"/>
          <w:szCs w:val="28"/>
        </w:rPr>
        <w:t>рабочих в администрации Шенкурского муниципального</w:t>
      </w:r>
      <w:r>
        <w:rPr>
          <w:bCs/>
          <w:sz w:val="28"/>
          <w:szCs w:val="28"/>
        </w:rPr>
        <w:t xml:space="preserve"> </w:t>
      </w:r>
      <w:r w:rsidRPr="00421B52">
        <w:rPr>
          <w:bCs/>
          <w:sz w:val="28"/>
          <w:szCs w:val="28"/>
        </w:rPr>
        <w:t>округа Архангельской области, и внесении изменений</w:t>
      </w:r>
      <w:r>
        <w:rPr>
          <w:bCs/>
          <w:sz w:val="28"/>
          <w:szCs w:val="28"/>
        </w:rPr>
        <w:t xml:space="preserve"> </w:t>
      </w:r>
      <w:r w:rsidRPr="00421B52">
        <w:rPr>
          <w:sz w:val="28"/>
          <w:szCs w:val="28"/>
        </w:rPr>
        <w:t>в постановление администрации Шенкурского</w:t>
      </w:r>
      <w:r>
        <w:rPr>
          <w:sz w:val="28"/>
          <w:szCs w:val="28"/>
        </w:rPr>
        <w:t xml:space="preserve"> </w:t>
      </w:r>
      <w:r w:rsidRPr="00421B52">
        <w:rPr>
          <w:sz w:val="28"/>
          <w:szCs w:val="28"/>
        </w:rPr>
        <w:t>муниципального округа Архангельской области</w:t>
      </w:r>
      <w:r>
        <w:rPr>
          <w:sz w:val="28"/>
          <w:szCs w:val="28"/>
        </w:rPr>
        <w:t xml:space="preserve"> </w:t>
      </w:r>
      <w:r w:rsidRPr="00421B52">
        <w:rPr>
          <w:sz w:val="28"/>
          <w:szCs w:val="28"/>
        </w:rPr>
        <w:t>от 22 декабря 2022 года</w:t>
      </w:r>
      <w:proofErr w:type="gramEnd"/>
      <w:r w:rsidRPr="00421B52">
        <w:rPr>
          <w:sz w:val="28"/>
          <w:szCs w:val="28"/>
        </w:rPr>
        <w:t xml:space="preserve"> № 7-па</w:t>
      </w:r>
      <w:r w:rsidR="005C3B3E">
        <w:rPr>
          <w:sz w:val="28"/>
          <w:szCs w:val="28"/>
        </w:rPr>
        <w:t>»</w:t>
      </w:r>
      <w:r w:rsidR="00BF2622">
        <w:rPr>
          <w:sz w:val="28"/>
          <w:szCs w:val="28"/>
        </w:rPr>
        <w:t xml:space="preserve"> администрация </w:t>
      </w:r>
      <w:r w:rsidR="00BF2622" w:rsidRPr="00421B52">
        <w:rPr>
          <w:bCs/>
          <w:sz w:val="28"/>
          <w:szCs w:val="28"/>
        </w:rPr>
        <w:t>Шенкурского муниципального округа Архангельской области</w:t>
      </w:r>
      <w:r w:rsidR="00BF2622">
        <w:rPr>
          <w:bCs/>
          <w:sz w:val="28"/>
          <w:szCs w:val="28"/>
        </w:rPr>
        <w:t xml:space="preserve">  </w:t>
      </w:r>
      <w:proofErr w:type="spellStart"/>
      <w:proofErr w:type="gramStart"/>
      <w:r w:rsidR="00BF2622" w:rsidRPr="00BF2622">
        <w:rPr>
          <w:b/>
          <w:bCs/>
          <w:sz w:val="28"/>
          <w:szCs w:val="28"/>
        </w:rPr>
        <w:t>п</w:t>
      </w:r>
      <w:proofErr w:type="spellEnd"/>
      <w:proofErr w:type="gramEnd"/>
      <w:r w:rsidR="00BF2622" w:rsidRPr="00BF2622">
        <w:rPr>
          <w:b/>
          <w:bCs/>
          <w:sz w:val="28"/>
          <w:szCs w:val="28"/>
        </w:rPr>
        <w:t xml:space="preserve"> о с т а </w:t>
      </w:r>
      <w:proofErr w:type="spellStart"/>
      <w:r w:rsidR="00BF2622" w:rsidRPr="00BF2622">
        <w:rPr>
          <w:b/>
          <w:bCs/>
          <w:sz w:val="28"/>
          <w:szCs w:val="28"/>
        </w:rPr>
        <w:t>н</w:t>
      </w:r>
      <w:proofErr w:type="spellEnd"/>
      <w:r w:rsidR="00BF2622" w:rsidRPr="00BF2622">
        <w:rPr>
          <w:b/>
          <w:bCs/>
          <w:sz w:val="28"/>
          <w:szCs w:val="28"/>
        </w:rPr>
        <w:t xml:space="preserve"> о в л я е т:</w:t>
      </w:r>
    </w:p>
    <w:p w:rsidR="00421B52" w:rsidRPr="00421B52" w:rsidRDefault="00C5031A" w:rsidP="00421B52">
      <w:pPr>
        <w:ind w:firstLine="709"/>
        <w:jc w:val="both"/>
        <w:rPr>
          <w:sz w:val="28"/>
          <w:szCs w:val="28"/>
        </w:rPr>
      </w:pPr>
      <w:r w:rsidRPr="00C5031A">
        <w:rPr>
          <w:sz w:val="28"/>
          <w:szCs w:val="28"/>
        </w:rPr>
        <w:t>1.</w:t>
      </w:r>
      <w:r>
        <w:rPr>
          <w:sz w:val="28"/>
          <w:szCs w:val="28"/>
        </w:rPr>
        <w:t xml:space="preserve"> В</w:t>
      </w:r>
      <w:r w:rsidR="00421B52">
        <w:rPr>
          <w:sz w:val="28"/>
          <w:szCs w:val="28"/>
        </w:rPr>
        <w:t xml:space="preserve"> пункте 2</w:t>
      </w:r>
      <w:r w:rsidR="0068556F">
        <w:rPr>
          <w:sz w:val="28"/>
          <w:szCs w:val="28"/>
        </w:rPr>
        <w:t xml:space="preserve"> постановления</w:t>
      </w:r>
      <w:r w:rsidR="00421B52">
        <w:rPr>
          <w:sz w:val="28"/>
          <w:szCs w:val="28"/>
        </w:rPr>
        <w:t xml:space="preserve"> слова</w:t>
      </w:r>
      <w:r>
        <w:rPr>
          <w:sz w:val="28"/>
          <w:szCs w:val="28"/>
        </w:rPr>
        <w:t xml:space="preserve"> и цифры</w:t>
      </w:r>
      <w:r w:rsidR="00421B52">
        <w:rPr>
          <w:sz w:val="28"/>
          <w:szCs w:val="28"/>
        </w:rPr>
        <w:t xml:space="preserve"> «</w:t>
      </w:r>
      <w:r w:rsidR="00421B52" w:rsidRPr="00094777">
        <w:rPr>
          <w:bCs/>
          <w:sz w:val="28"/>
          <w:szCs w:val="28"/>
        </w:rPr>
        <w:t xml:space="preserve">от 22 декабря 2022 года </w:t>
      </w:r>
      <w:r w:rsidR="00BB2B80">
        <w:rPr>
          <w:bCs/>
          <w:sz w:val="28"/>
          <w:szCs w:val="28"/>
        </w:rPr>
        <w:t xml:space="preserve"> </w:t>
      </w:r>
      <w:r w:rsidR="00421B52" w:rsidRPr="00094777">
        <w:rPr>
          <w:bCs/>
          <w:sz w:val="28"/>
          <w:szCs w:val="28"/>
        </w:rPr>
        <w:t>№ 7</w:t>
      </w:r>
      <w:r w:rsidR="00421B52">
        <w:rPr>
          <w:bCs/>
          <w:sz w:val="28"/>
          <w:szCs w:val="28"/>
        </w:rPr>
        <w:t xml:space="preserve">» заменить словами </w:t>
      </w:r>
      <w:r>
        <w:rPr>
          <w:bCs/>
          <w:sz w:val="28"/>
          <w:szCs w:val="28"/>
        </w:rPr>
        <w:t xml:space="preserve">и цифрами </w:t>
      </w:r>
      <w:r w:rsidR="00421B52">
        <w:rPr>
          <w:bCs/>
          <w:sz w:val="28"/>
          <w:szCs w:val="28"/>
        </w:rPr>
        <w:t>«</w:t>
      </w:r>
      <w:r w:rsidR="00421B52" w:rsidRPr="00094777">
        <w:rPr>
          <w:bCs/>
          <w:sz w:val="28"/>
          <w:szCs w:val="28"/>
        </w:rPr>
        <w:t>от 22 декабря 2022 года № 7</w:t>
      </w:r>
      <w:r w:rsidR="00421B52">
        <w:rPr>
          <w:bCs/>
          <w:sz w:val="28"/>
          <w:szCs w:val="28"/>
        </w:rPr>
        <w:t>-па»</w:t>
      </w:r>
      <w:r w:rsidR="005C3B3E">
        <w:rPr>
          <w:bCs/>
          <w:sz w:val="28"/>
          <w:szCs w:val="28"/>
        </w:rPr>
        <w:t>.</w:t>
      </w:r>
    </w:p>
    <w:p w:rsidR="00E15F00" w:rsidRPr="00094777" w:rsidRDefault="00F52CF2" w:rsidP="00E15F00">
      <w:pPr>
        <w:tabs>
          <w:tab w:val="left" w:pos="5475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="00E15F00" w:rsidRPr="00094777">
        <w:rPr>
          <w:bCs/>
          <w:sz w:val="28"/>
          <w:szCs w:val="28"/>
        </w:rPr>
        <w:t>Настоящее постановление</w:t>
      </w:r>
      <w:r w:rsidR="00483F12" w:rsidRPr="00094777">
        <w:rPr>
          <w:bCs/>
          <w:sz w:val="28"/>
          <w:szCs w:val="28"/>
        </w:rPr>
        <w:t xml:space="preserve"> </w:t>
      </w:r>
      <w:r w:rsidR="00E15F00" w:rsidRPr="00094777">
        <w:rPr>
          <w:bCs/>
          <w:sz w:val="28"/>
          <w:szCs w:val="28"/>
        </w:rPr>
        <w:t>вступает в силу</w:t>
      </w:r>
      <w:r w:rsidR="0067420B" w:rsidRPr="00094777">
        <w:rPr>
          <w:bCs/>
          <w:sz w:val="28"/>
          <w:szCs w:val="28"/>
        </w:rPr>
        <w:t xml:space="preserve"> </w:t>
      </w:r>
      <w:r w:rsidR="0053296F">
        <w:rPr>
          <w:bCs/>
          <w:sz w:val="28"/>
          <w:szCs w:val="28"/>
        </w:rPr>
        <w:t xml:space="preserve">после </w:t>
      </w:r>
      <w:r w:rsidR="0067420B" w:rsidRPr="00094777">
        <w:rPr>
          <w:bCs/>
          <w:sz w:val="28"/>
          <w:szCs w:val="28"/>
        </w:rPr>
        <w:t xml:space="preserve">его официального </w:t>
      </w:r>
      <w:r w:rsidR="006D3EA1">
        <w:rPr>
          <w:bCs/>
          <w:sz w:val="28"/>
          <w:szCs w:val="28"/>
        </w:rPr>
        <w:t>обнародования</w:t>
      </w:r>
      <w:r w:rsidR="00483F12" w:rsidRPr="00094777">
        <w:rPr>
          <w:bCs/>
          <w:sz w:val="28"/>
          <w:szCs w:val="28"/>
        </w:rPr>
        <w:t>.</w:t>
      </w:r>
    </w:p>
    <w:p w:rsidR="00E15F00" w:rsidRPr="00094777" w:rsidRDefault="00E15F00" w:rsidP="00E15F00">
      <w:pPr>
        <w:tabs>
          <w:tab w:val="num" w:pos="0"/>
          <w:tab w:val="left" w:pos="540"/>
        </w:tabs>
        <w:jc w:val="both"/>
        <w:rPr>
          <w:sz w:val="28"/>
          <w:szCs w:val="28"/>
        </w:rPr>
      </w:pPr>
    </w:p>
    <w:p w:rsidR="00D02449" w:rsidRPr="00094777" w:rsidRDefault="00D02449" w:rsidP="00E15F00">
      <w:pPr>
        <w:tabs>
          <w:tab w:val="num" w:pos="0"/>
          <w:tab w:val="left" w:pos="540"/>
        </w:tabs>
        <w:jc w:val="both"/>
        <w:rPr>
          <w:sz w:val="28"/>
          <w:szCs w:val="28"/>
        </w:rPr>
      </w:pPr>
    </w:p>
    <w:p w:rsidR="00E15F00" w:rsidRPr="008B6782" w:rsidRDefault="0067420B" w:rsidP="00E15F00">
      <w:pPr>
        <w:tabs>
          <w:tab w:val="num" w:pos="0"/>
          <w:tab w:val="left" w:pos="540"/>
        </w:tabs>
        <w:jc w:val="both"/>
        <w:rPr>
          <w:b/>
          <w:sz w:val="26"/>
          <w:szCs w:val="26"/>
        </w:rPr>
      </w:pPr>
      <w:r w:rsidRPr="00094777">
        <w:rPr>
          <w:b/>
          <w:sz w:val="28"/>
          <w:szCs w:val="28"/>
        </w:rPr>
        <w:t xml:space="preserve">Глава Шенкурского муниципального округа   </w:t>
      </w:r>
      <w:r w:rsidR="00E211BF" w:rsidRPr="00094777">
        <w:rPr>
          <w:b/>
          <w:sz w:val="28"/>
          <w:szCs w:val="28"/>
        </w:rPr>
        <w:t xml:space="preserve">          </w:t>
      </w:r>
      <w:r w:rsidRPr="00094777">
        <w:rPr>
          <w:b/>
          <w:sz w:val="28"/>
          <w:szCs w:val="28"/>
        </w:rPr>
        <w:t xml:space="preserve">       О.И. Красникова</w:t>
      </w:r>
    </w:p>
    <w:p w:rsidR="00214865" w:rsidRDefault="00214865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sectPr w:rsidR="00214865" w:rsidSect="00577D19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EFC" w:rsidRDefault="00063EFC" w:rsidP="000D343C">
      <w:r>
        <w:separator/>
      </w:r>
    </w:p>
  </w:endnote>
  <w:endnote w:type="continuationSeparator" w:id="0">
    <w:p w:rsidR="00063EFC" w:rsidRDefault="00063EFC" w:rsidP="000D34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EFC" w:rsidRDefault="00063EFC" w:rsidP="000D343C">
      <w:r>
        <w:separator/>
      </w:r>
    </w:p>
  </w:footnote>
  <w:footnote w:type="continuationSeparator" w:id="0">
    <w:p w:rsidR="00063EFC" w:rsidRDefault="00063EFC" w:rsidP="000D34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3D7683"/>
    <w:multiLevelType w:val="hybridMultilevel"/>
    <w:tmpl w:val="12744542"/>
    <w:lvl w:ilvl="0" w:tplc="76B8F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DEE4390"/>
    <w:multiLevelType w:val="hybridMultilevel"/>
    <w:tmpl w:val="8E12B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E73DAD"/>
    <w:multiLevelType w:val="hybridMultilevel"/>
    <w:tmpl w:val="EAB6DE86"/>
    <w:lvl w:ilvl="0" w:tplc="4CDAAD5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/>
  <w:rsids>
    <w:rsidRoot w:val="00E15F00"/>
    <w:rsid w:val="000153BB"/>
    <w:rsid w:val="00037117"/>
    <w:rsid w:val="00045B60"/>
    <w:rsid w:val="00050EB9"/>
    <w:rsid w:val="000519B2"/>
    <w:rsid w:val="00061AF3"/>
    <w:rsid w:val="00063EFC"/>
    <w:rsid w:val="00077DD4"/>
    <w:rsid w:val="00082508"/>
    <w:rsid w:val="00090822"/>
    <w:rsid w:val="00094402"/>
    <w:rsid w:val="00094777"/>
    <w:rsid w:val="000A30E3"/>
    <w:rsid w:val="000A7746"/>
    <w:rsid w:val="000C38A8"/>
    <w:rsid w:val="000D343C"/>
    <w:rsid w:val="000F4BD4"/>
    <w:rsid w:val="00102F67"/>
    <w:rsid w:val="00137AD1"/>
    <w:rsid w:val="0014272A"/>
    <w:rsid w:val="00152671"/>
    <w:rsid w:val="001A7106"/>
    <w:rsid w:val="001E6DD2"/>
    <w:rsid w:val="001F3A18"/>
    <w:rsid w:val="00202AB0"/>
    <w:rsid w:val="00214865"/>
    <w:rsid w:val="00216520"/>
    <w:rsid w:val="002326C0"/>
    <w:rsid w:val="00243401"/>
    <w:rsid w:val="00267D83"/>
    <w:rsid w:val="00284758"/>
    <w:rsid w:val="00296734"/>
    <w:rsid w:val="002B2204"/>
    <w:rsid w:val="002B2DC0"/>
    <w:rsid w:val="002E2C86"/>
    <w:rsid w:val="00302539"/>
    <w:rsid w:val="003074F9"/>
    <w:rsid w:val="00320B27"/>
    <w:rsid w:val="00374DFF"/>
    <w:rsid w:val="003B036B"/>
    <w:rsid w:val="003B0D87"/>
    <w:rsid w:val="004035CA"/>
    <w:rsid w:val="00421B52"/>
    <w:rsid w:val="00424418"/>
    <w:rsid w:val="0042609F"/>
    <w:rsid w:val="00450AAD"/>
    <w:rsid w:val="00453027"/>
    <w:rsid w:val="004535A8"/>
    <w:rsid w:val="00467C28"/>
    <w:rsid w:val="00474DA1"/>
    <w:rsid w:val="004752A5"/>
    <w:rsid w:val="00483F12"/>
    <w:rsid w:val="00490A6C"/>
    <w:rsid w:val="00497052"/>
    <w:rsid w:val="004C146A"/>
    <w:rsid w:val="004C3BED"/>
    <w:rsid w:val="004F2A2E"/>
    <w:rsid w:val="004F7599"/>
    <w:rsid w:val="00522781"/>
    <w:rsid w:val="0053296F"/>
    <w:rsid w:val="005425B4"/>
    <w:rsid w:val="00577D19"/>
    <w:rsid w:val="00581CF1"/>
    <w:rsid w:val="005956EA"/>
    <w:rsid w:val="005C3B3E"/>
    <w:rsid w:val="005D7BFF"/>
    <w:rsid w:val="00601A00"/>
    <w:rsid w:val="006104D0"/>
    <w:rsid w:val="006117A7"/>
    <w:rsid w:val="0062295C"/>
    <w:rsid w:val="00644F59"/>
    <w:rsid w:val="006635B9"/>
    <w:rsid w:val="00664157"/>
    <w:rsid w:val="0067420B"/>
    <w:rsid w:val="0067451A"/>
    <w:rsid w:val="00674C5F"/>
    <w:rsid w:val="00682D98"/>
    <w:rsid w:val="00684469"/>
    <w:rsid w:val="0068556F"/>
    <w:rsid w:val="006927D7"/>
    <w:rsid w:val="006B5208"/>
    <w:rsid w:val="006C02BB"/>
    <w:rsid w:val="006C7599"/>
    <w:rsid w:val="006D3EA1"/>
    <w:rsid w:val="006D74D9"/>
    <w:rsid w:val="00734EC9"/>
    <w:rsid w:val="00794AD9"/>
    <w:rsid w:val="007A2E34"/>
    <w:rsid w:val="007A4C45"/>
    <w:rsid w:val="007B2C0E"/>
    <w:rsid w:val="007B46A1"/>
    <w:rsid w:val="007B5BDF"/>
    <w:rsid w:val="007C321E"/>
    <w:rsid w:val="007D1397"/>
    <w:rsid w:val="007D23B4"/>
    <w:rsid w:val="007D3041"/>
    <w:rsid w:val="007D578A"/>
    <w:rsid w:val="007D6933"/>
    <w:rsid w:val="007E5DE1"/>
    <w:rsid w:val="00802511"/>
    <w:rsid w:val="008077DC"/>
    <w:rsid w:val="00826C6F"/>
    <w:rsid w:val="00827ADD"/>
    <w:rsid w:val="00836B0F"/>
    <w:rsid w:val="00846453"/>
    <w:rsid w:val="008643A9"/>
    <w:rsid w:val="00873D3D"/>
    <w:rsid w:val="00883542"/>
    <w:rsid w:val="00892D5E"/>
    <w:rsid w:val="008B6782"/>
    <w:rsid w:val="008F7F63"/>
    <w:rsid w:val="009000F9"/>
    <w:rsid w:val="009202BE"/>
    <w:rsid w:val="0092273D"/>
    <w:rsid w:val="00926306"/>
    <w:rsid w:val="009367F4"/>
    <w:rsid w:val="009436FF"/>
    <w:rsid w:val="00960B4B"/>
    <w:rsid w:val="00971E36"/>
    <w:rsid w:val="0097736A"/>
    <w:rsid w:val="0098530C"/>
    <w:rsid w:val="009A1AF6"/>
    <w:rsid w:val="009A75DA"/>
    <w:rsid w:val="009A7613"/>
    <w:rsid w:val="009C597D"/>
    <w:rsid w:val="009D756D"/>
    <w:rsid w:val="009E1F5E"/>
    <w:rsid w:val="00A02FB6"/>
    <w:rsid w:val="00A31D06"/>
    <w:rsid w:val="00A33D8C"/>
    <w:rsid w:val="00A35D50"/>
    <w:rsid w:val="00A473D2"/>
    <w:rsid w:val="00A6585F"/>
    <w:rsid w:val="00A7676A"/>
    <w:rsid w:val="00A95DFB"/>
    <w:rsid w:val="00AC0F01"/>
    <w:rsid w:val="00AD1B71"/>
    <w:rsid w:val="00AF0D4A"/>
    <w:rsid w:val="00AF1E41"/>
    <w:rsid w:val="00B16AB6"/>
    <w:rsid w:val="00B25224"/>
    <w:rsid w:val="00B32E40"/>
    <w:rsid w:val="00B51B33"/>
    <w:rsid w:val="00B65336"/>
    <w:rsid w:val="00B717D7"/>
    <w:rsid w:val="00B73799"/>
    <w:rsid w:val="00B85427"/>
    <w:rsid w:val="00B96F8A"/>
    <w:rsid w:val="00BB2B80"/>
    <w:rsid w:val="00BC32F7"/>
    <w:rsid w:val="00BD06D0"/>
    <w:rsid w:val="00BD6616"/>
    <w:rsid w:val="00BE10CB"/>
    <w:rsid w:val="00BE2870"/>
    <w:rsid w:val="00BF2622"/>
    <w:rsid w:val="00C046B9"/>
    <w:rsid w:val="00C0666A"/>
    <w:rsid w:val="00C271FC"/>
    <w:rsid w:val="00C5031A"/>
    <w:rsid w:val="00C700A2"/>
    <w:rsid w:val="00C77E94"/>
    <w:rsid w:val="00C806FB"/>
    <w:rsid w:val="00C95414"/>
    <w:rsid w:val="00C979B4"/>
    <w:rsid w:val="00CD2974"/>
    <w:rsid w:val="00CD4183"/>
    <w:rsid w:val="00CF726A"/>
    <w:rsid w:val="00D02449"/>
    <w:rsid w:val="00D036D0"/>
    <w:rsid w:val="00D12354"/>
    <w:rsid w:val="00D27E5E"/>
    <w:rsid w:val="00D37F1B"/>
    <w:rsid w:val="00D76C7D"/>
    <w:rsid w:val="00D833C2"/>
    <w:rsid w:val="00D83BF8"/>
    <w:rsid w:val="00D86ECC"/>
    <w:rsid w:val="00DA52AC"/>
    <w:rsid w:val="00DB0B94"/>
    <w:rsid w:val="00DB28AF"/>
    <w:rsid w:val="00DD0578"/>
    <w:rsid w:val="00DD320B"/>
    <w:rsid w:val="00DE4ABE"/>
    <w:rsid w:val="00E15F00"/>
    <w:rsid w:val="00E211BF"/>
    <w:rsid w:val="00E35816"/>
    <w:rsid w:val="00E4397C"/>
    <w:rsid w:val="00E76421"/>
    <w:rsid w:val="00EA467E"/>
    <w:rsid w:val="00EE2F4A"/>
    <w:rsid w:val="00EE441C"/>
    <w:rsid w:val="00EF3AB4"/>
    <w:rsid w:val="00EF65E2"/>
    <w:rsid w:val="00F01DC8"/>
    <w:rsid w:val="00F1680A"/>
    <w:rsid w:val="00F2649D"/>
    <w:rsid w:val="00F52CF2"/>
    <w:rsid w:val="00F96F2F"/>
    <w:rsid w:val="00FA2D4E"/>
    <w:rsid w:val="00FB2BDC"/>
    <w:rsid w:val="00FD13A3"/>
    <w:rsid w:val="00FE3044"/>
    <w:rsid w:val="00FF265C"/>
    <w:rsid w:val="00FF3C00"/>
    <w:rsid w:val="00FF6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F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5F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15F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5F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5F0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AC0F0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7D6933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0D34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D34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D34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D343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542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C503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6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176B50-D636-4DDC-BEAE-114325E98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1592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OrgotdGLspec</dc:creator>
  <cp:lastModifiedBy>TDobrynina</cp:lastModifiedBy>
  <cp:revision>99</cp:revision>
  <cp:lastPrinted>2024-10-30T09:29:00Z</cp:lastPrinted>
  <dcterms:created xsi:type="dcterms:W3CDTF">2023-08-22T08:21:00Z</dcterms:created>
  <dcterms:modified xsi:type="dcterms:W3CDTF">2024-11-01T09:44:00Z</dcterms:modified>
</cp:coreProperties>
</file>