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E2" w:rsidRPr="004600E2" w:rsidRDefault="004600E2" w:rsidP="004600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0E2">
        <w:rPr>
          <w:b/>
          <w:bCs/>
          <w:sz w:val="28"/>
          <w:szCs w:val="28"/>
        </w:rPr>
        <w:t xml:space="preserve">АДМИНИСТРАЦИЯ  </w:t>
      </w:r>
    </w:p>
    <w:p w:rsidR="004600E2" w:rsidRPr="004600E2" w:rsidRDefault="004600E2" w:rsidP="004600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0E2">
        <w:rPr>
          <w:b/>
          <w:bCs/>
          <w:sz w:val="28"/>
          <w:szCs w:val="28"/>
        </w:rPr>
        <w:t>ШЕНКУРСКОГО МУНИЦИПАЛЬНОГО ОКРУГА</w:t>
      </w:r>
    </w:p>
    <w:p w:rsidR="004600E2" w:rsidRPr="004600E2" w:rsidRDefault="004600E2" w:rsidP="004600E2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4600E2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4600E2" w:rsidRPr="004600E2" w:rsidRDefault="004600E2" w:rsidP="004600E2">
      <w:pPr>
        <w:rPr>
          <w:sz w:val="48"/>
          <w:szCs w:val="48"/>
        </w:rPr>
      </w:pPr>
    </w:p>
    <w:p w:rsidR="004600E2" w:rsidRPr="004600E2" w:rsidRDefault="004600E2" w:rsidP="004600E2">
      <w:pPr>
        <w:jc w:val="center"/>
        <w:rPr>
          <w:b/>
          <w:spacing w:val="60"/>
          <w:sz w:val="36"/>
          <w:szCs w:val="36"/>
        </w:rPr>
      </w:pPr>
      <w:r w:rsidRPr="004600E2">
        <w:rPr>
          <w:b/>
          <w:spacing w:val="60"/>
          <w:sz w:val="36"/>
          <w:szCs w:val="36"/>
        </w:rPr>
        <w:t>ПОСТАНОВЛЕНИЕ</w:t>
      </w: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  <w:r w:rsidRPr="004600E2">
        <w:rPr>
          <w:color w:val="000000"/>
          <w:sz w:val="28"/>
          <w:szCs w:val="28"/>
        </w:rPr>
        <w:t xml:space="preserve">от </w:t>
      </w:r>
      <w:r w:rsidR="00F5636B">
        <w:rPr>
          <w:color w:val="000000"/>
          <w:sz w:val="28"/>
          <w:szCs w:val="28"/>
        </w:rPr>
        <w:t>09</w:t>
      </w:r>
      <w:r w:rsidRPr="004600E2">
        <w:rPr>
          <w:color w:val="000000"/>
          <w:sz w:val="28"/>
          <w:szCs w:val="28"/>
        </w:rPr>
        <w:t xml:space="preserve"> </w:t>
      </w:r>
      <w:r w:rsidR="001636A4">
        <w:rPr>
          <w:color w:val="000000"/>
          <w:sz w:val="28"/>
          <w:szCs w:val="28"/>
        </w:rPr>
        <w:t>февраля 202</w:t>
      </w:r>
      <w:r w:rsidR="001636A4" w:rsidRPr="00CD65E6">
        <w:rPr>
          <w:color w:val="000000"/>
          <w:sz w:val="28"/>
          <w:szCs w:val="28"/>
        </w:rPr>
        <w:t>6</w:t>
      </w:r>
      <w:r w:rsidRPr="004600E2">
        <w:rPr>
          <w:color w:val="000000"/>
          <w:sz w:val="28"/>
          <w:szCs w:val="28"/>
        </w:rPr>
        <w:t xml:space="preserve"> г. № </w:t>
      </w:r>
      <w:r w:rsidR="00F5636B">
        <w:rPr>
          <w:color w:val="000000"/>
          <w:sz w:val="28"/>
          <w:szCs w:val="28"/>
        </w:rPr>
        <w:t>66</w:t>
      </w:r>
      <w:r w:rsidRPr="004600E2">
        <w:rPr>
          <w:color w:val="000000"/>
          <w:sz w:val="28"/>
          <w:szCs w:val="28"/>
        </w:rPr>
        <w:t>-па</w:t>
      </w: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</w:p>
    <w:p w:rsidR="004600E2" w:rsidRPr="004600E2" w:rsidRDefault="004600E2" w:rsidP="004600E2">
      <w:pPr>
        <w:jc w:val="center"/>
        <w:rPr>
          <w:color w:val="000000"/>
          <w:sz w:val="20"/>
          <w:szCs w:val="20"/>
        </w:rPr>
      </w:pPr>
      <w:r w:rsidRPr="004600E2">
        <w:rPr>
          <w:color w:val="000000"/>
          <w:sz w:val="20"/>
          <w:szCs w:val="20"/>
        </w:rPr>
        <w:t>г. Шенкурск</w:t>
      </w:r>
    </w:p>
    <w:p w:rsidR="004600E2" w:rsidRDefault="004600E2" w:rsidP="004600E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636A4" w:rsidRPr="004600E2" w:rsidRDefault="001636A4" w:rsidP="004600E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3A77" w:rsidRPr="003F2A4E" w:rsidRDefault="00BF3A77" w:rsidP="00C95DE4">
      <w:pPr>
        <w:tabs>
          <w:tab w:val="left" w:pos="4125"/>
        </w:tabs>
        <w:jc w:val="center"/>
        <w:rPr>
          <w:b/>
          <w:bCs/>
          <w:sz w:val="28"/>
          <w:szCs w:val="28"/>
        </w:rPr>
      </w:pPr>
      <w:r w:rsidRPr="003F2A4E">
        <w:rPr>
          <w:b/>
          <w:bCs/>
          <w:sz w:val="28"/>
          <w:szCs w:val="28"/>
        </w:rPr>
        <w:t xml:space="preserve">О Порядке разработки и утверждения </w:t>
      </w:r>
    </w:p>
    <w:p w:rsidR="00BF3A77" w:rsidRPr="003F2A4E" w:rsidRDefault="00BF3A77" w:rsidP="00C95DE4">
      <w:pPr>
        <w:tabs>
          <w:tab w:val="left" w:pos="4125"/>
        </w:tabs>
        <w:jc w:val="center"/>
        <w:rPr>
          <w:b/>
          <w:bCs/>
          <w:sz w:val="28"/>
          <w:szCs w:val="28"/>
        </w:rPr>
      </w:pPr>
      <w:r w:rsidRPr="003F2A4E">
        <w:rPr>
          <w:b/>
          <w:bCs/>
          <w:sz w:val="28"/>
          <w:szCs w:val="28"/>
        </w:rPr>
        <w:t xml:space="preserve">административных регламентов предоставления </w:t>
      </w:r>
    </w:p>
    <w:p w:rsidR="00961C33" w:rsidRPr="003F2A4E" w:rsidRDefault="00BF3A77" w:rsidP="00C95DE4">
      <w:pPr>
        <w:tabs>
          <w:tab w:val="left" w:pos="4125"/>
        </w:tabs>
        <w:jc w:val="center"/>
        <w:rPr>
          <w:b/>
          <w:sz w:val="28"/>
          <w:szCs w:val="28"/>
        </w:rPr>
      </w:pPr>
      <w:r w:rsidRPr="003F2A4E">
        <w:rPr>
          <w:b/>
          <w:bCs/>
          <w:sz w:val="28"/>
          <w:szCs w:val="28"/>
        </w:rPr>
        <w:t>муниципальных услуг</w:t>
      </w:r>
    </w:p>
    <w:p w:rsidR="00C27B44" w:rsidRPr="003F2A4E" w:rsidRDefault="00C27B44" w:rsidP="00C95DE4">
      <w:pPr>
        <w:tabs>
          <w:tab w:val="left" w:pos="4125"/>
        </w:tabs>
        <w:jc w:val="center"/>
        <w:rPr>
          <w:b/>
          <w:sz w:val="28"/>
          <w:szCs w:val="28"/>
        </w:rPr>
      </w:pPr>
    </w:p>
    <w:p w:rsidR="00785856" w:rsidRPr="003F2A4E" w:rsidRDefault="00785856" w:rsidP="00C95DE4">
      <w:pPr>
        <w:tabs>
          <w:tab w:val="left" w:pos="4125"/>
        </w:tabs>
        <w:jc w:val="center"/>
        <w:rPr>
          <w:b/>
          <w:sz w:val="28"/>
          <w:szCs w:val="28"/>
        </w:rPr>
      </w:pPr>
    </w:p>
    <w:p w:rsidR="00BF609F" w:rsidRPr="003F2A4E" w:rsidRDefault="0027500A" w:rsidP="009C4A4C">
      <w:pPr>
        <w:tabs>
          <w:tab w:val="left" w:pos="4125"/>
        </w:tabs>
        <w:ind w:firstLine="709"/>
        <w:jc w:val="both"/>
        <w:rPr>
          <w:b/>
          <w:spacing w:val="80"/>
          <w:sz w:val="28"/>
          <w:szCs w:val="28"/>
        </w:rPr>
      </w:pPr>
      <w:r w:rsidRPr="003F2A4E">
        <w:rPr>
          <w:sz w:val="28"/>
          <w:szCs w:val="28"/>
        </w:rPr>
        <w:t>В соответствии с  Федеральным законом от 27</w:t>
      </w:r>
      <w:r w:rsidR="00A26B3E">
        <w:rPr>
          <w:sz w:val="28"/>
          <w:szCs w:val="28"/>
        </w:rPr>
        <w:t xml:space="preserve"> июля </w:t>
      </w:r>
      <w:r w:rsidRPr="003F2A4E">
        <w:rPr>
          <w:sz w:val="28"/>
          <w:szCs w:val="28"/>
        </w:rPr>
        <w:t>2010</w:t>
      </w:r>
      <w:r w:rsidR="00CD65E6">
        <w:rPr>
          <w:sz w:val="28"/>
          <w:szCs w:val="28"/>
        </w:rPr>
        <w:t xml:space="preserve"> года              </w:t>
      </w:r>
      <w:r w:rsidRPr="003F2A4E">
        <w:rPr>
          <w:sz w:val="28"/>
          <w:szCs w:val="28"/>
        </w:rPr>
        <w:t>№ 210-ФЗ «Об организации предоставления государств</w:t>
      </w:r>
      <w:r w:rsidR="009C4A4C">
        <w:rPr>
          <w:sz w:val="28"/>
          <w:szCs w:val="28"/>
        </w:rPr>
        <w:t>енных и муниципальных услуг»,</w:t>
      </w:r>
      <w:r w:rsidR="00CD65E6">
        <w:rPr>
          <w:sz w:val="28"/>
          <w:szCs w:val="28"/>
        </w:rPr>
        <w:t xml:space="preserve"> </w:t>
      </w:r>
      <w:r w:rsidR="00CD65E6" w:rsidRPr="003F2A4E">
        <w:rPr>
          <w:sz w:val="28"/>
          <w:szCs w:val="28"/>
        </w:rPr>
        <w:t>Федеральным законом</w:t>
      </w:r>
      <w:r w:rsidR="00CD65E6">
        <w:rPr>
          <w:sz w:val="28"/>
          <w:szCs w:val="28"/>
        </w:rPr>
        <w:t xml:space="preserve"> от 20 марта 2025 года            № 33-ФЗ «</w:t>
      </w:r>
      <w:r w:rsidR="00CD65E6" w:rsidRPr="00CD65E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D65E6">
        <w:rPr>
          <w:sz w:val="28"/>
          <w:szCs w:val="28"/>
        </w:rPr>
        <w:t>»,</w:t>
      </w:r>
      <w:r w:rsidR="009C4A4C">
        <w:rPr>
          <w:sz w:val="28"/>
          <w:szCs w:val="28"/>
        </w:rPr>
        <w:t xml:space="preserve"> </w:t>
      </w:r>
      <w:r w:rsidRPr="003F2A4E">
        <w:rPr>
          <w:sz w:val="28"/>
          <w:szCs w:val="28"/>
        </w:rPr>
        <w:t xml:space="preserve">в целях </w:t>
      </w:r>
      <w:proofErr w:type="gramStart"/>
      <w:r w:rsidRPr="003F2A4E">
        <w:rPr>
          <w:sz w:val="28"/>
          <w:szCs w:val="28"/>
        </w:rPr>
        <w:t>повышения качества разработки административных регламентов предоставления муниципальных услуг</w:t>
      </w:r>
      <w:proofErr w:type="gramEnd"/>
      <w:r w:rsidRPr="003F2A4E">
        <w:rPr>
          <w:sz w:val="28"/>
          <w:szCs w:val="28"/>
        </w:rPr>
        <w:t xml:space="preserve"> </w:t>
      </w:r>
      <w:r w:rsidR="007D2E85" w:rsidRPr="003F2A4E">
        <w:rPr>
          <w:sz w:val="28"/>
          <w:szCs w:val="28"/>
        </w:rPr>
        <w:t>администрация Шенкурск</w:t>
      </w:r>
      <w:r w:rsidR="00BF150D" w:rsidRPr="003F2A4E">
        <w:rPr>
          <w:sz w:val="28"/>
          <w:szCs w:val="28"/>
        </w:rPr>
        <w:t>ого</w:t>
      </w:r>
      <w:r w:rsidR="007D2E85" w:rsidRPr="003F2A4E">
        <w:rPr>
          <w:sz w:val="28"/>
          <w:szCs w:val="28"/>
        </w:rPr>
        <w:t xml:space="preserve"> муниципальн</w:t>
      </w:r>
      <w:r w:rsidR="00BF150D" w:rsidRPr="003F2A4E">
        <w:rPr>
          <w:sz w:val="28"/>
          <w:szCs w:val="28"/>
        </w:rPr>
        <w:t>ого</w:t>
      </w:r>
      <w:r w:rsidR="007D2E85" w:rsidRPr="003F2A4E">
        <w:rPr>
          <w:sz w:val="28"/>
          <w:szCs w:val="28"/>
        </w:rPr>
        <w:t xml:space="preserve"> </w:t>
      </w:r>
      <w:r w:rsidR="00A26B3E">
        <w:rPr>
          <w:sz w:val="28"/>
          <w:szCs w:val="28"/>
        </w:rPr>
        <w:t>округа</w:t>
      </w:r>
      <w:r w:rsidR="00BF150D" w:rsidRPr="003F2A4E">
        <w:rPr>
          <w:sz w:val="28"/>
          <w:szCs w:val="28"/>
        </w:rPr>
        <w:t xml:space="preserve"> Архангельской области</w:t>
      </w:r>
      <w:r w:rsidR="007D2E85" w:rsidRPr="003F2A4E">
        <w:rPr>
          <w:sz w:val="28"/>
          <w:szCs w:val="28"/>
        </w:rPr>
        <w:t xml:space="preserve"> </w:t>
      </w:r>
      <w:r w:rsidR="007D2E85" w:rsidRPr="003F2A4E">
        <w:rPr>
          <w:b/>
          <w:spacing w:val="80"/>
          <w:sz w:val="28"/>
          <w:szCs w:val="28"/>
        </w:rPr>
        <w:t>постановляет:</w:t>
      </w:r>
    </w:p>
    <w:p w:rsidR="0027500A" w:rsidRDefault="0027500A" w:rsidP="009C4A4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A4E">
        <w:rPr>
          <w:rFonts w:ascii="Times New Roman" w:hAnsi="Times New Roman" w:cs="Times New Roman"/>
          <w:sz w:val="28"/>
          <w:szCs w:val="28"/>
        </w:rPr>
        <w:t>1. Утвердить прилагаемый Порядок разработки и утверждения административных регламентов предоставления муниципальных услуг.</w:t>
      </w:r>
    </w:p>
    <w:p w:rsidR="00051FE2" w:rsidRPr="003F2A4E" w:rsidRDefault="00051FE2" w:rsidP="00051F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1FE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Шенкурского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51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051FE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1FE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051FE2">
        <w:rPr>
          <w:rFonts w:ascii="Times New Roman" w:hAnsi="Times New Roman" w:cs="Times New Roman"/>
          <w:sz w:val="28"/>
          <w:szCs w:val="28"/>
        </w:rPr>
        <w:t>6-па        «</w:t>
      </w:r>
      <w:r w:rsidRPr="00051FE2">
        <w:rPr>
          <w:rFonts w:ascii="Times New Roman" w:hAnsi="Times New Roman" w:cs="Times New Roman"/>
          <w:bCs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Pr="00051FE2">
        <w:rPr>
          <w:rFonts w:ascii="Times New Roman" w:hAnsi="Times New Roman" w:cs="Times New Roman"/>
          <w:sz w:val="28"/>
          <w:szCs w:val="28"/>
        </w:rPr>
        <w:t>»</w:t>
      </w:r>
    </w:p>
    <w:p w:rsidR="0027500A" w:rsidRPr="003F2A4E" w:rsidRDefault="00051FE2" w:rsidP="009C4A4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00A" w:rsidRPr="003F2A4E">
        <w:rPr>
          <w:rFonts w:ascii="Times New Roman" w:hAnsi="Times New Roman" w:cs="Times New Roman"/>
          <w:sz w:val="28"/>
          <w:szCs w:val="28"/>
        </w:rPr>
        <w:t xml:space="preserve">. </w:t>
      </w:r>
      <w:r w:rsidR="00CD65E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13F40" w:rsidRPr="003F2A4E" w:rsidRDefault="00413F40" w:rsidP="00C95DE4">
      <w:pPr>
        <w:tabs>
          <w:tab w:val="left" w:pos="4125"/>
        </w:tabs>
        <w:ind w:firstLine="709"/>
        <w:jc w:val="both"/>
        <w:rPr>
          <w:sz w:val="28"/>
          <w:szCs w:val="28"/>
        </w:rPr>
      </w:pPr>
    </w:p>
    <w:p w:rsidR="00A92FB7" w:rsidRPr="003F2A4E" w:rsidRDefault="00A92FB7" w:rsidP="00C95DE4">
      <w:pPr>
        <w:tabs>
          <w:tab w:val="left" w:pos="4125"/>
        </w:tabs>
        <w:ind w:firstLine="709"/>
        <w:jc w:val="both"/>
        <w:rPr>
          <w:sz w:val="28"/>
          <w:szCs w:val="28"/>
        </w:rPr>
      </w:pPr>
    </w:p>
    <w:p w:rsidR="00FB6546" w:rsidRDefault="00CD65E6" w:rsidP="00C95DE4">
      <w:pPr>
        <w:tabs>
          <w:tab w:val="left" w:pos="412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</w:t>
      </w:r>
      <w:r w:rsidR="00FB6546">
        <w:rPr>
          <w:b/>
          <w:sz w:val="28"/>
          <w:szCs w:val="28"/>
        </w:rPr>
        <w:t>сполняющий</w:t>
      </w:r>
      <w:proofErr w:type="gramEnd"/>
      <w:r w:rsidR="00FB6546">
        <w:rPr>
          <w:b/>
          <w:sz w:val="28"/>
          <w:szCs w:val="28"/>
        </w:rPr>
        <w:t xml:space="preserve"> полномочия главы</w:t>
      </w:r>
    </w:p>
    <w:p w:rsidR="00A92FB7" w:rsidRPr="003F2A4E" w:rsidRDefault="00A92FB7" w:rsidP="00C95DE4">
      <w:pPr>
        <w:tabs>
          <w:tab w:val="left" w:pos="4125"/>
        </w:tabs>
        <w:jc w:val="both"/>
        <w:rPr>
          <w:b/>
          <w:sz w:val="28"/>
          <w:szCs w:val="28"/>
        </w:rPr>
      </w:pPr>
      <w:r w:rsidRPr="003F2A4E">
        <w:rPr>
          <w:b/>
          <w:sz w:val="28"/>
          <w:szCs w:val="28"/>
        </w:rPr>
        <w:t>Шенкурск</w:t>
      </w:r>
      <w:r w:rsidR="0033433F" w:rsidRPr="003F2A4E">
        <w:rPr>
          <w:b/>
          <w:sz w:val="28"/>
          <w:szCs w:val="28"/>
        </w:rPr>
        <w:t>ого</w:t>
      </w:r>
      <w:r w:rsidRPr="003F2A4E">
        <w:rPr>
          <w:b/>
          <w:sz w:val="28"/>
          <w:szCs w:val="28"/>
        </w:rPr>
        <w:t xml:space="preserve"> муниципальн</w:t>
      </w:r>
      <w:r w:rsidR="0033433F" w:rsidRPr="003F2A4E">
        <w:rPr>
          <w:b/>
          <w:sz w:val="28"/>
          <w:szCs w:val="28"/>
        </w:rPr>
        <w:t>ого</w:t>
      </w:r>
      <w:r w:rsidRPr="003F2A4E">
        <w:rPr>
          <w:b/>
          <w:sz w:val="28"/>
          <w:szCs w:val="28"/>
        </w:rPr>
        <w:t xml:space="preserve"> </w:t>
      </w:r>
      <w:r w:rsidR="004600E2">
        <w:rPr>
          <w:b/>
          <w:sz w:val="28"/>
          <w:szCs w:val="28"/>
        </w:rPr>
        <w:t>округ</w:t>
      </w:r>
      <w:r w:rsidR="0033433F" w:rsidRPr="003F2A4E">
        <w:rPr>
          <w:b/>
          <w:sz w:val="28"/>
          <w:szCs w:val="28"/>
        </w:rPr>
        <w:t>а</w:t>
      </w:r>
      <w:r w:rsidRPr="003F2A4E">
        <w:rPr>
          <w:b/>
          <w:sz w:val="28"/>
          <w:szCs w:val="28"/>
        </w:rPr>
        <w:t xml:space="preserve">            </w:t>
      </w:r>
      <w:r w:rsidR="005F6117" w:rsidRPr="003F2A4E">
        <w:rPr>
          <w:b/>
          <w:sz w:val="28"/>
          <w:szCs w:val="28"/>
        </w:rPr>
        <w:t xml:space="preserve"> </w:t>
      </w:r>
      <w:r w:rsidRPr="003F2A4E">
        <w:rPr>
          <w:b/>
          <w:sz w:val="28"/>
          <w:szCs w:val="28"/>
        </w:rPr>
        <w:t xml:space="preserve">   </w:t>
      </w:r>
      <w:r w:rsidR="00FB6546">
        <w:rPr>
          <w:b/>
          <w:sz w:val="28"/>
          <w:szCs w:val="28"/>
        </w:rPr>
        <w:t xml:space="preserve">                 </w:t>
      </w:r>
      <w:r w:rsidR="004600E2">
        <w:rPr>
          <w:b/>
          <w:sz w:val="28"/>
          <w:szCs w:val="28"/>
        </w:rPr>
        <w:t xml:space="preserve">    </w:t>
      </w:r>
      <w:r w:rsidR="00CD65E6">
        <w:rPr>
          <w:b/>
          <w:sz w:val="28"/>
          <w:szCs w:val="28"/>
        </w:rPr>
        <w:t>А.А. Росляков</w:t>
      </w:r>
    </w:p>
    <w:p w:rsidR="00AD117B" w:rsidRDefault="00AD117B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347E65" w:rsidRDefault="00347E65" w:rsidP="00C95DE4">
      <w:pPr>
        <w:jc w:val="right"/>
        <w:rPr>
          <w:caps/>
          <w:sz w:val="28"/>
          <w:szCs w:val="28"/>
        </w:rPr>
        <w:sectPr w:rsidR="00347E65" w:rsidSect="00347E65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041B9" w:rsidRPr="009A4BDF" w:rsidRDefault="00C041B9" w:rsidP="00347E65">
      <w:pPr>
        <w:tabs>
          <w:tab w:val="left" w:pos="3894"/>
        </w:tabs>
        <w:jc w:val="right"/>
        <w:rPr>
          <w:caps/>
          <w:sz w:val="28"/>
          <w:szCs w:val="28"/>
        </w:rPr>
      </w:pPr>
      <w:r w:rsidRPr="009A4BDF">
        <w:rPr>
          <w:caps/>
          <w:sz w:val="28"/>
          <w:szCs w:val="28"/>
        </w:rPr>
        <w:lastRenderedPageBreak/>
        <w:t xml:space="preserve">Утвержден </w:t>
      </w:r>
    </w:p>
    <w:p w:rsidR="00E72811" w:rsidRPr="009A4BDF" w:rsidRDefault="0016731E" w:rsidP="00347E65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п</w:t>
      </w:r>
      <w:r w:rsidR="00E72811" w:rsidRPr="009A4BDF">
        <w:rPr>
          <w:sz w:val="28"/>
          <w:szCs w:val="28"/>
        </w:rPr>
        <w:t>остановлением администрации</w:t>
      </w:r>
    </w:p>
    <w:p w:rsidR="00E72811" w:rsidRPr="009A4BDF" w:rsidRDefault="0033433F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Шенкурского</w:t>
      </w:r>
      <w:r w:rsidR="00E72811" w:rsidRPr="009A4BDF">
        <w:rPr>
          <w:sz w:val="28"/>
          <w:szCs w:val="28"/>
        </w:rPr>
        <w:t xml:space="preserve"> муниципальн</w:t>
      </w:r>
      <w:r w:rsidRPr="009A4BDF">
        <w:rPr>
          <w:sz w:val="28"/>
          <w:szCs w:val="28"/>
        </w:rPr>
        <w:t>ого</w:t>
      </w:r>
      <w:r w:rsidR="00E72811" w:rsidRPr="009A4BDF">
        <w:rPr>
          <w:sz w:val="28"/>
          <w:szCs w:val="28"/>
        </w:rPr>
        <w:t xml:space="preserve"> </w:t>
      </w:r>
      <w:r w:rsidR="004600E2">
        <w:rPr>
          <w:sz w:val="28"/>
          <w:szCs w:val="28"/>
        </w:rPr>
        <w:t>округа</w:t>
      </w:r>
    </w:p>
    <w:p w:rsidR="0033433F" w:rsidRPr="009A4BDF" w:rsidRDefault="0033433F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Архангельской области</w:t>
      </w:r>
    </w:p>
    <w:p w:rsidR="00E72811" w:rsidRPr="009A4BDF" w:rsidRDefault="0016731E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 xml:space="preserve">от </w:t>
      </w:r>
      <w:r w:rsidR="00F5636B">
        <w:rPr>
          <w:sz w:val="28"/>
          <w:szCs w:val="28"/>
        </w:rPr>
        <w:t>09</w:t>
      </w:r>
      <w:r w:rsidRPr="009A4BDF">
        <w:rPr>
          <w:sz w:val="28"/>
          <w:szCs w:val="28"/>
        </w:rPr>
        <w:t xml:space="preserve"> </w:t>
      </w:r>
      <w:r w:rsidR="00CD65E6">
        <w:rPr>
          <w:sz w:val="28"/>
          <w:szCs w:val="28"/>
        </w:rPr>
        <w:t>февраля</w:t>
      </w:r>
      <w:r w:rsidRPr="009A4BDF">
        <w:rPr>
          <w:sz w:val="28"/>
          <w:szCs w:val="28"/>
        </w:rPr>
        <w:t xml:space="preserve"> </w:t>
      </w:r>
      <w:r w:rsidR="0033433F" w:rsidRPr="009A4BDF">
        <w:rPr>
          <w:sz w:val="28"/>
          <w:szCs w:val="28"/>
        </w:rPr>
        <w:t>202</w:t>
      </w:r>
      <w:r w:rsidR="00CD65E6">
        <w:rPr>
          <w:sz w:val="28"/>
          <w:szCs w:val="28"/>
        </w:rPr>
        <w:t>6</w:t>
      </w:r>
      <w:r w:rsidR="00E72811" w:rsidRPr="009A4BDF">
        <w:rPr>
          <w:sz w:val="28"/>
          <w:szCs w:val="28"/>
        </w:rPr>
        <w:t xml:space="preserve"> г. № </w:t>
      </w:r>
      <w:r w:rsidR="00F5636B">
        <w:rPr>
          <w:sz w:val="28"/>
          <w:szCs w:val="28"/>
        </w:rPr>
        <w:t>66</w:t>
      </w:r>
      <w:r w:rsidR="00E72811" w:rsidRPr="009A4BDF">
        <w:rPr>
          <w:sz w:val="28"/>
          <w:szCs w:val="28"/>
        </w:rPr>
        <w:t>-па</w:t>
      </w:r>
    </w:p>
    <w:p w:rsidR="00E72811" w:rsidRPr="009A4BDF" w:rsidRDefault="00E72811" w:rsidP="00C95DE4">
      <w:pPr>
        <w:jc w:val="right"/>
        <w:rPr>
          <w:sz w:val="28"/>
          <w:szCs w:val="28"/>
        </w:rPr>
      </w:pPr>
    </w:p>
    <w:p w:rsidR="0016731E" w:rsidRPr="009A4BDF" w:rsidRDefault="0016731E" w:rsidP="00C95DE4">
      <w:pPr>
        <w:jc w:val="right"/>
        <w:rPr>
          <w:sz w:val="28"/>
          <w:szCs w:val="28"/>
        </w:rPr>
      </w:pPr>
    </w:p>
    <w:p w:rsidR="0043554C" w:rsidRDefault="00E728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11" w:rsidRPr="00D3349F" w:rsidRDefault="00791B11" w:rsidP="00051FE2">
      <w:pPr>
        <w:pStyle w:val="ConsPlusNormal"/>
        <w:ind w:firstLine="0"/>
        <w:jc w:val="center"/>
        <w:outlineLvl w:val="1"/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</w:pPr>
      <w:r w:rsidRPr="00D3349F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ПОРЯДОК</w:t>
      </w:r>
    </w:p>
    <w:p w:rsidR="00791B11" w:rsidRPr="009A4BDF" w:rsidRDefault="00791B11" w:rsidP="00051FE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4BDF">
        <w:rPr>
          <w:rFonts w:ascii="Times New Roman" w:hAnsi="Times New Roman" w:cs="Times New Roman"/>
          <w:b/>
          <w:sz w:val="28"/>
          <w:szCs w:val="28"/>
        </w:rPr>
        <w:t xml:space="preserve">разработки и утверждения административных регламентов </w:t>
      </w:r>
    </w:p>
    <w:p w:rsidR="00791B11" w:rsidRPr="009A4BDF" w:rsidRDefault="00791B11" w:rsidP="00051FE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4BDF">
        <w:rPr>
          <w:rFonts w:ascii="Times New Roman" w:hAnsi="Times New Roman" w:cs="Times New Roman"/>
          <w:b/>
          <w:sz w:val="28"/>
          <w:szCs w:val="28"/>
        </w:rPr>
        <w:t>предоставления муниципальных услуг</w:t>
      </w:r>
    </w:p>
    <w:p w:rsidR="00791B11" w:rsidRPr="009A4BDF" w:rsidRDefault="00791B11" w:rsidP="00051FE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91B11" w:rsidRPr="009A4BDF" w:rsidRDefault="00CD65E6" w:rsidP="00051FE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1B11" w:rsidRPr="009A4BD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BDF">
        <w:rPr>
          <w:sz w:val="28"/>
          <w:szCs w:val="28"/>
        </w:rPr>
        <w:t xml:space="preserve">1. </w:t>
      </w:r>
      <w:proofErr w:type="gramStart"/>
      <w:r w:rsidRPr="009A4BDF">
        <w:rPr>
          <w:sz w:val="28"/>
          <w:szCs w:val="28"/>
        </w:rPr>
        <w:t xml:space="preserve">Настоящий Порядок устанавливает требования к разработке и утверждению администрацией </w:t>
      </w:r>
      <w:r w:rsidR="00C95DE4" w:rsidRPr="009A4BDF">
        <w:rPr>
          <w:sz w:val="28"/>
          <w:szCs w:val="28"/>
        </w:rPr>
        <w:t xml:space="preserve">Шенкурского муниципального </w:t>
      </w:r>
      <w:r w:rsidR="004600E2">
        <w:rPr>
          <w:sz w:val="28"/>
          <w:szCs w:val="28"/>
        </w:rPr>
        <w:t>округа</w:t>
      </w:r>
      <w:r w:rsidR="00C95DE4" w:rsidRPr="009A4BDF">
        <w:rPr>
          <w:sz w:val="28"/>
          <w:szCs w:val="28"/>
        </w:rPr>
        <w:t xml:space="preserve"> Архангельской области</w:t>
      </w:r>
      <w:r w:rsidRPr="009A4BDF">
        <w:rPr>
          <w:sz w:val="28"/>
          <w:szCs w:val="28"/>
        </w:rPr>
        <w:t xml:space="preserve"> (далее –</w:t>
      </w:r>
      <w:r w:rsidR="00C95DE4" w:rsidRPr="009A4BDF">
        <w:rPr>
          <w:sz w:val="28"/>
          <w:szCs w:val="28"/>
        </w:rPr>
        <w:t xml:space="preserve"> </w:t>
      </w:r>
      <w:r w:rsidRPr="009A4BDF">
        <w:rPr>
          <w:sz w:val="28"/>
          <w:szCs w:val="28"/>
        </w:rPr>
        <w:t xml:space="preserve">администрация) административных регламентов предоставления муниципальных услуг (далее - административные регламенты), в том числе по рассмотрению обращений граждан Российской Федерации в соответствии с Федеральным </w:t>
      </w:r>
      <w:hyperlink r:id="rId8" w:history="1">
        <w:r w:rsidRPr="009A4BDF">
          <w:rPr>
            <w:sz w:val="28"/>
            <w:szCs w:val="28"/>
          </w:rPr>
          <w:t>законом</w:t>
        </w:r>
      </w:hyperlink>
      <w:r w:rsidRPr="009A4BDF">
        <w:rPr>
          <w:sz w:val="28"/>
          <w:szCs w:val="28"/>
        </w:rPr>
        <w:t xml:space="preserve"> </w:t>
      </w:r>
      <w:r w:rsidR="004600E2">
        <w:rPr>
          <w:sz w:val="28"/>
          <w:szCs w:val="28"/>
        </w:rPr>
        <w:t xml:space="preserve">      </w:t>
      </w:r>
      <w:r w:rsidRPr="009A4BDF">
        <w:rPr>
          <w:sz w:val="28"/>
          <w:szCs w:val="28"/>
        </w:rPr>
        <w:t xml:space="preserve">от </w:t>
      </w:r>
      <w:r w:rsidR="00CD65E6">
        <w:rPr>
          <w:sz w:val="28"/>
          <w:szCs w:val="28"/>
        </w:rPr>
        <w:t>0</w:t>
      </w:r>
      <w:r w:rsidR="004600E2">
        <w:rPr>
          <w:sz w:val="28"/>
          <w:szCs w:val="28"/>
        </w:rPr>
        <w:t xml:space="preserve">2 мая </w:t>
      </w:r>
      <w:r w:rsidRPr="009A4BDF">
        <w:rPr>
          <w:sz w:val="28"/>
          <w:szCs w:val="28"/>
        </w:rPr>
        <w:t xml:space="preserve">2006 </w:t>
      </w:r>
      <w:r w:rsidR="004600E2">
        <w:rPr>
          <w:sz w:val="28"/>
          <w:szCs w:val="28"/>
        </w:rPr>
        <w:t xml:space="preserve">года </w:t>
      </w:r>
      <w:r w:rsidRPr="009A4BDF">
        <w:rPr>
          <w:sz w:val="28"/>
          <w:szCs w:val="28"/>
        </w:rPr>
        <w:t>№ 59-ФЗ «О порядке рассмотрения обращений граждан Российской Федерации».</w:t>
      </w:r>
      <w:proofErr w:type="gramEnd"/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BDF">
        <w:rPr>
          <w:sz w:val="28"/>
          <w:szCs w:val="28"/>
        </w:rPr>
        <w:t>2. В настоящем Положении используются основные понятия в том же значении, что и в Федеральном законе от 27</w:t>
      </w:r>
      <w:r w:rsidR="004600E2">
        <w:rPr>
          <w:sz w:val="28"/>
          <w:szCs w:val="28"/>
        </w:rPr>
        <w:t xml:space="preserve"> июля </w:t>
      </w:r>
      <w:r w:rsidRPr="009A4BDF">
        <w:rPr>
          <w:sz w:val="28"/>
          <w:szCs w:val="28"/>
        </w:rPr>
        <w:t xml:space="preserve">2010 </w:t>
      </w:r>
      <w:r w:rsidR="004600E2">
        <w:rPr>
          <w:sz w:val="28"/>
          <w:szCs w:val="28"/>
        </w:rPr>
        <w:t xml:space="preserve">года </w:t>
      </w:r>
      <w:r w:rsidRPr="009A4BDF">
        <w:rPr>
          <w:sz w:val="28"/>
          <w:szCs w:val="28"/>
        </w:rPr>
        <w:t xml:space="preserve">№ 210-ФЗ </w:t>
      </w:r>
      <w:r w:rsidR="00CD65E6">
        <w:rPr>
          <w:sz w:val="28"/>
          <w:szCs w:val="28"/>
        </w:rPr>
        <w:t xml:space="preserve">      </w:t>
      </w:r>
      <w:r w:rsidRPr="009A4BDF">
        <w:rPr>
          <w:sz w:val="28"/>
          <w:szCs w:val="28"/>
        </w:rPr>
        <w:t>«Об организации предоставления государственных и муниципальных услуг» (далее – Федеральный закон).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с учетом законодательства Российской Федерации, законодательства Архангельской области, устанавливающих критерии, сроки и последовательность административных процедур, административных действий и (или) принятия решений, и иных требований к порядку предоставления муниципальных услуг.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также устанавливает порядок взаимодействия между </w:t>
      </w:r>
      <w:r w:rsidR="004600E2">
        <w:rPr>
          <w:rFonts w:ascii="Times New Roman" w:hAnsi="Times New Roman"/>
          <w:bCs/>
          <w:color w:val="000000"/>
          <w:sz w:val="28"/>
          <w:szCs w:val="28"/>
        </w:rPr>
        <w:t>самостоятельными отраслевыми (функциональными) органами</w:t>
      </w:r>
      <w:r w:rsidR="004600E2" w:rsidRPr="009A4BDF">
        <w:rPr>
          <w:rFonts w:ascii="Times New Roman" w:hAnsi="Times New Roman" w:cs="Times New Roman"/>
          <w:sz w:val="28"/>
          <w:szCs w:val="28"/>
        </w:rPr>
        <w:t xml:space="preserve"> </w:t>
      </w:r>
      <w:r w:rsidR="0043554C">
        <w:rPr>
          <w:rFonts w:ascii="Times New Roman" w:hAnsi="Times New Roman" w:cs="Times New Roman"/>
          <w:sz w:val="28"/>
          <w:szCs w:val="28"/>
        </w:rPr>
        <w:t xml:space="preserve">(далее – орган) </w:t>
      </w:r>
      <w:r w:rsidRPr="009A4BDF">
        <w:rPr>
          <w:rFonts w:ascii="Times New Roman" w:hAnsi="Times New Roman" w:cs="Times New Roman"/>
          <w:sz w:val="28"/>
          <w:szCs w:val="28"/>
        </w:rPr>
        <w:t xml:space="preserve">администрации, их должностными лицами, взаимодействия </w:t>
      </w:r>
      <w:r w:rsidR="0043554C">
        <w:rPr>
          <w:rFonts w:ascii="Times New Roman" w:hAnsi="Times New Roman"/>
          <w:bCs/>
          <w:color w:val="000000"/>
          <w:sz w:val="28"/>
          <w:szCs w:val="28"/>
        </w:rPr>
        <w:t>органа</w:t>
      </w:r>
      <w:r w:rsidRPr="009A4BDF">
        <w:rPr>
          <w:rFonts w:ascii="Times New Roman" w:hAnsi="Times New Roman" w:cs="Times New Roman"/>
          <w:sz w:val="28"/>
          <w:szCs w:val="28"/>
        </w:rPr>
        <w:t xml:space="preserve"> администрации с заявителями, органами государственной власти, учреждениями и организациями при предоставлении муниципальной услуги.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4. Административные регламенты утверждаются постановлением администрации.</w:t>
      </w:r>
    </w:p>
    <w:p w:rsidR="00791B11" w:rsidRPr="009A4BDF" w:rsidRDefault="00791B11" w:rsidP="00051F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CD65E6" w:rsidP="00051F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1B11" w:rsidRPr="009A4BDF">
        <w:rPr>
          <w:rFonts w:ascii="Times New Roman" w:hAnsi="Times New Roman" w:cs="Times New Roman"/>
          <w:sz w:val="28"/>
          <w:szCs w:val="28"/>
        </w:rPr>
        <w:t>. Разработка и утверждение проектов административных регламентов. Внесение изменений в административные регламенты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lastRenderedPageBreak/>
        <w:t xml:space="preserve">1. Административные регламенты разрабатываются </w:t>
      </w:r>
      <w:r w:rsidR="0043554C">
        <w:rPr>
          <w:rFonts w:ascii="Times New Roman" w:hAnsi="Times New Roman"/>
          <w:bCs/>
          <w:color w:val="000000"/>
          <w:sz w:val="28"/>
          <w:szCs w:val="28"/>
        </w:rPr>
        <w:t>органами</w:t>
      </w:r>
      <w:r w:rsidRPr="009A4BDF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предоставляющими муниципальные услуги, на основе законодательства Российской Федерации, законодательства Архангельской области, а также муниципальных правовых актов </w:t>
      </w:r>
      <w:r w:rsidR="00441214" w:rsidRPr="009A4BD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3554C">
        <w:rPr>
          <w:rFonts w:ascii="Times New Roman" w:hAnsi="Times New Roman" w:cs="Times New Roman"/>
          <w:sz w:val="28"/>
          <w:szCs w:val="28"/>
        </w:rPr>
        <w:t>округа</w:t>
      </w:r>
      <w:r w:rsidR="00441214" w:rsidRPr="009A4BD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A4BDF">
        <w:rPr>
          <w:rFonts w:ascii="Times New Roman" w:hAnsi="Times New Roman" w:cs="Times New Roman"/>
          <w:sz w:val="28"/>
          <w:szCs w:val="28"/>
        </w:rPr>
        <w:t>.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2. Осуществление администрацией отдельных государственных полномочий Архангельской области, переданных ей на основании закона Архангельской области с предоставлением субвенций из областного бюджета, осуществляется в порядке, установленном соответствующим административным регламентом, утвержденным нормативным правовым актом Архангельской области.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3. При разработке административных регламентов разработчик административного регламента предусматривает оптимизацию (повышение качества) предоставления муниципальных услуг, в том числе: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1) упорядочение административных процедур и административных действий;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2) устранение избыточных административных процедур и избыточных административных действий в случаях, не противоречащих законодательству Российской Федерации, законодательству Архангельской области, а также муниципальным правовым актам </w:t>
      </w:r>
      <w:r w:rsidR="00644A80" w:rsidRPr="009A4BD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3554C">
        <w:rPr>
          <w:rFonts w:ascii="Times New Roman" w:hAnsi="Times New Roman" w:cs="Times New Roman"/>
          <w:sz w:val="28"/>
          <w:szCs w:val="28"/>
        </w:rPr>
        <w:t>округа</w:t>
      </w:r>
      <w:r w:rsidR="00644A80" w:rsidRPr="009A4BD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A4BDF">
        <w:rPr>
          <w:rFonts w:ascii="Times New Roman" w:hAnsi="Times New Roman" w:cs="Times New Roman"/>
          <w:sz w:val="28"/>
          <w:szCs w:val="28"/>
        </w:rPr>
        <w:t>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4) сокращение срока исполнения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услуги. Разработчик административного регламента, осуществляющий подготовку административного регламента, может установить в административном регламенте сокращенные сроки предоставления муниципальной услуги, а также сокращенные сроки исполнения административных процедур в рамках предоставления муниципальной услуги по отношению к соответствующим срокам, установленным в законодательстве Российской Федерации или Архангельской области;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5) указание об ответственности органов, предоставляющих муниципальные услуги, а также должностных лиц за не соблюдение ими требований административных регламентов;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6) предоставление муниципальной услуги в электронной форме.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lastRenderedPageBreak/>
        <w:t xml:space="preserve">4. Внесение изменений в административные регламенты осуществляется в случаях: 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1) изменения законодательства Российской Федерации, регулирующего предоставление муниципальной услуги; 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2) изменения структуры органов администрации, к сфере деятельности которых относится предоставление муниципальной услуги;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по предложениям органов администрации, основанным на результатах анализа практики применения административных регламентов;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4) изменения органа (органов), участвующего (участвующих) в предоставлении муниципальных услуг.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5. Проекты административных регламентов подлежат независимой экспертизе в соответствии с Федеральным законом и экспертизе, проводимой администрацией, в соответствии с порядком ее проведения, утверждаем</w:t>
      </w:r>
      <w:r w:rsidR="00644A80" w:rsidRPr="009A4BDF">
        <w:rPr>
          <w:rFonts w:ascii="Times New Roman" w:hAnsi="Times New Roman" w:cs="Times New Roman"/>
          <w:sz w:val="28"/>
          <w:szCs w:val="28"/>
        </w:rPr>
        <w:t>ы</w:t>
      </w:r>
      <w:r w:rsidRPr="009A4BDF">
        <w:rPr>
          <w:rFonts w:ascii="Times New Roman" w:hAnsi="Times New Roman" w:cs="Times New Roman"/>
          <w:sz w:val="28"/>
          <w:szCs w:val="28"/>
        </w:rPr>
        <w:t xml:space="preserve">м администрацией. 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6. Административные регламенты подлежат опубликованию в </w:t>
      </w:r>
      <w:r w:rsidR="00644A80" w:rsidRPr="009A4BDF">
        <w:rPr>
          <w:rFonts w:ascii="Times New Roman" w:hAnsi="Times New Roman" w:cs="Times New Roman"/>
          <w:sz w:val="28"/>
          <w:szCs w:val="28"/>
        </w:rPr>
        <w:t>информационном бюллетене</w:t>
      </w:r>
      <w:r w:rsidRPr="009A4BDF">
        <w:rPr>
          <w:rFonts w:ascii="Times New Roman" w:hAnsi="Times New Roman" w:cs="Times New Roman"/>
          <w:sz w:val="28"/>
          <w:szCs w:val="28"/>
        </w:rPr>
        <w:t xml:space="preserve"> «</w:t>
      </w:r>
      <w:r w:rsidR="00644A80" w:rsidRPr="009A4BDF">
        <w:rPr>
          <w:rFonts w:ascii="Times New Roman" w:hAnsi="Times New Roman" w:cs="Times New Roman"/>
          <w:sz w:val="28"/>
          <w:szCs w:val="28"/>
        </w:rPr>
        <w:t>Шенкурский муниципальный вестник</w:t>
      </w:r>
      <w:r w:rsidRPr="009A4BDF">
        <w:rPr>
          <w:rFonts w:ascii="Times New Roman" w:hAnsi="Times New Roman" w:cs="Times New Roman"/>
          <w:sz w:val="28"/>
          <w:szCs w:val="28"/>
        </w:rPr>
        <w:t xml:space="preserve">», размещению на официальном сайте </w:t>
      </w:r>
      <w:r w:rsidR="008A20FE" w:rsidRPr="009A4BD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3554C">
        <w:rPr>
          <w:rFonts w:ascii="Times New Roman" w:hAnsi="Times New Roman" w:cs="Times New Roman"/>
          <w:sz w:val="28"/>
          <w:szCs w:val="28"/>
        </w:rPr>
        <w:t>округа</w:t>
      </w:r>
      <w:r w:rsidR="008A20FE" w:rsidRPr="009A4BD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A4BDF">
        <w:rPr>
          <w:rFonts w:ascii="Times New Roman" w:hAnsi="Times New Roman" w:cs="Times New Roman"/>
          <w:sz w:val="28"/>
          <w:szCs w:val="28"/>
        </w:rPr>
        <w:t>, а также размещению в местах предоставления соответствующей муниципальной услуги.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9717CE" w:rsidP="00051F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1B11" w:rsidRPr="009A4BDF">
        <w:rPr>
          <w:rFonts w:ascii="Times New Roman" w:hAnsi="Times New Roman" w:cs="Times New Roman"/>
          <w:sz w:val="28"/>
          <w:szCs w:val="28"/>
        </w:rPr>
        <w:t>. Требования к административным регламентам</w:t>
      </w:r>
    </w:p>
    <w:p w:rsidR="00791B11" w:rsidRPr="009A4BDF" w:rsidRDefault="00791B11" w:rsidP="00051F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1. Наименование административного регламента определяется его разработчиком с учетом формулировки, соответствующей редакции положения нормативного правового акта, которым предусмотрена такая муниципальная услуга (предпочтительно отражение наименования вопроса местного значения).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2. В административный регламент включаются следующие разделы: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2) стандарт предоставления муниципальной услуги;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состав, последовательность и сроки выполнения административных процедур;</w:t>
      </w:r>
    </w:p>
    <w:p w:rsidR="006212A0" w:rsidRPr="001636A4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4) </w:t>
      </w:r>
      <w:r w:rsidR="006212A0" w:rsidRPr="006212A0">
        <w:rPr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</w:p>
    <w:p w:rsidR="00791B11" w:rsidRPr="005B1744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B1744">
        <w:rPr>
          <w:sz w:val="28"/>
          <w:szCs w:val="28"/>
        </w:rPr>
        <w:t>3. Раздел, касающийся общих положений, состоит из следующих подразделов:</w:t>
      </w:r>
    </w:p>
    <w:p w:rsidR="00791B11" w:rsidRPr="005B1744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B1744">
        <w:rPr>
          <w:sz w:val="28"/>
          <w:szCs w:val="28"/>
        </w:rPr>
        <w:t>1) предмет регулирования регламента;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B1744">
        <w:rPr>
          <w:sz w:val="28"/>
          <w:szCs w:val="28"/>
        </w:rPr>
        <w:t>2) круг заявителей;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3) требования к порядку информирования о предоставлении муниципальной услуги, в том числе: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lastRenderedPageBreak/>
        <w:t>адрес официального сайт</w:t>
      </w:r>
      <w:r w:rsidR="005B1744">
        <w:rPr>
          <w:sz w:val="28"/>
          <w:szCs w:val="28"/>
        </w:rPr>
        <w:t>а</w:t>
      </w:r>
      <w:r w:rsidRPr="009A4BDF">
        <w:rPr>
          <w:sz w:val="28"/>
          <w:szCs w:val="28"/>
        </w:rPr>
        <w:t xml:space="preserve"> </w:t>
      </w:r>
      <w:r w:rsidR="00101BD7">
        <w:rPr>
          <w:sz w:val="28"/>
          <w:szCs w:val="28"/>
        </w:rPr>
        <w:t>администрации</w:t>
      </w:r>
      <w:r w:rsidRPr="009A4BDF">
        <w:rPr>
          <w:sz w:val="28"/>
          <w:szCs w:val="28"/>
        </w:rPr>
        <w:t>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</w:t>
      </w:r>
      <w:r w:rsidR="005B1744">
        <w:rPr>
          <w:sz w:val="28"/>
          <w:szCs w:val="28"/>
        </w:rPr>
        <w:t xml:space="preserve"> предоставления указанных услуг;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на сайте администрации.</w:t>
      </w:r>
    </w:p>
    <w:p w:rsidR="00791B11" w:rsidRPr="009A4BDF" w:rsidRDefault="00791B11" w:rsidP="00051FE2">
      <w:pPr>
        <w:tabs>
          <w:tab w:val="left" w:pos="54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4. Стандарт предоставления муниципальной услуги должен содержать следующие подразделы: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1) наименование муниципальной услуги;</w:t>
      </w:r>
    </w:p>
    <w:p w:rsidR="00101BD7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2) наименование органа администрации, предоставляющего муниципальную услугу;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3) описание результата предоставления муниципальной услуги;</w:t>
      </w:r>
    </w:p>
    <w:p w:rsidR="005B1744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4)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791B11" w:rsidRPr="009A4BDF" w:rsidRDefault="006212A0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212A0">
        <w:rPr>
          <w:sz w:val="28"/>
          <w:szCs w:val="28"/>
        </w:rPr>
        <w:t>5</w:t>
      </w:r>
      <w:r w:rsidR="00791B11" w:rsidRPr="009A4BDF">
        <w:rPr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791B11" w:rsidRPr="009A4BDF" w:rsidRDefault="006212A0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212A0">
        <w:rPr>
          <w:sz w:val="28"/>
          <w:szCs w:val="28"/>
        </w:rPr>
        <w:t>6</w:t>
      </w:r>
      <w:r w:rsidR="00791B11" w:rsidRPr="009A4BDF">
        <w:rPr>
          <w:sz w:val="28"/>
          <w:szCs w:val="28"/>
        </w:rPr>
        <w:t>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791B11" w:rsidRPr="009A4BDF" w:rsidRDefault="006212A0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212A0">
        <w:rPr>
          <w:sz w:val="28"/>
          <w:szCs w:val="28"/>
        </w:rPr>
        <w:t>7</w:t>
      </w:r>
      <w:r w:rsidR="00791B11" w:rsidRPr="009A4BDF">
        <w:rPr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791B11" w:rsidRPr="009A4BDF" w:rsidRDefault="006212A0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212A0">
        <w:rPr>
          <w:sz w:val="28"/>
          <w:szCs w:val="28"/>
        </w:rPr>
        <w:t>8</w:t>
      </w:r>
      <w:r w:rsidR="00791B11" w:rsidRPr="009A4BDF">
        <w:rPr>
          <w:sz w:val="28"/>
          <w:szCs w:val="28"/>
        </w:rPr>
        <w:t>) порядок, размер и основания взимания платы, взимаемой за предоставление муниципальной услуги;</w:t>
      </w:r>
    </w:p>
    <w:p w:rsidR="00791B11" w:rsidRPr="009A4BDF" w:rsidRDefault="006212A0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212A0">
        <w:rPr>
          <w:sz w:val="28"/>
          <w:szCs w:val="28"/>
        </w:rPr>
        <w:t>9</w:t>
      </w:r>
      <w:r w:rsidR="00791B11" w:rsidRPr="009A4BDF">
        <w:rPr>
          <w:sz w:val="28"/>
          <w:szCs w:val="28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6212A0" w:rsidRPr="006212A0">
        <w:rPr>
          <w:sz w:val="28"/>
          <w:szCs w:val="28"/>
        </w:rPr>
        <w:t>0</w:t>
      </w:r>
      <w:r w:rsidRPr="009A4BDF">
        <w:rPr>
          <w:sz w:val="28"/>
          <w:szCs w:val="28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lastRenderedPageBreak/>
        <w:t>1</w:t>
      </w:r>
      <w:r w:rsidR="006212A0" w:rsidRPr="006212A0">
        <w:rPr>
          <w:sz w:val="28"/>
          <w:szCs w:val="28"/>
        </w:rPr>
        <w:t>1</w:t>
      </w:r>
      <w:r w:rsidRPr="009A4BDF">
        <w:rPr>
          <w:sz w:val="28"/>
          <w:szCs w:val="28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6212A0" w:rsidRPr="006212A0">
        <w:rPr>
          <w:sz w:val="28"/>
          <w:szCs w:val="28"/>
        </w:rPr>
        <w:t>2</w:t>
      </w:r>
      <w:r w:rsidRPr="009A4BDF">
        <w:rPr>
          <w:sz w:val="28"/>
          <w:szCs w:val="28"/>
        </w:rP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9A4BDF">
        <w:rPr>
          <w:sz w:val="28"/>
          <w:szCs w:val="28"/>
        </w:rPr>
        <w:t>мультимедийной</w:t>
      </w:r>
      <w:proofErr w:type="spellEnd"/>
      <w:r w:rsidRPr="009A4BDF">
        <w:rPr>
          <w:sz w:val="28"/>
          <w:szCs w:val="28"/>
        </w:rPr>
        <w:t xml:space="preserve"> информации о порядке предоставления таких услуг;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6212A0" w:rsidRPr="006212A0">
        <w:rPr>
          <w:sz w:val="28"/>
          <w:szCs w:val="28"/>
        </w:rPr>
        <w:t>3</w:t>
      </w:r>
      <w:r w:rsidRPr="009A4BDF">
        <w:rPr>
          <w:sz w:val="28"/>
          <w:szCs w:val="28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91B11" w:rsidRPr="009A4BDF" w:rsidRDefault="006212A0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636A4">
        <w:rPr>
          <w:sz w:val="28"/>
          <w:szCs w:val="28"/>
        </w:rPr>
        <w:t>14</w:t>
      </w:r>
      <w:r w:rsidR="00791B11" w:rsidRPr="009A4BDF">
        <w:rPr>
          <w:sz w:val="28"/>
          <w:szCs w:val="28"/>
        </w:rPr>
        <w:t>) иные требования.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5. </w:t>
      </w:r>
      <w:proofErr w:type="gramStart"/>
      <w:r w:rsidRPr="009A4BDF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Pr="009A4BDF">
        <w:rPr>
          <w:sz w:val="28"/>
          <w:szCs w:val="28"/>
        </w:rPr>
        <w:t xml:space="preserve"> услуги. В начале раздела указывается исчерпывающий перечень административных процедур, содержащихся в нем. Раздел также должен содержать: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1) состав документов, которые находятся в распоряжении органа администрации, предоставляющего муниципальную услугу, а также организации, участвующей в предоставлении муниципальных услуг, и которые должны быть представлены в иные органы и организации;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2) состав документов, которые необходимы органу администрации, предоставляющему муниципальную услугу, но находятся в иных органах и организациях;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9A4BDF">
        <w:rPr>
          <w:sz w:val="28"/>
          <w:szCs w:val="28"/>
        </w:rPr>
        <w:t xml:space="preserve">3) порядок осуществления в электронной форме, в том числе с использованием </w:t>
      </w:r>
      <w:r w:rsidR="00C47CE2">
        <w:rPr>
          <w:sz w:val="28"/>
          <w:szCs w:val="28"/>
        </w:rPr>
        <w:t xml:space="preserve">федеральной государственной информационной системы «Едины портал государственных и муниципальных услуг (функций) (далее – ЕПГУ), </w:t>
      </w:r>
      <w:r w:rsidRPr="009A4BDF">
        <w:rPr>
          <w:sz w:val="28"/>
          <w:szCs w:val="28"/>
        </w:rPr>
        <w:t>государственной информационной системы «Архангельский региональный портал государственных и муниципальных услуг»</w:t>
      </w:r>
      <w:r w:rsidR="00C47CE2">
        <w:rPr>
          <w:sz w:val="28"/>
          <w:szCs w:val="28"/>
        </w:rPr>
        <w:t xml:space="preserve"> (далее – региональный портал)</w:t>
      </w:r>
      <w:r w:rsidRPr="009A4BDF">
        <w:rPr>
          <w:sz w:val="28"/>
          <w:szCs w:val="28"/>
        </w:rPr>
        <w:t>, следующих административных процедур:</w:t>
      </w:r>
      <w:proofErr w:type="gramEnd"/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lastRenderedPageBreak/>
        <w:t>подача заявителем запроса и иных документов, необходимых для предоставления муниципальной услуги, и прием запроса и документов;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взаимодействие органа администрации, предоставляющего муниципальную услугу, с иными органами администрации, органами местного самоуправления, органами государственной власти, организациями и учреждениями, участвующими в предоставлении муниципальной услуги, в том числе порядок и условия такого взаимодействия;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="00C47CE2">
        <w:rPr>
          <w:sz w:val="28"/>
          <w:szCs w:val="28"/>
        </w:rPr>
        <w:t>органов местного самоуправления Шенкурского муниципального округа</w:t>
      </w:r>
      <w:r w:rsidRPr="009A4BDF">
        <w:rPr>
          <w:sz w:val="28"/>
          <w:szCs w:val="28"/>
        </w:rPr>
        <w:t>;</w:t>
      </w:r>
    </w:p>
    <w:p w:rsidR="00791B11" w:rsidRPr="009A4BDF" w:rsidRDefault="00791B11" w:rsidP="00051F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иные действия, необходимые для предоставления муниципальной услуги.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5.1. Описание каждого административного действия содержит следующие обязательные элементы: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1) основания для начала административной процедуры;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2) сведения о должностном лице, ответственном за выполнение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содержание административного действия, продолжительность и (или) максимальный срок его выполнения;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4) критерии принятия решений;</w:t>
      </w:r>
    </w:p>
    <w:p w:rsidR="00791B11" w:rsidRPr="009A4BDF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791B11" w:rsidRDefault="00791B11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6)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FC16A5" w:rsidRPr="009A4BDF" w:rsidRDefault="00FC16A5" w:rsidP="00051F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C16A5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C16A5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C16A5">
        <w:rPr>
          <w:rFonts w:ascii="Times New Roman" w:hAnsi="Times New Roman" w:cs="Times New Roman"/>
          <w:sz w:val="28"/>
          <w:szCs w:val="28"/>
        </w:rPr>
        <w:t xml:space="preserve"> перечень способов информирования заявителя об изменении статуса рассмотрения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C16A5">
        <w:rPr>
          <w:rFonts w:ascii="Times New Roman" w:hAnsi="Times New Roman" w:cs="Times New Roman"/>
          <w:sz w:val="28"/>
          <w:szCs w:val="28"/>
        </w:rPr>
        <w:t>.</w:t>
      </w:r>
    </w:p>
    <w:p w:rsidR="00E72811" w:rsidRPr="009A4BDF" w:rsidRDefault="00E72811" w:rsidP="00C95DE4">
      <w:pPr>
        <w:pStyle w:val="ConsPlusNonformat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72811" w:rsidRPr="009A4BDF" w:rsidSect="00347E65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50" w:rsidRDefault="00774450" w:rsidP="00347E65">
      <w:r>
        <w:separator/>
      </w:r>
    </w:p>
  </w:endnote>
  <w:endnote w:type="continuationSeparator" w:id="0">
    <w:p w:rsidR="00774450" w:rsidRDefault="00774450" w:rsidP="0034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50" w:rsidRDefault="00774450" w:rsidP="00347E65">
      <w:r>
        <w:separator/>
      </w:r>
    </w:p>
  </w:footnote>
  <w:footnote w:type="continuationSeparator" w:id="0">
    <w:p w:rsidR="00774450" w:rsidRDefault="00774450" w:rsidP="00347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1939"/>
      <w:docPartObj>
        <w:docPartGallery w:val="Page Numbers (Top of Page)"/>
        <w:docPartUnique/>
      </w:docPartObj>
    </w:sdtPr>
    <w:sdtContent>
      <w:p w:rsidR="00347E65" w:rsidRDefault="008A2DB9">
        <w:pPr>
          <w:pStyle w:val="a7"/>
          <w:jc w:val="center"/>
        </w:pPr>
        <w:fldSimple w:instr=" PAGE   \* MERGEFORMAT ">
          <w:r w:rsidR="00F5636B">
            <w:rPr>
              <w:noProof/>
            </w:rPr>
            <w:t>4</w:t>
          </w:r>
        </w:fldSimple>
      </w:p>
    </w:sdtContent>
  </w:sdt>
  <w:p w:rsidR="00347E65" w:rsidRDefault="00347E6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C33"/>
    <w:rsid w:val="00012734"/>
    <w:rsid w:val="00017D34"/>
    <w:rsid w:val="00051FE2"/>
    <w:rsid w:val="000D2723"/>
    <w:rsid w:val="000F2326"/>
    <w:rsid w:val="00101BD7"/>
    <w:rsid w:val="00114005"/>
    <w:rsid w:val="001636A4"/>
    <w:rsid w:val="00165E30"/>
    <w:rsid w:val="0016731E"/>
    <w:rsid w:val="0017257A"/>
    <w:rsid w:val="001824E6"/>
    <w:rsid w:val="0021245A"/>
    <w:rsid w:val="00227BDC"/>
    <w:rsid w:val="002644F0"/>
    <w:rsid w:val="0027500A"/>
    <w:rsid w:val="002B3835"/>
    <w:rsid w:val="002C3861"/>
    <w:rsid w:val="002D177A"/>
    <w:rsid w:val="0033433F"/>
    <w:rsid w:val="00347E65"/>
    <w:rsid w:val="0037071D"/>
    <w:rsid w:val="003B74B0"/>
    <w:rsid w:val="003D6977"/>
    <w:rsid w:val="003F2A4E"/>
    <w:rsid w:val="003F772E"/>
    <w:rsid w:val="004034AB"/>
    <w:rsid w:val="00413F40"/>
    <w:rsid w:val="00427594"/>
    <w:rsid w:val="0043554C"/>
    <w:rsid w:val="00441214"/>
    <w:rsid w:val="00452004"/>
    <w:rsid w:val="004600E2"/>
    <w:rsid w:val="004C540F"/>
    <w:rsid w:val="004F5B10"/>
    <w:rsid w:val="0050774F"/>
    <w:rsid w:val="005222E4"/>
    <w:rsid w:val="005B1744"/>
    <w:rsid w:val="005D02CE"/>
    <w:rsid w:val="005F6117"/>
    <w:rsid w:val="0060360C"/>
    <w:rsid w:val="00620142"/>
    <w:rsid w:val="006212A0"/>
    <w:rsid w:val="00631356"/>
    <w:rsid w:val="00644A80"/>
    <w:rsid w:val="007219E0"/>
    <w:rsid w:val="007353A6"/>
    <w:rsid w:val="00774450"/>
    <w:rsid w:val="00785856"/>
    <w:rsid w:val="00791B11"/>
    <w:rsid w:val="007A5F26"/>
    <w:rsid w:val="007D2E85"/>
    <w:rsid w:val="007E1119"/>
    <w:rsid w:val="008814CF"/>
    <w:rsid w:val="008A20FE"/>
    <w:rsid w:val="008A2DB9"/>
    <w:rsid w:val="008A55EC"/>
    <w:rsid w:val="008F17EC"/>
    <w:rsid w:val="008F6A2F"/>
    <w:rsid w:val="00937BC6"/>
    <w:rsid w:val="00941B5B"/>
    <w:rsid w:val="00961C33"/>
    <w:rsid w:val="009717CE"/>
    <w:rsid w:val="009A4BDF"/>
    <w:rsid w:val="009B7674"/>
    <w:rsid w:val="009B76A7"/>
    <w:rsid w:val="009C4A4C"/>
    <w:rsid w:val="009D211C"/>
    <w:rsid w:val="00A26398"/>
    <w:rsid w:val="00A26B3E"/>
    <w:rsid w:val="00A92FB7"/>
    <w:rsid w:val="00AD117B"/>
    <w:rsid w:val="00BB76D7"/>
    <w:rsid w:val="00BC4E9F"/>
    <w:rsid w:val="00BD77DC"/>
    <w:rsid w:val="00BF150D"/>
    <w:rsid w:val="00BF3A77"/>
    <w:rsid w:val="00BF609F"/>
    <w:rsid w:val="00C041B9"/>
    <w:rsid w:val="00C27B44"/>
    <w:rsid w:val="00C47CE2"/>
    <w:rsid w:val="00C95DE4"/>
    <w:rsid w:val="00CB7CD9"/>
    <w:rsid w:val="00CC743F"/>
    <w:rsid w:val="00CD65E6"/>
    <w:rsid w:val="00CE4DEF"/>
    <w:rsid w:val="00D3349F"/>
    <w:rsid w:val="00DF75D7"/>
    <w:rsid w:val="00E37768"/>
    <w:rsid w:val="00E72811"/>
    <w:rsid w:val="00E9117D"/>
    <w:rsid w:val="00EA3AC3"/>
    <w:rsid w:val="00EC516C"/>
    <w:rsid w:val="00F5636B"/>
    <w:rsid w:val="00FB6546"/>
    <w:rsid w:val="00FC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28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28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75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27500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F5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B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47E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7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47E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7E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55;f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5143-42D1-423B-A92C-E77CFF3B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РайАдм - Спиридонова Елена Андреевна</dc:creator>
  <cp:lastModifiedBy>orgspec3</cp:lastModifiedBy>
  <cp:revision>9</cp:revision>
  <cp:lastPrinted>2026-02-06T11:45:00Z</cp:lastPrinted>
  <dcterms:created xsi:type="dcterms:W3CDTF">2026-02-05T14:06:00Z</dcterms:created>
  <dcterms:modified xsi:type="dcterms:W3CDTF">2026-02-09T09:49:00Z</dcterms:modified>
</cp:coreProperties>
</file>