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BF" w:rsidRDefault="00BD1BBF"/>
    <w:p w:rsidR="00BD1BBF" w:rsidRPr="00BD1BBF" w:rsidRDefault="00BD1BBF" w:rsidP="00BD1B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BB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D1BBF" w:rsidRPr="00BD1BBF" w:rsidRDefault="00BD1BBF" w:rsidP="00BD1B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BBF">
        <w:rPr>
          <w:rFonts w:ascii="Times New Roman" w:hAnsi="Times New Roman" w:cs="Times New Roman"/>
          <w:b/>
          <w:sz w:val="28"/>
          <w:szCs w:val="28"/>
        </w:rPr>
        <w:t xml:space="preserve">о деятельности административной комиссии </w:t>
      </w:r>
    </w:p>
    <w:p w:rsidR="00BD1BBF" w:rsidRDefault="00BD1BBF" w:rsidP="00BD1B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BBF">
        <w:rPr>
          <w:rFonts w:ascii="Times New Roman" w:hAnsi="Times New Roman" w:cs="Times New Roman"/>
          <w:b/>
          <w:sz w:val="28"/>
          <w:szCs w:val="28"/>
        </w:rPr>
        <w:t>Шенкурского муниципального округа Архангельской области за 202</w:t>
      </w:r>
      <w:r w:rsidR="00391034">
        <w:rPr>
          <w:rFonts w:ascii="Times New Roman" w:hAnsi="Times New Roman" w:cs="Times New Roman"/>
          <w:b/>
          <w:sz w:val="28"/>
          <w:szCs w:val="28"/>
        </w:rPr>
        <w:t>5</w:t>
      </w:r>
      <w:r w:rsidRPr="00BD1BB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D1BBF" w:rsidRDefault="00BD1BBF" w:rsidP="00BD1B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BBF" w:rsidRDefault="00811EED" w:rsidP="00146602">
      <w:pPr>
        <w:pStyle w:val="a3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Административная комиссия Шенкурского муниципального округа Архангельской области функционирует в соответствии с Федеральным законом от 6 октября 2003 года № 131-ФЗ «Об общих принципах организации местного самоуправления в Российской Федерации», статьей 10.3 закона Архангельской области от 3 июня 2003 года № 172-22-ОЗ «Об административных правонарушениях», статьями 17, 19, 20 закона Архангельской области от 20 сентября 2005 года № 84-5-ОЗ «О наделении органов местного самоуправления муниципальных образований </w:t>
      </w:r>
      <w:r w:rsidR="00B86B2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рхангельской области отдельными государственными полномочиями».</w:t>
      </w:r>
    </w:p>
    <w:p w:rsidR="00811EED" w:rsidRDefault="00811EED" w:rsidP="00146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EED" w:rsidRDefault="00B61515" w:rsidP="00146602">
      <w:pPr>
        <w:pStyle w:val="a3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 деятельность административной комиссии регламентируется распоряжением администрации Шенкурского муниципального округа Архангельской области от 1 февраля 2023 года № 54-р «О создании административной комиссии Шенкурского муниципального округа Архангельской области» с последующими изменениями состава комиссии в связи с кадровыми изменениями.</w:t>
      </w:r>
    </w:p>
    <w:p w:rsidR="00B61515" w:rsidRPr="00B61515" w:rsidRDefault="00B61515" w:rsidP="0014660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61515" w:rsidRPr="00E11C19" w:rsidRDefault="00B61515" w:rsidP="00146602">
      <w:pPr>
        <w:pStyle w:val="a3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действующей административной комиссии входят</w:t>
      </w:r>
      <w:r w:rsidR="00291F57">
        <w:rPr>
          <w:rFonts w:ascii="Times New Roman" w:hAnsi="Times New Roman" w:cs="Times New Roman"/>
          <w:sz w:val="28"/>
          <w:szCs w:val="28"/>
        </w:rPr>
        <w:t xml:space="preserve"> 7 человек.</w:t>
      </w:r>
    </w:p>
    <w:p w:rsidR="00487310" w:rsidRPr="005E2368" w:rsidRDefault="00487310" w:rsidP="00146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C19" w:rsidRDefault="00E11C19" w:rsidP="001466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административной комиссии являются:</w:t>
      </w:r>
    </w:p>
    <w:p w:rsidR="00E11C19" w:rsidRDefault="00E11C19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335E">
        <w:rPr>
          <w:rFonts w:ascii="Times New Roman" w:hAnsi="Times New Roman" w:cs="Times New Roman"/>
          <w:sz w:val="28"/>
          <w:szCs w:val="28"/>
        </w:rPr>
        <w:t>своевременное, всестороннее, полное и объективное рассмотрение каждого дела об административном правонарушении и разрешение его в точном соответствии с действующим законодательством;</w:t>
      </w:r>
    </w:p>
    <w:p w:rsidR="00E3335E" w:rsidRDefault="00E3335E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исполнения вынесенного постановления;</w:t>
      </w:r>
    </w:p>
    <w:p w:rsidR="00E3335E" w:rsidRDefault="00E3335E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причин и условий, способствующих совершению </w:t>
      </w:r>
      <w:r w:rsidR="00895C05">
        <w:rPr>
          <w:rFonts w:ascii="Times New Roman" w:hAnsi="Times New Roman" w:cs="Times New Roman"/>
          <w:sz w:val="28"/>
          <w:szCs w:val="28"/>
        </w:rPr>
        <w:t>административных правонарушений.</w:t>
      </w:r>
    </w:p>
    <w:p w:rsidR="00895C05" w:rsidRDefault="00895C05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1AD" w:rsidRPr="00102526" w:rsidRDefault="007665C4" w:rsidP="0010252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10.6 «Компетенция административных комиссий» закона Архангельской области от 03 июня 2003 года № 172-22-ОЗ «Об административных правонарушениях», административные комиссии рассматривают дела об административных правонарушениях, предусмотренных </w:t>
      </w:r>
      <w:r w:rsidR="00102526">
        <w:rPr>
          <w:rFonts w:ascii="Times New Roman" w:hAnsi="Times New Roman" w:cs="Times New Roman"/>
          <w:sz w:val="28"/>
          <w:szCs w:val="28"/>
        </w:rPr>
        <w:t>26-ю статьями.</w:t>
      </w:r>
    </w:p>
    <w:p w:rsidR="009951AD" w:rsidRPr="00A36A43" w:rsidRDefault="009951AD" w:rsidP="001466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BF69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 административную комиссию </w:t>
      </w:r>
      <w:r w:rsidR="00D913CF">
        <w:rPr>
          <w:rFonts w:ascii="Times New Roman" w:hAnsi="Times New Roman" w:cs="Times New Roman"/>
          <w:sz w:val="28"/>
          <w:szCs w:val="28"/>
        </w:rPr>
        <w:t xml:space="preserve">Шенкурского муниципального округа </w:t>
      </w:r>
      <w:r w:rsidR="004B149E" w:rsidRPr="00A36A43">
        <w:rPr>
          <w:rFonts w:ascii="Times New Roman" w:hAnsi="Times New Roman" w:cs="Times New Roman"/>
          <w:sz w:val="28"/>
          <w:szCs w:val="28"/>
        </w:rPr>
        <w:t>поступило 3</w:t>
      </w:r>
      <w:r w:rsidR="00FA5049" w:rsidRPr="00A36A43">
        <w:rPr>
          <w:rFonts w:ascii="Times New Roman" w:hAnsi="Times New Roman" w:cs="Times New Roman"/>
          <w:sz w:val="28"/>
          <w:szCs w:val="28"/>
        </w:rPr>
        <w:t>5</w:t>
      </w:r>
      <w:r w:rsidR="004B149E" w:rsidRPr="00A36A43">
        <w:rPr>
          <w:rFonts w:ascii="Times New Roman" w:hAnsi="Times New Roman" w:cs="Times New Roman"/>
          <w:sz w:val="28"/>
          <w:szCs w:val="28"/>
        </w:rPr>
        <w:t xml:space="preserve"> </w:t>
      </w:r>
      <w:r w:rsidRPr="00A36A43">
        <w:rPr>
          <w:rFonts w:ascii="Times New Roman" w:hAnsi="Times New Roman" w:cs="Times New Roman"/>
          <w:sz w:val="28"/>
          <w:szCs w:val="28"/>
        </w:rPr>
        <w:t>протокол</w:t>
      </w:r>
      <w:r w:rsidR="00FA5049" w:rsidRPr="00A36A43">
        <w:rPr>
          <w:rFonts w:ascii="Times New Roman" w:hAnsi="Times New Roman" w:cs="Times New Roman"/>
          <w:sz w:val="28"/>
          <w:szCs w:val="28"/>
        </w:rPr>
        <w:t>ов</w:t>
      </w:r>
      <w:r w:rsidR="00CE379A" w:rsidRPr="00A36A43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 w:rsidR="004B149E" w:rsidRPr="00A36A43">
        <w:rPr>
          <w:rFonts w:ascii="Times New Roman" w:hAnsi="Times New Roman" w:cs="Times New Roman"/>
          <w:sz w:val="28"/>
          <w:szCs w:val="28"/>
        </w:rPr>
        <w:t xml:space="preserve">, </w:t>
      </w:r>
      <w:r w:rsidR="00CE379A" w:rsidRPr="00A36A43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за </w:t>
      </w:r>
      <w:r w:rsidR="004B149E" w:rsidRPr="00A36A43">
        <w:rPr>
          <w:rFonts w:ascii="Times New Roman" w:hAnsi="Times New Roman" w:cs="Times New Roman"/>
          <w:sz w:val="28"/>
          <w:szCs w:val="28"/>
        </w:rPr>
        <w:t>которые</w:t>
      </w:r>
      <w:r w:rsidRPr="00A36A43">
        <w:rPr>
          <w:rFonts w:ascii="Times New Roman" w:hAnsi="Times New Roman" w:cs="Times New Roman"/>
          <w:sz w:val="28"/>
          <w:szCs w:val="28"/>
        </w:rPr>
        <w:t xml:space="preserve"> </w:t>
      </w:r>
      <w:r w:rsidR="00CE379A" w:rsidRPr="00A36A43">
        <w:rPr>
          <w:rFonts w:ascii="Times New Roman" w:hAnsi="Times New Roman" w:cs="Times New Roman"/>
          <w:sz w:val="28"/>
          <w:szCs w:val="28"/>
        </w:rPr>
        <w:t xml:space="preserve">предусмотрена </w:t>
      </w:r>
      <w:r w:rsidRPr="00A36A43">
        <w:rPr>
          <w:rFonts w:ascii="Times New Roman" w:hAnsi="Times New Roman" w:cs="Times New Roman"/>
          <w:sz w:val="28"/>
          <w:szCs w:val="28"/>
        </w:rPr>
        <w:t>следующим</w:t>
      </w:r>
      <w:r w:rsidR="00CE379A" w:rsidRPr="00A36A43">
        <w:rPr>
          <w:rFonts w:ascii="Times New Roman" w:hAnsi="Times New Roman" w:cs="Times New Roman"/>
          <w:sz w:val="28"/>
          <w:szCs w:val="28"/>
        </w:rPr>
        <w:t>и</w:t>
      </w:r>
      <w:r w:rsidRPr="00A36A43">
        <w:rPr>
          <w:rFonts w:ascii="Times New Roman" w:hAnsi="Times New Roman" w:cs="Times New Roman"/>
          <w:sz w:val="28"/>
          <w:szCs w:val="28"/>
        </w:rPr>
        <w:t xml:space="preserve"> статьям</w:t>
      </w:r>
      <w:r w:rsidR="00CE379A" w:rsidRPr="00A36A43">
        <w:rPr>
          <w:rFonts w:ascii="Times New Roman" w:hAnsi="Times New Roman" w:cs="Times New Roman"/>
          <w:sz w:val="28"/>
          <w:szCs w:val="28"/>
        </w:rPr>
        <w:t>и областного закона</w:t>
      </w:r>
      <w:r w:rsidRPr="00A36A43">
        <w:rPr>
          <w:rFonts w:ascii="Times New Roman" w:hAnsi="Times New Roman" w:cs="Times New Roman"/>
          <w:sz w:val="28"/>
          <w:szCs w:val="28"/>
        </w:rPr>
        <w:t>:</w:t>
      </w:r>
    </w:p>
    <w:p w:rsidR="009951AD" w:rsidRPr="00A36A43" w:rsidRDefault="009951AD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43">
        <w:rPr>
          <w:rFonts w:ascii="Times New Roman" w:hAnsi="Times New Roman" w:cs="Times New Roman"/>
          <w:sz w:val="28"/>
          <w:szCs w:val="28"/>
        </w:rPr>
        <w:t xml:space="preserve">- </w:t>
      </w:r>
      <w:r w:rsidR="00DE28A3" w:rsidRPr="00A36A43">
        <w:rPr>
          <w:rFonts w:ascii="Times New Roman" w:hAnsi="Times New Roman" w:cs="Times New Roman"/>
          <w:sz w:val="28"/>
          <w:szCs w:val="28"/>
        </w:rPr>
        <w:t>по части 1 статьи 2.4 областного закона – 2</w:t>
      </w:r>
      <w:r w:rsidR="00771623" w:rsidRPr="00A36A43">
        <w:rPr>
          <w:rFonts w:ascii="Times New Roman" w:hAnsi="Times New Roman" w:cs="Times New Roman"/>
          <w:sz w:val="28"/>
          <w:szCs w:val="28"/>
        </w:rPr>
        <w:t>6</w:t>
      </w:r>
      <w:r w:rsidR="00DE28A3" w:rsidRPr="00A36A43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BF69D2" w:rsidRPr="00A36A43">
        <w:rPr>
          <w:rFonts w:ascii="Times New Roman" w:hAnsi="Times New Roman" w:cs="Times New Roman"/>
          <w:sz w:val="28"/>
          <w:szCs w:val="28"/>
        </w:rPr>
        <w:t>ов</w:t>
      </w:r>
      <w:r w:rsidR="00DE28A3" w:rsidRPr="00A36A43">
        <w:rPr>
          <w:rFonts w:ascii="Times New Roman" w:hAnsi="Times New Roman" w:cs="Times New Roman"/>
          <w:sz w:val="28"/>
          <w:szCs w:val="28"/>
        </w:rPr>
        <w:t>, в</w:t>
      </w:r>
      <w:r w:rsidR="00BF69D2" w:rsidRPr="00A36A43">
        <w:rPr>
          <w:rFonts w:ascii="Times New Roman" w:hAnsi="Times New Roman" w:cs="Times New Roman"/>
          <w:sz w:val="28"/>
          <w:szCs w:val="28"/>
        </w:rPr>
        <w:t>се</w:t>
      </w:r>
      <w:r w:rsidR="00DE28A3" w:rsidRPr="00A36A43">
        <w:rPr>
          <w:rFonts w:ascii="Times New Roman" w:hAnsi="Times New Roman" w:cs="Times New Roman"/>
          <w:sz w:val="28"/>
          <w:szCs w:val="28"/>
        </w:rPr>
        <w:t xml:space="preserve"> </w:t>
      </w:r>
      <w:r w:rsidR="00BF69D2" w:rsidRPr="00A36A43">
        <w:rPr>
          <w:rFonts w:ascii="Times New Roman" w:hAnsi="Times New Roman" w:cs="Times New Roman"/>
          <w:sz w:val="28"/>
          <w:szCs w:val="28"/>
        </w:rPr>
        <w:t xml:space="preserve">они в отношении физических лиц за </w:t>
      </w:r>
      <w:r w:rsidR="00DE28A3" w:rsidRPr="00A36A43">
        <w:rPr>
          <w:rFonts w:ascii="Times New Roman" w:hAnsi="Times New Roman" w:cs="Times New Roman"/>
          <w:sz w:val="28"/>
          <w:szCs w:val="28"/>
        </w:rPr>
        <w:t xml:space="preserve">нарушение требований, обеспечивающих покой и тишину граждан впервые или </w:t>
      </w:r>
      <w:r w:rsidR="006B0001" w:rsidRPr="00A36A43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 w:rsidR="00DE28A3" w:rsidRPr="00A36A43">
        <w:rPr>
          <w:rFonts w:ascii="Times New Roman" w:hAnsi="Times New Roman" w:cs="Times New Roman"/>
          <w:sz w:val="28"/>
          <w:szCs w:val="28"/>
        </w:rPr>
        <w:t>по истечении года со дня окончания исполнения однородного административного правонарушения</w:t>
      </w:r>
      <w:r w:rsidR="006B0001" w:rsidRPr="00A36A43">
        <w:rPr>
          <w:rFonts w:ascii="Times New Roman" w:hAnsi="Times New Roman" w:cs="Times New Roman"/>
          <w:sz w:val="28"/>
          <w:szCs w:val="28"/>
        </w:rPr>
        <w:t xml:space="preserve"> (в 2024 году-22 протокола)</w:t>
      </w:r>
      <w:r w:rsidR="00DE28A3" w:rsidRPr="00A36A43">
        <w:rPr>
          <w:rFonts w:ascii="Times New Roman" w:hAnsi="Times New Roman" w:cs="Times New Roman"/>
          <w:sz w:val="28"/>
          <w:szCs w:val="28"/>
        </w:rPr>
        <w:t>;</w:t>
      </w:r>
    </w:p>
    <w:p w:rsidR="00DE28A3" w:rsidRDefault="00DE28A3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43">
        <w:rPr>
          <w:rFonts w:ascii="Times New Roman" w:hAnsi="Times New Roman" w:cs="Times New Roman"/>
          <w:sz w:val="28"/>
          <w:szCs w:val="28"/>
        </w:rPr>
        <w:lastRenderedPageBreak/>
        <w:t xml:space="preserve">- по части </w:t>
      </w:r>
      <w:r w:rsidR="00BF69D2" w:rsidRPr="00A36A43">
        <w:rPr>
          <w:rFonts w:ascii="Times New Roman" w:hAnsi="Times New Roman" w:cs="Times New Roman"/>
          <w:sz w:val="28"/>
          <w:szCs w:val="28"/>
        </w:rPr>
        <w:t>2</w:t>
      </w:r>
      <w:r w:rsidRPr="00A36A43">
        <w:rPr>
          <w:rFonts w:ascii="Times New Roman" w:hAnsi="Times New Roman" w:cs="Times New Roman"/>
          <w:sz w:val="28"/>
          <w:szCs w:val="28"/>
        </w:rPr>
        <w:t xml:space="preserve"> статьи 2.4 областного </w:t>
      </w:r>
      <w:proofErr w:type="gramStart"/>
      <w:r w:rsidRPr="00A36A43">
        <w:rPr>
          <w:rFonts w:ascii="Times New Roman" w:hAnsi="Times New Roman" w:cs="Times New Roman"/>
          <w:sz w:val="28"/>
          <w:szCs w:val="28"/>
        </w:rPr>
        <w:t>закона  –</w:t>
      </w:r>
      <w:proofErr w:type="gramEnd"/>
      <w:r w:rsidRPr="00A36A43">
        <w:rPr>
          <w:rFonts w:ascii="Times New Roman" w:hAnsi="Times New Roman" w:cs="Times New Roman"/>
          <w:sz w:val="28"/>
          <w:szCs w:val="28"/>
        </w:rPr>
        <w:t xml:space="preserve"> </w:t>
      </w:r>
      <w:r w:rsidR="00771623" w:rsidRPr="00A36A43">
        <w:rPr>
          <w:rFonts w:ascii="Times New Roman" w:hAnsi="Times New Roman" w:cs="Times New Roman"/>
          <w:sz w:val="28"/>
          <w:szCs w:val="28"/>
        </w:rPr>
        <w:t>8</w:t>
      </w:r>
      <w:r w:rsidRPr="00A36A43">
        <w:rPr>
          <w:rFonts w:ascii="Times New Roman" w:hAnsi="Times New Roman" w:cs="Times New Roman"/>
          <w:sz w:val="28"/>
          <w:szCs w:val="28"/>
        </w:rPr>
        <w:t xml:space="preserve"> протоколов на физических лиц </w:t>
      </w:r>
      <w:r w:rsidR="00BF69D2" w:rsidRPr="00A36A43">
        <w:rPr>
          <w:rFonts w:ascii="Times New Roman" w:hAnsi="Times New Roman" w:cs="Times New Roman"/>
          <w:sz w:val="28"/>
          <w:szCs w:val="28"/>
        </w:rPr>
        <w:t>за</w:t>
      </w:r>
      <w:r w:rsidRPr="00A36A43">
        <w:rPr>
          <w:rFonts w:ascii="Times New Roman" w:hAnsi="Times New Roman" w:cs="Times New Roman"/>
          <w:sz w:val="28"/>
          <w:szCs w:val="28"/>
        </w:rPr>
        <w:t xml:space="preserve"> нарушение требований, обеспечивающих покой и тишину граждан, совершенные повторно в течение одного года</w:t>
      </w:r>
      <w:r w:rsidR="006B0001" w:rsidRPr="00A36A43">
        <w:rPr>
          <w:rFonts w:ascii="Times New Roman" w:hAnsi="Times New Roman" w:cs="Times New Roman"/>
          <w:sz w:val="28"/>
          <w:szCs w:val="28"/>
        </w:rPr>
        <w:t xml:space="preserve"> (в 2024 году-13 протоколов)</w:t>
      </w:r>
      <w:r w:rsidRPr="00A36A43">
        <w:rPr>
          <w:rFonts w:ascii="Times New Roman" w:hAnsi="Times New Roman" w:cs="Times New Roman"/>
          <w:sz w:val="28"/>
          <w:szCs w:val="28"/>
        </w:rPr>
        <w:t>;</w:t>
      </w:r>
    </w:p>
    <w:p w:rsidR="00144841" w:rsidRDefault="00DE28A3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стать</w:t>
      </w:r>
      <w:r w:rsidR="006B000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9D2">
        <w:rPr>
          <w:rFonts w:ascii="Times New Roman" w:hAnsi="Times New Roman" w:cs="Times New Roman"/>
          <w:sz w:val="28"/>
          <w:szCs w:val="28"/>
        </w:rPr>
        <w:t>7.13</w:t>
      </w:r>
      <w:r>
        <w:rPr>
          <w:rFonts w:ascii="Times New Roman" w:hAnsi="Times New Roman" w:cs="Times New Roman"/>
          <w:sz w:val="28"/>
          <w:szCs w:val="28"/>
        </w:rPr>
        <w:t xml:space="preserve"> областного закона – 1 протокол на физическое лицо</w:t>
      </w:r>
      <w:r w:rsidR="005A04B3">
        <w:rPr>
          <w:rFonts w:ascii="Times New Roman" w:hAnsi="Times New Roman" w:cs="Times New Roman"/>
          <w:sz w:val="28"/>
          <w:szCs w:val="28"/>
        </w:rPr>
        <w:t xml:space="preserve"> </w:t>
      </w:r>
      <w:r w:rsidR="00BF69D2">
        <w:rPr>
          <w:rFonts w:ascii="Times New Roman" w:hAnsi="Times New Roman" w:cs="Times New Roman"/>
          <w:sz w:val="28"/>
          <w:szCs w:val="28"/>
        </w:rPr>
        <w:t>за наклеивание, крепление, размещение иным способом объявлений, листовок, плакатов, иных информационных материалов вне специально отведенных для этого мест</w:t>
      </w:r>
      <w:r w:rsidR="00B756D1">
        <w:rPr>
          <w:rFonts w:ascii="Times New Roman" w:hAnsi="Times New Roman" w:cs="Times New Roman"/>
          <w:sz w:val="28"/>
          <w:szCs w:val="28"/>
        </w:rPr>
        <w:t xml:space="preserve"> (в 2024 году так</w:t>
      </w:r>
      <w:r w:rsidR="00F648BE">
        <w:rPr>
          <w:rFonts w:ascii="Times New Roman" w:hAnsi="Times New Roman" w:cs="Times New Roman"/>
          <w:sz w:val="28"/>
          <w:szCs w:val="28"/>
        </w:rPr>
        <w:t>их протоколов не поступало)</w:t>
      </w:r>
      <w:r w:rsidR="00BF69D2">
        <w:rPr>
          <w:rFonts w:ascii="Times New Roman" w:hAnsi="Times New Roman" w:cs="Times New Roman"/>
          <w:sz w:val="28"/>
          <w:szCs w:val="28"/>
        </w:rPr>
        <w:t>.</w:t>
      </w:r>
    </w:p>
    <w:p w:rsidR="00144841" w:rsidRDefault="00144841" w:rsidP="001466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BF38AC">
        <w:rPr>
          <w:rFonts w:ascii="Times New Roman" w:hAnsi="Times New Roman" w:cs="Times New Roman"/>
          <w:sz w:val="28"/>
          <w:szCs w:val="28"/>
        </w:rPr>
        <w:t xml:space="preserve">требований областного закона «Об административных правонарушениях», обеспечивающих покой граждан и тишину </w:t>
      </w:r>
      <w:r>
        <w:rPr>
          <w:rFonts w:ascii="Times New Roman" w:hAnsi="Times New Roman" w:cs="Times New Roman"/>
          <w:sz w:val="28"/>
          <w:szCs w:val="28"/>
        </w:rPr>
        <w:t>по части 1 статьи 2.4 влечет предупреждение или наложение административного штрафа в размере:</w:t>
      </w:r>
    </w:p>
    <w:p w:rsidR="00144841" w:rsidRDefault="00144841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граждан - от 1 000 рублей до 2 500 рублей;</w:t>
      </w:r>
    </w:p>
    <w:p w:rsidR="00144841" w:rsidRDefault="00144841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должностных лиц – от 4 000 рублей до 5 000 рублей;</w:t>
      </w:r>
    </w:p>
    <w:p w:rsidR="00144841" w:rsidRDefault="00144841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юридических лиц – от 4 000 рублей до 20 000 рублей.</w:t>
      </w:r>
    </w:p>
    <w:p w:rsidR="00144841" w:rsidRDefault="00BF38AC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44841">
        <w:rPr>
          <w:rFonts w:ascii="Times New Roman" w:hAnsi="Times New Roman" w:cs="Times New Roman"/>
          <w:sz w:val="28"/>
          <w:szCs w:val="28"/>
        </w:rPr>
        <w:t xml:space="preserve">о части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44841">
        <w:rPr>
          <w:rFonts w:ascii="Times New Roman" w:hAnsi="Times New Roman" w:cs="Times New Roman"/>
          <w:sz w:val="28"/>
          <w:szCs w:val="28"/>
        </w:rPr>
        <w:t xml:space="preserve"> статьи 2.4 </w:t>
      </w:r>
      <w:r>
        <w:rPr>
          <w:rFonts w:ascii="Times New Roman" w:hAnsi="Times New Roman" w:cs="Times New Roman"/>
          <w:sz w:val="28"/>
          <w:szCs w:val="28"/>
        </w:rPr>
        <w:t xml:space="preserve">– действия (бездействие), совершенные повторно в течение одного года </w:t>
      </w:r>
      <w:r w:rsidR="00144841">
        <w:rPr>
          <w:rFonts w:ascii="Times New Roman" w:hAnsi="Times New Roman" w:cs="Times New Roman"/>
          <w:sz w:val="28"/>
          <w:szCs w:val="28"/>
        </w:rPr>
        <w:t>вле</w:t>
      </w:r>
      <w:r>
        <w:rPr>
          <w:rFonts w:ascii="Times New Roman" w:hAnsi="Times New Roman" w:cs="Times New Roman"/>
          <w:sz w:val="28"/>
          <w:szCs w:val="28"/>
        </w:rPr>
        <w:t>кут</w:t>
      </w:r>
      <w:r w:rsidR="00144841">
        <w:rPr>
          <w:rFonts w:ascii="Times New Roman" w:hAnsi="Times New Roman" w:cs="Times New Roman"/>
          <w:sz w:val="28"/>
          <w:szCs w:val="28"/>
        </w:rPr>
        <w:t xml:space="preserve"> наложение административного штрафа в размере:</w:t>
      </w:r>
    </w:p>
    <w:p w:rsidR="00144841" w:rsidRDefault="00144841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граждан - от 2 500 рублей до 5 000 рублей;</w:t>
      </w:r>
    </w:p>
    <w:p w:rsidR="00144841" w:rsidRDefault="00144841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должностных лиц – от 5 000 рублей до 50 000 рублей;</w:t>
      </w:r>
    </w:p>
    <w:p w:rsidR="00144841" w:rsidRDefault="00144841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юридических лиц – от 20 000 рублей до 100 000 рублей.</w:t>
      </w:r>
    </w:p>
    <w:p w:rsidR="00F013E9" w:rsidRDefault="00144841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областного закона статьи </w:t>
      </w:r>
      <w:r w:rsidR="00BF38AC">
        <w:rPr>
          <w:rFonts w:ascii="Times New Roman" w:hAnsi="Times New Roman" w:cs="Times New Roman"/>
          <w:sz w:val="28"/>
          <w:szCs w:val="28"/>
        </w:rPr>
        <w:t>7.13</w:t>
      </w:r>
      <w:r>
        <w:rPr>
          <w:rFonts w:ascii="Times New Roman" w:hAnsi="Times New Roman" w:cs="Times New Roman"/>
          <w:sz w:val="28"/>
          <w:szCs w:val="28"/>
        </w:rPr>
        <w:t xml:space="preserve"> областного закона </w:t>
      </w:r>
      <w:r w:rsidR="00BF38AC" w:rsidRPr="00F013E9">
        <w:rPr>
          <w:rFonts w:ascii="Times New Roman" w:hAnsi="Times New Roman" w:cs="Times New Roman"/>
          <w:sz w:val="28"/>
          <w:szCs w:val="28"/>
        </w:rPr>
        <w:t>(наклеивание, крепление, размещение иным способом объявлений, листовок, плакатов, ины</w:t>
      </w:r>
      <w:r w:rsidR="00F013E9" w:rsidRPr="00F013E9">
        <w:rPr>
          <w:rFonts w:ascii="Times New Roman" w:hAnsi="Times New Roman" w:cs="Times New Roman"/>
          <w:sz w:val="28"/>
          <w:szCs w:val="28"/>
        </w:rPr>
        <w:t>х</w:t>
      </w:r>
      <w:r w:rsidR="00BF38AC" w:rsidRPr="00F013E9">
        <w:rPr>
          <w:rFonts w:ascii="Times New Roman" w:hAnsi="Times New Roman" w:cs="Times New Roman"/>
          <w:sz w:val="28"/>
          <w:szCs w:val="28"/>
        </w:rPr>
        <w:t xml:space="preserve"> информационных материалов вне специально отведенных для этого мест)</w:t>
      </w:r>
      <w:r>
        <w:rPr>
          <w:rFonts w:ascii="Times New Roman" w:hAnsi="Times New Roman" w:cs="Times New Roman"/>
          <w:sz w:val="28"/>
          <w:szCs w:val="28"/>
        </w:rPr>
        <w:t xml:space="preserve"> влечет наложение административного штрафа </w:t>
      </w:r>
      <w:r w:rsidR="00F013E9">
        <w:rPr>
          <w:rFonts w:ascii="Times New Roman" w:hAnsi="Times New Roman" w:cs="Times New Roman"/>
          <w:sz w:val="28"/>
          <w:szCs w:val="28"/>
        </w:rPr>
        <w:t>в ра</w:t>
      </w:r>
      <w:r>
        <w:rPr>
          <w:rFonts w:ascii="Times New Roman" w:hAnsi="Times New Roman" w:cs="Times New Roman"/>
          <w:sz w:val="28"/>
          <w:szCs w:val="28"/>
        </w:rPr>
        <w:t>змере</w:t>
      </w:r>
      <w:r w:rsidR="00F013E9">
        <w:rPr>
          <w:rFonts w:ascii="Times New Roman" w:hAnsi="Times New Roman" w:cs="Times New Roman"/>
          <w:sz w:val="28"/>
          <w:szCs w:val="28"/>
        </w:rPr>
        <w:t>:</w:t>
      </w:r>
    </w:p>
    <w:p w:rsidR="00144841" w:rsidRDefault="00F013E9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граждан - </w:t>
      </w:r>
      <w:r w:rsidR="0014484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2 000</w:t>
      </w:r>
      <w:r w:rsidR="00144841">
        <w:rPr>
          <w:rFonts w:ascii="Times New Roman" w:hAnsi="Times New Roman" w:cs="Times New Roman"/>
          <w:sz w:val="28"/>
          <w:szCs w:val="28"/>
        </w:rPr>
        <w:t xml:space="preserve"> рублей до </w:t>
      </w:r>
      <w:r>
        <w:rPr>
          <w:rFonts w:ascii="Times New Roman" w:hAnsi="Times New Roman" w:cs="Times New Roman"/>
          <w:sz w:val="28"/>
          <w:szCs w:val="28"/>
        </w:rPr>
        <w:t>4 000 рублей;</w:t>
      </w:r>
    </w:p>
    <w:p w:rsidR="00F013E9" w:rsidRDefault="00F013E9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должностных лиц – от 5 000 рублей до 10 000 рублей;</w:t>
      </w:r>
    </w:p>
    <w:p w:rsidR="00F013E9" w:rsidRDefault="00F013E9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юридических лиц – от 20 000 </w:t>
      </w:r>
      <w:r w:rsidR="00FD1A16">
        <w:rPr>
          <w:rFonts w:ascii="Times New Roman" w:hAnsi="Times New Roman" w:cs="Times New Roman"/>
          <w:sz w:val="28"/>
          <w:szCs w:val="28"/>
        </w:rPr>
        <w:t xml:space="preserve">рублей до 60 </w:t>
      </w:r>
      <w:r>
        <w:rPr>
          <w:rFonts w:ascii="Times New Roman" w:hAnsi="Times New Roman" w:cs="Times New Roman"/>
          <w:sz w:val="28"/>
          <w:szCs w:val="28"/>
        </w:rPr>
        <w:t>000 рублей.</w:t>
      </w:r>
    </w:p>
    <w:p w:rsidR="005A04B3" w:rsidRPr="00DF09ED" w:rsidRDefault="005A04B3" w:rsidP="00146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4B3" w:rsidRDefault="005A04B3" w:rsidP="001466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02048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административной комиссией было проведено </w:t>
      </w:r>
      <w:r w:rsidR="00EE719A" w:rsidRPr="00A36A43">
        <w:rPr>
          <w:rFonts w:ascii="Times New Roman" w:hAnsi="Times New Roman" w:cs="Times New Roman"/>
          <w:sz w:val="28"/>
          <w:szCs w:val="28"/>
        </w:rPr>
        <w:t>1</w:t>
      </w:r>
      <w:r w:rsidR="005F77B5" w:rsidRPr="00A36A43">
        <w:rPr>
          <w:rFonts w:ascii="Times New Roman" w:hAnsi="Times New Roman" w:cs="Times New Roman"/>
          <w:sz w:val="28"/>
          <w:szCs w:val="28"/>
        </w:rPr>
        <w:t>8</w:t>
      </w:r>
      <w:r w:rsidRPr="00A36A43">
        <w:rPr>
          <w:rFonts w:ascii="Times New Roman" w:hAnsi="Times New Roman" w:cs="Times New Roman"/>
          <w:sz w:val="28"/>
          <w:szCs w:val="28"/>
        </w:rPr>
        <w:t xml:space="preserve"> заседаний, на которых рассмотрено 3</w:t>
      </w:r>
      <w:r w:rsidR="005F77B5" w:rsidRPr="00A36A43">
        <w:rPr>
          <w:rFonts w:ascii="Times New Roman" w:hAnsi="Times New Roman" w:cs="Times New Roman"/>
          <w:sz w:val="28"/>
          <w:szCs w:val="28"/>
        </w:rPr>
        <w:t>5</w:t>
      </w:r>
      <w:r w:rsidRPr="00A36A43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5F77B5" w:rsidRPr="00A36A43">
        <w:rPr>
          <w:rFonts w:ascii="Times New Roman" w:hAnsi="Times New Roman" w:cs="Times New Roman"/>
          <w:sz w:val="28"/>
          <w:szCs w:val="28"/>
        </w:rPr>
        <w:t>ов</w:t>
      </w:r>
      <w:r w:rsidRPr="00A36A43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50D" w:rsidRDefault="006D450D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сравнении за пять предыдущих лет рассмотрено протоколов:</w:t>
      </w:r>
    </w:p>
    <w:p w:rsidR="008F6B09" w:rsidRDefault="008F6B09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2024 году – 36;</w:t>
      </w:r>
    </w:p>
    <w:p w:rsidR="006D450D" w:rsidRDefault="006D450D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2023 году – 37;</w:t>
      </w:r>
    </w:p>
    <w:p w:rsidR="006D450D" w:rsidRDefault="006D450D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2022 году – 17;</w:t>
      </w:r>
    </w:p>
    <w:p w:rsidR="006D450D" w:rsidRDefault="006D450D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2021 году – 9;</w:t>
      </w:r>
    </w:p>
    <w:p w:rsidR="006D450D" w:rsidRDefault="006D450D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8F6B09">
        <w:rPr>
          <w:rFonts w:ascii="Times New Roman" w:hAnsi="Times New Roman" w:cs="Times New Roman"/>
          <w:sz w:val="28"/>
          <w:szCs w:val="28"/>
        </w:rPr>
        <w:t>2020 году – 15.</w:t>
      </w:r>
    </w:p>
    <w:p w:rsidR="00144841" w:rsidRDefault="00144841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841" w:rsidRPr="006B773C" w:rsidRDefault="00694E71" w:rsidP="001466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3C">
        <w:rPr>
          <w:rFonts w:ascii="Times New Roman" w:hAnsi="Times New Roman" w:cs="Times New Roman"/>
          <w:sz w:val="28"/>
          <w:szCs w:val="28"/>
        </w:rPr>
        <w:t>По результатам рассмотрения из 3</w:t>
      </w:r>
      <w:r w:rsidR="00C867C2" w:rsidRPr="006B773C">
        <w:rPr>
          <w:rFonts w:ascii="Times New Roman" w:hAnsi="Times New Roman" w:cs="Times New Roman"/>
          <w:sz w:val="28"/>
          <w:szCs w:val="28"/>
        </w:rPr>
        <w:t>5</w:t>
      </w:r>
      <w:r w:rsidRPr="006B773C">
        <w:rPr>
          <w:rFonts w:ascii="Times New Roman" w:hAnsi="Times New Roman" w:cs="Times New Roman"/>
          <w:sz w:val="28"/>
          <w:szCs w:val="28"/>
        </w:rPr>
        <w:t xml:space="preserve"> протоколов в 202</w:t>
      </w:r>
      <w:r w:rsidR="00CF403E" w:rsidRPr="006B773C">
        <w:rPr>
          <w:rFonts w:ascii="Times New Roman" w:hAnsi="Times New Roman" w:cs="Times New Roman"/>
          <w:sz w:val="28"/>
          <w:szCs w:val="28"/>
        </w:rPr>
        <w:t>5</w:t>
      </w:r>
      <w:r w:rsidRPr="006B773C">
        <w:rPr>
          <w:rFonts w:ascii="Times New Roman" w:hAnsi="Times New Roman" w:cs="Times New Roman"/>
          <w:sz w:val="28"/>
          <w:szCs w:val="28"/>
        </w:rPr>
        <w:t xml:space="preserve"> году административной комиссией вынесено:</w:t>
      </w:r>
    </w:p>
    <w:p w:rsidR="00694E71" w:rsidRPr="006B773C" w:rsidRDefault="00694E71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3C">
        <w:rPr>
          <w:rFonts w:ascii="Times New Roman" w:hAnsi="Times New Roman" w:cs="Times New Roman"/>
          <w:sz w:val="28"/>
          <w:szCs w:val="28"/>
        </w:rPr>
        <w:t>- 2</w:t>
      </w:r>
      <w:r w:rsidR="009D6E00" w:rsidRPr="006B773C">
        <w:rPr>
          <w:rFonts w:ascii="Times New Roman" w:hAnsi="Times New Roman" w:cs="Times New Roman"/>
          <w:sz w:val="28"/>
          <w:szCs w:val="28"/>
        </w:rPr>
        <w:t>1</w:t>
      </w:r>
      <w:r w:rsidRPr="006B773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D6E00" w:rsidRPr="006B773C">
        <w:rPr>
          <w:rFonts w:ascii="Times New Roman" w:hAnsi="Times New Roman" w:cs="Times New Roman"/>
          <w:sz w:val="28"/>
          <w:szCs w:val="28"/>
        </w:rPr>
        <w:t>е</w:t>
      </w:r>
      <w:r w:rsidRPr="006B773C">
        <w:rPr>
          <w:rFonts w:ascii="Times New Roman" w:hAnsi="Times New Roman" w:cs="Times New Roman"/>
          <w:sz w:val="28"/>
          <w:szCs w:val="28"/>
        </w:rPr>
        <w:t xml:space="preserve"> о назначении административного наказания в виде предупреждения;</w:t>
      </w:r>
    </w:p>
    <w:p w:rsidR="00694E71" w:rsidRPr="006B773C" w:rsidRDefault="00694E71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3C">
        <w:rPr>
          <w:rFonts w:ascii="Times New Roman" w:hAnsi="Times New Roman" w:cs="Times New Roman"/>
          <w:sz w:val="28"/>
          <w:szCs w:val="28"/>
        </w:rPr>
        <w:t>- 1</w:t>
      </w:r>
      <w:r w:rsidR="00C867C2" w:rsidRPr="006B773C">
        <w:rPr>
          <w:rFonts w:ascii="Times New Roman" w:hAnsi="Times New Roman" w:cs="Times New Roman"/>
          <w:sz w:val="28"/>
          <w:szCs w:val="28"/>
        </w:rPr>
        <w:t>3</w:t>
      </w:r>
      <w:r w:rsidRPr="006B773C">
        <w:rPr>
          <w:rFonts w:ascii="Times New Roman" w:hAnsi="Times New Roman" w:cs="Times New Roman"/>
          <w:sz w:val="28"/>
          <w:szCs w:val="28"/>
        </w:rPr>
        <w:t xml:space="preserve"> постановлений о назначении административного наказания в виде административного штрафа на общую сумму </w:t>
      </w:r>
      <w:r w:rsidR="00C867C2" w:rsidRPr="006B773C">
        <w:rPr>
          <w:rFonts w:ascii="Times New Roman" w:hAnsi="Times New Roman" w:cs="Times New Roman"/>
          <w:sz w:val="28"/>
          <w:szCs w:val="28"/>
        </w:rPr>
        <w:t>32 5</w:t>
      </w:r>
      <w:r w:rsidRPr="006B773C">
        <w:rPr>
          <w:rFonts w:ascii="Times New Roman" w:hAnsi="Times New Roman" w:cs="Times New Roman"/>
          <w:sz w:val="28"/>
          <w:szCs w:val="28"/>
        </w:rPr>
        <w:t>00 рублей;</w:t>
      </w:r>
    </w:p>
    <w:p w:rsidR="00694E71" w:rsidRDefault="00694E71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3C">
        <w:rPr>
          <w:rFonts w:ascii="Times New Roman" w:hAnsi="Times New Roman" w:cs="Times New Roman"/>
          <w:sz w:val="28"/>
          <w:szCs w:val="28"/>
        </w:rPr>
        <w:t xml:space="preserve">- 1 постановление о прекращении </w:t>
      </w:r>
      <w:r w:rsidR="00332D45" w:rsidRPr="006B773C">
        <w:rPr>
          <w:rFonts w:ascii="Times New Roman" w:hAnsi="Times New Roman" w:cs="Times New Roman"/>
          <w:sz w:val="28"/>
          <w:szCs w:val="28"/>
        </w:rPr>
        <w:t>производства по делу об административн</w:t>
      </w:r>
      <w:r w:rsidR="009D6E00" w:rsidRPr="006B773C">
        <w:rPr>
          <w:rFonts w:ascii="Times New Roman" w:hAnsi="Times New Roman" w:cs="Times New Roman"/>
          <w:sz w:val="28"/>
          <w:szCs w:val="28"/>
        </w:rPr>
        <w:t>ом правонарушении в связи с истечением срока давности привлечения к административной ответственности.</w:t>
      </w:r>
    </w:p>
    <w:p w:rsidR="00DE28A3" w:rsidRDefault="00DE28A3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E79" w:rsidRPr="006B773C" w:rsidRDefault="00517E79" w:rsidP="001466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3C">
        <w:rPr>
          <w:rFonts w:ascii="Times New Roman" w:hAnsi="Times New Roman" w:cs="Times New Roman"/>
          <w:sz w:val="28"/>
          <w:szCs w:val="28"/>
        </w:rPr>
        <w:t xml:space="preserve">Вынесенные </w:t>
      </w:r>
      <w:r w:rsidR="00AD696A" w:rsidRPr="006B773C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6B773C">
        <w:rPr>
          <w:rFonts w:ascii="Times New Roman" w:hAnsi="Times New Roman" w:cs="Times New Roman"/>
          <w:sz w:val="28"/>
          <w:szCs w:val="28"/>
        </w:rPr>
        <w:t>административной комиссией постановления о назначении наказания, лицами, привлеченными к административной ответственности, не обжаловались и не были отменены в судебном порядке.</w:t>
      </w:r>
    </w:p>
    <w:p w:rsidR="00517E79" w:rsidRDefault="00517E79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96A" w:rsidRPr="006563FD" w:rsidRDefault="00517492" w:rsidP="001466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3FD">
        <w:rPr>
          <w:rFonts w:ascii="Times New Roman" w:hAnsi="Times New Roman" w:cs="Times New Roman"/>
          <w:sz w:val="28"/>
          <w:szCs w:val="28"/>
        </w:rPr>
        <w:t>В 202</w:t>
      </w:r>
      <w:r w:rsidR="006A0256" w:rsidRPr="006563FD">
        <w:rPr>
          <w:rFonts w:ascii="Times New Roman" w:hAnsi="Times New Roman" w:cs="Times New Roman"/>
          <w:sz w:val="28"/>
          <w:szCs w:val="28"/>
        </w:rPr>
        <w:t>5</w:t>
      </w:r>
      <w:r w:rsidRPr="006563FD">
        <w:rPr>
          <w:rFonts w:ascii="Times New Roman" w:hAnsi="Times New Roman" w:cs="Times New Roman"/>
          <w:sz w:val="28"/>
          <w:szCs w:val="28"/>
        </w:rPr>
        <w:t xml:space="preserve"> году поступило административных штрафов в сумме </w:t>
      </w:r>
      <w:r w:rsidR="006A0256" w:rsidRPr="006563FD">
        <w:rPr>
          <w:rFonts w:ascii="Times New Roman" w:hAnsi="Times New Roman" w:cs="Times New Roman"/>
          <w:sz w:val="28"/>
          <w:szCs w:val="28"/>
        </w:rPr>
        <w:t>2</w:t>
      </w:r>
      <w:r w:rsidR="00C867C2" w:rsidRPr="006563FD">
        <w:rPr>
          <w:rFonts w:ascii="Times New Roman" w:hAnsi="Times New Roman" w:cs="Times New Roman"/>
          <w:sz w:val="28"/>
          <w:szCs w:val="28"/>
        </w:rPr>
        <w:t>6</w:t>
      </w:r>
      <w:r w:rsidRPr="006563FD">
        <w:rPr>
          <w:rFonts w:ascii="Times New Roman" w:hAnsi="Times New Roman" w:cs="Times New Roman"/>
          <w:sz w:val="28"/>
          <w:szCs w:val="28"/>
        </w:rPr>
        <w:t> </w:t>
      </w:r>
      <w:r w:rsidR="006A0256" w:rsidRPr="006563FD">
        <w:rPr>
          <w:rFonts w:ascii="Times New Roman" w:hAnsi="Times New Roman" w:cs="Times New Roman"/>
          <w:sz w:val="28"/>
          <w:szCs w:val="28"/>
        </w:rPr>
        <w:t>5</w:t>
      </w:r>
      <w:r w:rsidRPr="006563FD">
        <w:rPr>
          <w:rFonts w:ascii="Times New Roman" w:hAnsi="Times New Roman" w:cs="Times New Roman"/>
          <w:sz w:val="28"/>
          <w:szCs w:val="28"/>
        </w:rPr>
        <w:t xml:space="preserve">00 рублей, в том числе </w:t>
      </w:r>
      <w:r w:rsidR="006A0256" w:rsidRPr="006563FD">
        <w:rPr>
          <w:rFonts w:ascii="Times New Roman" w:hAnsi="Times New Roman" w:cs="Times New Roman"/>
          <w:sz w:val="28"/>
          <w:szCs w:val="28"/>
        </w:rPr>
        <w:t>1</w:t>
      </w:r>
      <w:r w:rsidRPr="006563FD">
        <w:rPr>
          <w:rFonts w:ascii="Times New Roman" w:hAnsi="Times New Roman" w:cs="Times New Roman"/>
          <w:sz w:val="28"/>
          <w:szCs w:val="28"/>
        </w:rPr>
        <w:t xml:space="preserve"> 000 рублей составили </w:t>
      </w:r>
      <w:proofErr w:type="gramStart"/>
      <w:r w:rsidR="006A0256" w:rsidRPr="006563FD">
        <w:rPr>
          <w:rFonts w:ascii="Times New Roman" w:hAnsi="Times New Roman" w:cs="Times New Roman"/>
          <w:sz w:val="28"/>
          <w:szCs w:val="28"/>
        </w:rPr>
        <w:t xml:space="preserve">взыскания </w:t>
      </w:r>
      <w:r w:rsidRPr="006563FD">
        <w:rPr>
          <w:rFonts w:ascii="Times New Roman" w:hAnsi="Times New Roman" w:cs="Times New Roman"/>
          <w:sz w:val="28"/>
          <w:szCs w:val="28"/>
        </w:rPr>
        <w:t xml:space="preserve"> штрафов</w:t>
      </w:r>
      <w:proofErr w:type="gramEnd"/>
      <w:r w:rsidRPr="006563FD">
        <w:rPr>
          <w:rFonts w:ascii="Times New Roman" w:hAnsi="Times New Roman" w:cs="Times New Roman"/>
          <w:sz w:val="28"/>
          <w:szCs w:val="28"/>
        </w:rPr>
        <w:t xml:space="preserve"> за 2023 год. </w:t>
      </w:r>
    </w:p>
    <w:p w:rsidR="00AD66AC" w:rsidRPr="006563FD" w:rsidRDefault="00AD696A" w:rsidP="00146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FD">
        <w:rPr>
          <w:rFonts w:ascii="Times New Roman" w:hAnsi="Times New Roman" w:cs="Times New Roman"/>
          <w:sz w:val="28"/>
          <w:szCs w:val="28"/>
        </w:rPr>
        <w:t xml:space="preserve">          Из них:</w:t>
      </w:r>
    </w:p>
    <w:p w:rsidR="00AD696A" w:rsidRPr="006563FD" w:rsidRDefault="00AD696A" w:rsidP="00146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FD">
        <w:rPr>
          <w:rFonts w:ascii="Times New Roman" w:hAnsi="Times New Roman" w:cs="Times New Roman"/>
          <w:sz w:val="28"/>
          <w:szCs w:val="28"/>
        </w:rPr>
        <w:t xml:space="preserve">          - уплачено в добровольном порядке – </w:t>
      </w:r>
      <w:r w:rsidR="00C867C2" w:rsidRPr="006563FD">
        <w:rPr>
          <w:rFonts w:ascii="Times New Roman" w:hAnsi="Times New Roman" w:cs="Times New Roman"/>
          <w:sz w:val="28"/>
          <w:szCs w:val="28"/>
        </w:rPr>
        <w:t>20</w:t>
      </w:r>
      <w:r w:rsidR="0095786D" w:rsidRPr="006563FD">
        <w:rPr>
          <w:rFonts w:ascii="Times New Roman" w:hAnsi="Times New Roman" w:cs="Times New Roman"/>
          <w:sz w:val="28"/>
          <w:szCs w:val="28"/>
        </w:rPr>
        <w:t> 500 рублей;</w:t>
      </w:r>
    </w:p>
    <w:p w:rsidR="00AD696A" w:rsidRPr="006563FD" w:rsidRDefault="00AD696A" w:rsidP="00146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FD">
        <w:rPr>
          <w:rFonts w:ascii="Times New Roman" w:hAnsi="Times New Roman" w:cs="Times New Roman"/>
          <w:sz w:val="28"/>
          <w:szCs w:val="28"/>
        </w:rPr>
        <w:t xml:space="preserve">          - взыскано принудительно через службу судебных приставов -  </w:t>
      </w:r>
      <w:r w:rsidR="0095786D" w:rsidRPr="006563FD">
        <w:rPr>
          <w:rFonts w:ascii="Times New Roman" w:hAnsi="Times New Roman" w:cs="Times New Roman"/>
          <w:sz w:val="28"/>
          <w:szCs w:val="28"/>
        </w:rPr>
        <w:t>6 000 рублей</w:t>
      </w:r>
      <w:r w:rsidR="00964BEA" w:rsidRPr="006563FD">
        <w:rPr>
          <w:rFonts w:ascii="Times New Roman" w:hAnsi="Times New Roman" w:cs="Times New Roman"/>
          <w:sz w:val="28"/>
          <w:szCs w:val="28"/>
        </w:rPr>
        <w:t>.</w:t>
      </w:r>
    </w:p>
    <w:p w:rsidR="00517492" w:rsidRPr="006563FD" w:rsidRDefault="00517492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3FD">
        <w:rPr>
          <w:rFonts w:ascii="Times New Roman" w:hAnsi="Times New Roman" w:cs="Times New Roman"/>
          <w:sz w:val="28"/>
          <w:szCs w:val="28"/>
        </w:rPr>
        <w:t xml:space="preserve">Процент поступлений административных штрафов </w:t>
      </w:r>
      <w:r w:rsidR="006B773C" w:rsidRPr="006563FD">
        <w:rPr>
          <w:rFonts w:ascii="Times New Roman" w:hAnsi="Times New Roman" w:cs="Times New Roman"/>
          <w:sz w:val="28"/>
          <w:szCs w:val="28"/>
        </w:rPr>
        <w:t xml:space="preserve">по наступившим срокам уплаты </w:t>
      </w:r>
      <w:r w:rsidRPr="006563FD">
        <w:rPr>
          <w:rFonts w:ascii="Times New Roman" w:hAnsi="Times New Roman" w:cs="Times New Roman"/>
          <w:sz w:val="28"/>
          <w:szCs w:val="28"/>
        </w:rPr>
        <w:t>относительно начисленных в 202</w:t>
      </w:r>
      <w:r w:rsidR="00964BEA" w:rsidRPr="006563FD">
        <w:rPr>
          <w:rFonts w:ascii="Times New Roman" w:hAnsi="Times New Roman" w:cs="Times New Roman"/>
          <w:sz w:val="28"/>
          <w:szCs w:val="28"/>
        </w:rPr>
        <w:t>5</w:t>
      </w:r>
      <w:r w:rsidRPr="006563FD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461940" w:rsidRPr="006563FD">
        <w:rPr>
          <w:rFonts w:ascii="Times New Roman" w:hAnsi="Times New Roman" w:cs="Times New Roman"/>
          <w:sz w:val="28"/>
          <w:szCs w:val="28"/>
        </w:rPr>
        <w:t>96</w:t>
      </w:r>
      <w:r w:rsidRPr="006563FD">
        <w:rPr>
          <w:rFonts w:ascii="Times New Roman" w:hAnsi="Times New Roman" w:cs="Times New Roman"/>
          <w:sz w:val="28"/>
          <w:szCs w:val="28"/>
        </w:rPr>
        <w:t>%.</w:t>
      </w:r>
    </w:p>
    <w:p w:rsidR="0022250B" w:rsidRPr="0022250B" w:rsidRDefault="0022250B" w:rsidP="0022250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остальным административным штрафам в сумме 6 000 рублей сроки уплаты не наступили.</w:t>
      </w:r>
    </w:p>
    <w:p w:rsidR="00AD696A" w:rsidRDefault="00AD696A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Административные штрафы, вынесенные административной комиссией, в соответствии с областным законом подлежат зачислению в местный бюджет по нормативу 100 процентов. Ответственным секретарем административной комиссии</w:t>
      </w:r>
      <w:r w:rsidR="00964BEA">
        <w:rPr>
          <w:rFonts w:ascii="Times New Roman" w:hAnsi="Times New Roman" w:cs="Times New Roman"/>
          <w:sz w:val="28"/>
          <w:szCs w:val="28"/>
        </w:rPr>
        <w:t xml:space="preserve"> вся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наложенных штрафах заносится в Государственную информационную систему о государственных и муниципальных платежах.</w:t>
      </w:r>
    </w:p>
    <w:p w:rsidR="00AD696A" w:rsidRDefault="005F17F9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5786D">
        <w:rPr>
          <w:rFonts w:ascii="Times New Roman" w:hAnsi="Times New Roman" w:cs="Times New Roman"/>
          <w:sz w:val="28"/>
          <w:szCs w:val="28"/>
        </w:rPr>
        <w:t xml:space="preserve">В 2025 году в службу судебных приставов для принудительного взыскания административных штрафов направлено </w:t>
      </w:r>
      <w:r w:rsidR="0022250B">
        <w:rPr>
          <w:rFonts w:ascii="Times New Roman" w:hAnsi="Times New Roman" w:cs="Times New Roman"/>
          <w:sz w:val="28"/>
          <w:szCs w:val="28"/>
        </w:rPr>
        <w:t>5</w:t>
      </w:r>
      <w:r w:rsidR="0095786D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22250B">
        <w:rPr>
          <w:rFonts w:ascii="Times New Roman" w:hAnsi="Times New Roman" w:cs="Times New Roman"/>
          <w:sz w:val="28"/>
          <w:szCs w:val="28"/>
        </w:rPr>
        <w:t>ов</w:t>
      </w:r>
      <w:r w:rsidR="0095786D">
        <w:rPr>
          <w:rFonts w:ascii="Times New Roman" w:hAnsi="Times New Roman" w:cs="Times New Roman"/>
          <w:sz w:val="28"/>
          <w:szCs w:val="28"/>
        </w:rPr>
        <w:t xml:space="preserve">, </w:t>
      </w:r>
      <w:r w:rsidR="00B00814">
        <w:rPr>
          <w:rFonts w:ascii="Times New Roman" w:hAnsi="Times New Roman" w:cs="Times New Roman"/>
          <w:sz w:val="28"/>
          <w:szCs w:val="28"/>
        </w:rPr>
        <w:t xml:space="preserve">по которым </w:t>
      </w:r>
      <w:r w:rsidR="0095786D">
        <w:rPr>
          <w:rFonts w:ascii="Times New Roman" w:hAnsi="Times New Roman" w:cs="Times New Roman"/>
          <w:sz w:val="28"/>
          <w:szCs w:val="28"/>
        </w:rPr>
        <w:t>срок добровольной уплаты истек</w:t>
      </w:r>
      <w:r w:rsidR="004B13D8">
        <w:rPr>
          <w:rFonts w:ascii="Times New Roman" w:hAnsi="Times New Roman" w:cs="Times New Roman"/>
          <w:sz w:val="28"/>
          <w:szCs w:val="28"/>
        </w:rPr>
        <w:t>,</w:t>
      </w:r>
      <w:r w:rsidR="0095786D">
        <w:rPr>
          <w:rFonts w:ascii="Times New Roman" w:hAnsi="Times New Roman" w:cs="Times New Roman"/>
          <w:sz w:val="28"/>
          <w:szCs w:val="28"/>
        </w:rPr>
        <w:t xml:space="preserve"> на общую сумму 1</w:t>
      </w:r>
      <w:r w:rsidR="0022250B">
        <w:rPr>
          <w:rFonts w:ascii="Times New Roman" w:hAnsi="Times New Roman" w:cs="Times New Roman"/>
          <w:sz w:val="28"/>
          <w:szCs w:val="28"/>
        </w:rPr>
        <w:t>2</w:t>
      </w:r>
      <w:r w:rsidR="0095786D">
        <w:rPr>
          <w:rFonts w:ascii="Times New Roman" w:hAnsi="Times New Roman" w:cs="Times New Roman"/>
          <w:sz w:val="28"/>
          <w:szCs w:val="28"/>
        </w:rPr>
        <w:t xml:space="preserve"> 000 рублей, из них до возбуждения исполнительного производства уплачено 2 500 рублей, взыскано </w:t>
      </w:r>
      <w:r w:rsidR="0022250B">
        <w:rPr>
          <w:rFonts w:ascii="Times New Roman" w:hAnsi="Times New Roman" w:cs="Times New Roman"/>
          <w:sz w:val="28"/>
          <w:szCs w:val="28"/>
        </w:rPr>
        <w:t xml:space="preserve">принудительно </w:t>
      </w:r>
      <w:r w:rsidR="0095786D">
        <w:rPr>
          <w:rFonts w:ascii="Times New Roman" w:hAnsi="Times New Roman" w:cs="Times New Roman"/>
          <w:sz w:val="28"/>
          <w:szCs w:val="28"/>
        </w:rPr>
        <w:t xml:space="preserve">– 6 000 рублей. </w:t>
      </w:r>
      <w:r>
        <w:rPr>
          <w:rFonts w:ascii="Times New Roman" w:hAnsi="Times New Roman" w:cs="Times New Roman"/>
          <w:sz w:val="28"/>
          <w:szCs w:val="28"/>
        </w:rPr>
        <w:t xml:space="preserve">Сроки направления постановлений в службу судебных приставов соблюдены в соответствии с </w:t>
      </w:r>
      <w:r w:rsidR="0046236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одексом об административных правонарушениях и федеральным законом об исполнительном производстве.</w:t>
      </w:r>
    </w:p>
    <w:p w:rsidR="00396557" w:rsidRDefault="005F17F9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6557">
        <w:rPr>
          <w:rFonts w:ascii="Times New Roman" w:hAnsi="Times New Roman" w:cs="Times New Roman"/>
          <w:sz w:val="28"/>
          <w:szCs w:val="28"/>
        </w:rPr>
        <w:t xml:space="preserve">Меры, принимаемые к взысканию задолженности по административным штрафам – при отсутствии документа, свидетельствующего об уплате административного штрафа, и информации об уплате в государственной информационной системе о государственных и муниципальных платежах, по истечении шестидесяти дней со дня вступления постановления о назначении наказания в виде административного штрафа в законную силу, </w:t>
      </w:r>
      <w:r w:rsidR="00076B64">
        <w:rPr>
          <w:rFonts w:ascii="Times New Roman" w:hAnsi="Times New Roman" w:cs="Times New Roman"/>
          <w:sz w:val="28"/>
          <w:szCs w:val="28"/>
        </w:rPr>
        <w:t xml:space="preserve">постановление направляется судебному приставу для взыскания суммы административного штрафа. </w:t>
      </w:r>
    </w:p>
    <w:p w:rsidR="00076B64" w:rsidRDefault="005F17F9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76B64">
        <w:rPr>
          <w:rFonts w:ascii="Times New Roman" w:hAnsi="Times New Roman" w:cs="Times New Roman"/>
          <w:sz w:val="28"/>
          <w:szCs w:val="28"/>
        </w:rPr>
        <w:t>В соответствии с ч. 1 с. 20.25 Кодекса об административных правонарушениях неуплата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9378F" w:rsidRDefault="005F17F9" w:rsidP="0014660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76B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секретарем</w:t>
      </w:r>
      <w:r w:rsidR="00C9378F" w:rsidRPr="00C93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комиссии </w:t>
      </w:r>
      <w:r w:rsidR="00C93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</w:t>
      </w:r>
      <w:r w:rsidR="00C9378F" w:rsidRPr="00C93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составлены </w:t>
      </w:r>
      <w:r w:rsidR="00F9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</w:t>
      </w:r>
      <w:r w:rsidR="00C9378F" w:rsidRPr="00C937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протокола об административных правонарушениях за неуплату административных штрафов по ч.1 ст. 20.25 КоАП Российской Федерации, по результатам рассмотрения которых мировым судом одному должнику назначено наказание в виде 20-ти часов обязательных работ, второму объявлено устное замечание в связи с малозначительностью (уплачено добровольно).</w:t>
      </w:r>
    </w:p>
    <w:p w:rsidR="00396557" w:rsidRDefault="005F17F9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96557">
        <w:rPr>
          <w:rFonts w:ascii="Times New Roman" w:hAnsi="Times New Roman" w:cs="Times New Roman"/>
          <w:sz w:val="28"/>
          <w:szCs w:val="28"/>
        </w:rPr>
        <w:t>В 2025 году признания безнадежной ко взысканию и списания задолженности по административным штрафам, налагаемым административной комиссией не производилось.</w:t>
      </w:r>
    </w:p>
    <w:p w:rsidR="006B296D" w:rsidRDefault="006B296D" w:rsidP="001466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96D" w:rsidRDefault="006B296D" w:rsidP="001466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2025 году аппаратом административной комиссии разработаны </w:t>
      </w:r>
      <w:r w:rsidR="006E56E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</w:t>
      </w:r>
      <w:r w:rsidR="00076B64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="006E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памятки о режиме тишины в Архангельской области</w:t>
      </w:r>
      <w:r w:rsidR="006E56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марте 2025 года в официальном сообществе администрации Шенкурского муниципального округа «</w:t>
      </w:r>
      <w:proofErr w:type="spellStart"/>
      <w:r w:rsidR="00124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124697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размещена информация о соблюдении требований, обеспечивающих покой граждан и тишину на территории Архангельской области.</w:t>
      </w:r>
    </w:p>
    <w:p w:rsidR="00076B64" w:rsidRDefault="00076B64" w:rsidP="0014660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7F9" w:rsidRPr="002C5B64" w:rsidRDefault="002E3D6E" w:rsidP="002C5B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сентябре 2025 года представители </w:t>
      </w:r>
      <w:r w:rsidR="005F1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административной комиссии </w:t>
      </w:r>
      <w:r w:rsidR="005F1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в круглом столе по теме «О практике реализации областных законов, регулирующих общественные отношения, связанные с обеспечением покоя граждан и тишины на территории Архангельской области»</w:t>
      </w:r>
      <w:r w:rsidR="005F1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 видео-конференц-связи, организованном </w:t>
      </w:r>
      <w:r w:rsidR="002C5B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по законодательству и судебно-правовым вопросам управления аппарата Архангельского областного Собрания депутатов.</w:t>
      </w:r>
    </w:p>
    <w:p w:rsidR="00076B64" w:rsidRPr="006B296D" w:rsidRDefault="005F17F9" w:rsidP="005F17F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E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запросом </w:t>
      </w:r>
      <w:r w:rsidR="00124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аппаратом </w:t>
      </w:r>
      <w:r w:rsidR="002E3D6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Шенкурского муниципального округа был</w:t>
      </w:r>
      <w:r w:rsidR="002C5B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информация о проблемах, возникающих в ходе применения положений областного закона по тишине и покою граждан и предложения по совершенствованию регионального законодательства.</w:t>
      </w:r>
    </w:p>
    <w:p w:rsidR="00097F03" w:rsidRPr="00C9378F" w:rsidRDefault="00097F03" w:rsidP="00146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92A" w:rsidRPr="00F82894" w:rsidRDefault="0028392A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392A" w:rsidRDefault="0028392A" w:rsidP="001466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392A" w:rsidSect="00AD696A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B39D5"/>
    <w:multiLevelType w:val="multilevel"/>
    <w:tmpl w:val="CC348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BF"/>
    <w:rsid w:val="00020482"/>
    <w:rsid w:val="00041069"/>
    <w:rsid w:val="00061326"/>
    <w:rsid w:val="00076B64"/>
    <w:rsid w:val="00095112"/>
    <w:rsid w:val="00097F03"/>
    <w:rsid w:val="000E495A"/>
    <w:rsid w:val="00102526"/>
    <w:rsid w:val="00124697"/>
    <w:rsid w:val="00144841"/>
    <w:rsid w:val="00146602"/>
    <w:rsid w:val="001A4216"/>
    <w:rsid w:val="001B22EF"/>
    <w:rsid w:val="001B4745"/>
    <w:rsid w:val="00214DF3"/>
    <w:rsid w:val="0022250B"/>
    <w:rsid w:val="00251EDF"/>
    <w:rsid w:val="002701EE"/>
    <w:rsid w:val="0028392A"/>
    <w:rsid w:val="00291F57"/>
    <w:rsid w:val="002A65C9"/>
    <w:rsid w:val="002C5B64"/>
    <w:rsid w:val="002E3D6E"/>
    <w:rsid w:val="00332D45"/>
    <w:rsid w:val="00391034"/>
    <w:rsid w:val="00396557"/>
    <w:rsid w:val="003E546C"/>
    <w:rsid w:val="0042755B"/>
    <w:rsid w:val="00461940"/>
    <w:rsid w:val="00462364"/>
    <w:rsid w:val="00485EEE"/>
    <w:rsid w:val="00487310"/>
    <w:rsid w:val="004A2499"/>
    <w:rsid w:val="004A5A3C"/>
    <w:rsid w:val="004B13D8"/>
    <w:rsid w:val="004B149E"/>
    <w:rsid w:val="00517492"/>
    <w:rsid w:val="00517E79"/>
    <w:rsid w:val="00557634"/>
    <w:rsid w:val="005907B0"/>
    <w:rsid w:val="005A04B3"/>
    <w:rsid w:val="005B6331"/>
    <w:rsid w:val="005E2368"/>
    <w:rsid w:val="005F17F9"/>
    <w:rsid w:val="005F3E7A"/>
    <w:rsid w:val="005F77B5"/>
    <w:rsid w:val="006563FD"/>
    <w:rsid w:val="00694E71"/>
    <w:rsid w:val="006A0256"/>
    <w:rsid w:val="006B0001"/>
    <w:rsid w:val="006B296D"/>
    <w:rsid w:val="006B773C"/>
    <w:rsid w:val="006C11FD"/>
    <w:rsid w:val="006D450D"/>
    <w:rsid w:val="006E56E1"/>
    <w:rsid w:val="006F57DA"/>
    <w:rsid w:val="00736390"/>
    <w:rsid w:val="007665C4"/>
    <w:rsid w:val="00771623"/>
    <w:rsid w:val="007D1713"/>
    <w:rsid w:val="00811EED"/>
    <w:rsid w:val="0084720C"/>
    <w:rsid w:val="008563BE"/>
    <w:rsid w:val="00860071"/>
    <w:rsid w:val="00861435"/>
    <w:rsid w:val="00895C05"/>
    <w:rsid w:val="008F1AA2"/>
    <w:rsid w:val="008F6B09"/>
    <w:rsid w:val="009018E6"/>
    <w:rsid w:val="0095786D"/>
    <w:rsid w:val="00964BEA"/>
    <w:rsid w:val="009901EB"/>
    <w:rsid w:val="009951AD"/>
    <w:rsid w:val="009C4F8C"/>
    <w:rsid w:val="009C5154"/>
    <w:rsid w:val="009D6E00"/>
    <w:rsid w:val="009E4212"/>
    <w:rsid w:val="00A36A43"/>
    <w:rsid w:val="00A44671"/>
    <w:rsid w:val="00A67C1B"/>
    <w:rsid w:val="00A9381C"/>
    <w:rsid w:val="00AC3B3F"/>
    <w:rsid w:val="00AD66AC"/>
    <w:rsid w:val="00AD696A"/>
    <w:rsid w:val="00AF77A9"/>
    <w:rsid w:val="00B00814"/>
    <w:rsid w:val="00B61515"/>
    <w:rsid w:val="00B756D1"/>
    <w:rsid w:val="00B86B23"/>
    <w:rsid w:val="00BD1BBF"/>
    <w:rsid w:val="00BE60B5"/>
    <w:rsid w:val="00BF0E5D"/>
    <w:rsid w:val="00BF38AC"/>
    <w:rsid w:val="00BF4C4C"/>
    <w:rsid w:val="00BF69D2"/>
    <w:rsid w:val="00BF74BD"/>
    <w:rsid w:val="00C867C2"/>
    <w:rsid w:val="00C90134"/>
    <w:rsid w:val="00C9378F"/>
    <w:rsid w:val="00C94301"/>
    <w:rsid w:val="00CE379A"/>
    <w:rsid w:val="00CF403E"/>
    <w:rsid w:val="00D04BF9"/>
    <w:rsid w:val="00D20950"/>
    <w:rsid w:val="00D51942"/>
    <w:rsid w:val="00D7371F"/>
    <w:rsid w:val="00D73BF2"/>
    <w:rsid w:val="00D913CF"/>
    <w:rsid w:val="00DC00A8"/>
    <w:rsid w:val="00DC7D50"/>
    <w:rsid w:val="00DE28A3"/>
    <w:rsid w:val="00DF09ED"/>
    <w:rsid w:val="00DF3185"/>
    <w:rsid w:val="00E11C19"/>
    <w:rsid w:val="00E22404"/>
    <w:rsid w:val="00E3335E"/>
    <w:rsid w:val="00E9157E"/>
    <w:rsid w:val="00EE719A"/>
    <w:rsid w:val="00F013E9"/>
    <w:rsid w:val="00F12F01"/>
    <w:rsid w:val="00F62121"/>
    <w:rsid w:val="00F648BE"/>
    <w:rsid w:val="00F66776"/>
    <w:rsid w:val="00F82894"/>
    <w:rsid w:val="00F84B9D"/>
    <w:rsid w:val="00F8738A"/>
    <w:rsid w:val="00F90E63"/>
    <w:rsid w:val="00F935D2"/>
    <w:rsid w:val="00FA5049"/>
    <w:rsid w:val="00FD1A16"/>
    <w:rsid w:val="00FD7B62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979C3-2710-41A3-8CEA-816883C8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E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1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C43B-0FF5-4681-9B9A-2575A37C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4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Лукошкова Татьяна Владимировна</dc:creator>
  <cp:keywords/>
  <dc:description/>
  <cp:lastModifiedBy>РайАдм - Лукошкова Татьяна Владимировна</cp:lastModifiedBy>
  <cp:revision>135</cp:revision>
  <cp:lastPrinted>2025-12-05T07:20:00Z</cp:lastPrinted>
  <dcterms:created xsi:type="dcterms:W3CDTF">2024-12-10T08:39:00Z</dcterms:created>
  <dcterms:modified xsi:type="dcterms:W3CDTF">2026-02-03T09:24:00Z</dcterms:modified>
</cp:coreProperties>
</file>