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2A" w:rsidRPr="008934A6" w:rsidRDefault="001C172A" w:rsidP="001C172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934A6">
        <w:rPr>
          <w:rFonts w:eastAsia="Arial"/>
          <w:b/>
          <w:bCs/>
          <w:sz w:val="28"/>
          <w:szCs w:val="28"/>
          <w:lang w:eastAsia="ar-SA"/>
        </w:rPr>
        <w:t xml:space="preserve">АДМИНИСТРАЦИЯ </w:t>
      </w:r>
    </w:p>
    <w:p w:rsidR="001C172A" w:rsidRPr="008934A6" w:rsidRDefault="001C172A" w:rsidP="001C172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934A6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1C172A" w:rsidRPr="006B6C83" w:rsidRDefault="001C172A" w:rsidP="001C172A">
      <w:pPr>
        <w:ind w:firstLine="12"/>
        <w:jc w:val="center"/>
        <w:rPr>
          <w:b/>
          <w:sz w:val="28"/>
          <w:szCs w:val="28"/>
        </w:rPr>
      </w:pPr>
      <w:r w:rsidRPr="006B6C83">
        <w:rPr>
          <w:b/>
          <w:sz w:val="28"/>
          <w:szCs w:val="28"/>
        </w:rPr>
        <w:t>АРХАНГЕЛЬСКОЙ ОБЛАСТИ</w:t>
      </w:r>
    </w:p>
    <w:p w:rsidR="001C172A" w:rsidRPr="008934A6" w:rsidRDefault="001C172A" w:rsidP="001C172A">
      <w:pPr>
        <w:ind w:firstLine="12"/>
        <w:jc w:val="center"/>
        <w:rPr>
          <w:sz w:val="48"/>
          <w:szCs w:val="48"/>
        </w:rPr>
      </w:pPr>
    </w:p>
    <w:p w:rsidR="001C172A" w:rsidRPr="008934A6" w:rsidRDefault="001C172A" w:rsidP="001C172A">
      <w:pPr>
        <w:jc w:val="center"/>
        <w:rPr>
          <w:b/>
          <w:sz w:val="36"/>
          <w:szCs w:val="36"/>
        </w:rPr>
      </w:pPr>
      <w:proofErr w:type="gramStart"/>
      <w:r w:rsidRPr="008934A6">
        <w:rPr>
          <w:b/>
          <w:sz w:val="36"/>
          <w:szCs w:val="36"/>
        </w:rPr>
        <w:t>Р</w:t>
      </w:r>
      <w:proofErr w:type="gramEnd"/>
      <w:r w:rsidRPr="008934A6">
        <w:rPr>
          <w:b/>
          <w:sz w:val="36"/>
          <w:szCs w:val="36"/>
        </w:rPr>
        <w:t xml:space="preserve"> А С П О Р Я Ж Е Н И Е</w:t>
      </w:r>
    </w:p>
    <w:p w:rsidR="001C172A" w:rsidRPr="008934A6" w:rsidRDefault="001C172A" w:rsidP="001C172A">
      <w:pPr>
        <w:rPr>
          <w:sz w:val="48"/>
          <w:szCs w:val="48"/>
        </w:rPr>
      </w:pPr>
    </w:p>
    <w:p w:rsidR="001C172A" w:rsidRPr="008934A6" w:rsidRDefault="005C2A29" w:rsidP="001C17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5</w:t>
      </w:r>
      <w:r w:rsidR="001C172A">
        <w:rPr>
          <w:sz w:val="28"/>
          <w:szCs w:val="28"/>
        </w:rPr>
        <w:t xml:space="preserve">   ию</w:t>
      </w:r>
      <w:r w:rsidR="00165A2A">
        <w:rPr>
          <w:sz w:val="28"/>
          <w:szCs w:val="28"/>
        </w:rPr>
        <w:t>л</w:t>
      </w:r>
      <w:r w:rsidR="001C172A">
        <w:rPr>
          <w:sz w:val="28"/>
          <w:szCs w:val="28"/>
        </w:rPr>
        <w:t xml:space="preserve">я 2024 г.     № </w:t>
      </w:r>
      <w:bookmarkStart w:id="0" w:name="_GoBack"/>
      <w:bookmarkEnd w:id="0"/>
      <w:r w:rsidR="001C172A">
        <w:rPr>
          <w:sz w:val="28"/>
          <w:szCs w:val="28"/>
        </w:rPr>
        <w:t xml:space="preserve"> </w:t>
      </w:r>
      <w:r>
        <w:rPr>
          <w:sz w:val="28"/>
          <w:szCs w:val="28"/>
        </w:rPr>
        <w:t>406</w:t>
      </w:r>
      <w:r w:rsidR="001C172A">
        <w:rPr>
          <w:sz w:val="28"/>
          <w:szCs w:val="28"/>
        </w:rPr>
        <w:t xml:space="preserve">    -</w:t>
      </w:r>
      <w:proofErr w:type="spellStart"/>
      <w:proofErr w:type="gramStart"/>
      <w:r w:rsidR="001C172A" w:rsidRPr="008934A6">
        <w:rPr>
          <w:sz w:val="28"/>
          <w:szCs w:val="28"/>
        </w:rPr>
        <w:t>р</w:t>
      </w:r>
      <w:proofErr w:type="spellEnd"/>
      <w:proofErr w:type="gramEnd"/>
    </w:p>
    <w:p w:rsidR="001C172A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0"/>
          <w:szCs w:val="20"/>
        </w:rPr>
      </w:pPr>
      <w:r w:rsidRPr="00322A2D">
        <w:rPr>
          <w:sz w:val="20"/>
          <w:szCs w:val="20"/>
        </w:rPr>
        <w:t xml:space="preserve">г. Шенкурск </w:t>
      </w:r>
    </w:p>
    <w:p w:rsidR="001C172A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8"/>
          <w:szCs w:val="28"/>
        </w:rPr>
      </w:pPr>
    </w:p>
    <w:p w:rsidR="001C172A" w:rsidRPr="001C172A" w:rsidRDefault="001C172A" w:rsidP="00CA05C7">
      <w:pPr>
        <w:tabs>
          <w:tab w:val="left" w:pos="6946"/>
        </w:tabs>
        <w:snapToGrid w:val="0"/>
        <w:jc w:val="center"/>
        <w:rPr>
          <w:b/>
          <w:sz w:val="28"/>
          <w:szCs w:val="28"/>
        </w:rPr>
      </w:pPr>
      <w:r w:rsidRPr="00633A7F">
        <w:rPr>
          <w:b/>
          <w:bCs/>
          <w:sz w:val="28"/>
          <w:szCs w:val="28"/>
        </w:rPr>
        <w:t xml:space="preserve">Об утверждении отчета о реализации в 2023 году муниципальной программы </w:t>
      </w:r>
      <w:r w:rsidRPr="00633A7F">
        <w:rPr>
          <w:b/>
          <w:sz w:val="28"/>
          <w:szCs w:val="28"/>
        </w:rPr>
        <w:t>Шенкурского муниципального округа</w:t>
      </w:r>
      <w:r w:rsidR="00CA05C7">
        <w:rPr>
          <w:b/>
          <w:sz w:val="28"/>
          <w:szCs w:val="28"/>
        </w:rPr>
        <w:t xml:space="preserve"> </w:t>
      </w:r>
      <w:r w:rsidRPr="00633A7F">
        <w:rPr>
          <w:b/>
          <w:sz w:val="28"/>
          <w:szCs w:val="28"/>
        </w:rPr>
        <w:t xml:space="preserve">Архангельской области </w:t>
      </w:r>
      <w:r w:rsidRPr="001C172A">
        <w:rPr>
          <w:b/>
          <w:sz w:val="28"/>
          <w:szCs w:val="28"/>
        </w:rPr>
        <w:t xml:space="preserve">«Развитие системы образования Шенкурского муниципального округа» </w:t>
      </w:r>
    </w:p>
    <w:p w:rsidR="001C172A" w:rsidRPr="00322A2D" w:rsidRDefault="001C172A" w:rsidP="001C172A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</w:p>
    <w:p w:rsidR="001C172A" w:rsidRPr="00322A2D" w:rsidRDefault="001C172A" w:rsidP="001C172A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322A2D">
        <w:rPr>
          <w:b/>
          <w:bCs/>
        </w:rPr>
        <w:t xml:space="preserve"> </w:t>
      </w:r>
    </w:p>
    <w:p w:rsidR="001C172A" w:rsidRPr="00E12AA1" w:rsidRDefault="001C172A" w:rsidP="001C172A">
      <w:pPr>
        <w:ind w:firstLine="709"/>
        <w:jc w:val="both"/>
        <w:rPr>
          <w:color w:val="000000"/>
          <w:sz w:val="28"/>
          <w:szCs w:val="28"/>
        </w:rPr>
      </w:pPr>
      <w:r w:rsidRPr="00E12AA1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22 декабря 2022 года </w:t>
      </w:r>
      <w:r w:rsidR="00CA05C7">
        <w:rPr>
          <w:sz w:val="28"/>
          <w:szCs w:val="28"/>
        </w:rPr>
        <w:br/>
      </w:r>
      <w:r w:rsidRPr="00E12AA1">
        <w:rPr>
          <w:sz w:val="28"/>
          <w:szCs w:val="28"/>
        </w:rPr>
        <w:t>№ 6-па</w:t>
      </w:r>
      <w:r w:rsidRPr="00E12AA1">
        <w:rPr>
          <w:color w:val="000000"/>
          <w:sz w:val="28"/>
          <w:szCs w:val="28"/>
        </w:rPr>
        <w:t>:</w:t>
      </w:r>
    </w:p>
    <w:p w:rsidR="001C172A" w:rsidRPr="00217363" w:rsidRDefault="001C172A" w:rsidP="001C172A">
      <w:pPr>
        <w:ind w:firstLine="708"/>
        <w:jc w:val="both"/>
        <w:rPr>
          <w:sz w:val="28"/>
          <w:szCs w:val="28"/>
        </w:rPr>
      </w:pPr>
      <w:r w:rsidRPr="00633A7F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33A7F">
        <w:rPr>
          <w:sz w:val="28"/>
          <w:szCs w:val="28"/>
        </w:rPr>
        <w:t>Утвердить прилагаемый отчет о</w:t>
      </w:r>
      <w:r w:rsidRPr="00633A7F">
        <w:rPr>
          <w:bCs/>
          <w:sz w:val="28"/>
          <w:szCs w:val="28"/>
        </w:rPr>
        <w:t xml:space="preserve"> реализации в 2023 году муниципальной программы </w:t>
      </w:r>
      <w:r w:rsidRPr="00633A7F">
        <w:rPr>
          <w:sz w:val="28"/>
          <w:szCs w:val="28"/>
        </w:rPr>
        <w:t>Шенкурского муниципального округа Архангельской области «</w:t>
      </w:r>
      <w:r w:rsidR="00A920A2">
        <w:rPr>
          <w:sz w:val="28"/>
          <w:szCs w:val="28"/>
        </w:rPr>
        <w:t>Развитие системы образования Шенкурского муниципального округа</w:t>
      </w:r>
      <w:r w:rsidRPr="00633A7F">
        <w:rPr>
          <w:sz w:val="28"/>
          <w:szCs w:val="28"/>
        </w:rPr>
        <w:t xml:space="preserve">», утвержденной постановлением администрации Шенкурского муниципального округа Архангельской области от </w:t>
      </w:r>
      <w:r w:rsidR="00A920A2">
        <w:rPr>
          <w:sz w:val="28"/>
          <w:szCs w:val="28"/>
        </w:rPr>
        <w:t>23 января 2023 года № 45-па</w:t>
      </w:r>
      <w:r w:rsidR="000D6AEA">
        <w:rPr>
          <w:color w:val="000000"/>
          <w:sz w:val="28"/>
          <w:szCs w:val="28"/>
        </w:rPr>
        <w:t>.</w:t>
      </w:r>
    </w:p>
    <w:p w:rsidR="001C172A" w:rsidRPr="00E12AA1" w:rsidRDefault="001C172A" w:rsidP="001C172A">
      <w:pPr>
        <w:ind w:firstLine="708"/>
        <w:jc w:val="both"/>
        <w:rPr>
          <w:color w:val="000000"/>
          <w:sz w:val="28"/>
          <w:szCs w:val="28"/>
        </w:rPr>
      </w:pPr>
      <w:r w:rsidRPr="00E12AA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E12AA1">
        <w:rPr>
          <w:color w:val="000000"/>
          <w:sz w:val="28"/>
          <w:szCs w:val="28"/>
        </w:rPr>
        <w:t xml:space="preserve">Признать эффективность реализации муниципальной программы </w:t>
      </w:r>
      <w:r w:rsidRPr="00165A2A">
        <w:rPr>
          <w:color w:val="000000"/>
          <w:sz w:val="28"/>
          <w:szCs w:val="28"/>
        </w:rPr>
        <w:t xml:space="preserve">в 2023 году </w:t>
      </w:r>
      <w:r w:rsidR="00165A2A" w:rsidRPr="00165A2A">
        <w:rPr>
          <w:color w:val="000000"/>
          <w:sz w:val="28"/>
          <w:szCs w:val="28"/>
        </w:rPr>
        <w:t>высокой</w:t>
      </w:r>
      <w:r w:rsidRPr="00165A2A">
        <w:rPr>
          <w:color w:val="000000"/>
          <w:sz w:val="28"/>
          <w:szCs w:val="28"/>
        </w:rPr>
        <w:t>.</w:t>
      </w:r>
    </w:p>
    <w:p w:rsidR="001C172A" w:rsidRPr="00CA05C7" w:rsidRDefault="001C172A" w:rsidP="00CA05C7">
      <w:pPr>
        <w:ind w:firstLine="708"/>
        <w:jc w:val="both"/>
        <w:rPr>
          <w:color w:val="000000"/>
          <w:sz w:val="28"/>
          <w:szCs w:val="28"/>
        </w:rPr>
      </w:pPr>
      <w:r w:rsidRPr="00CA05C7">
        <w:rPr>
          <w:color w:val="000000"/>
          <w:sz w:val="28"/>
          <w:szCs w:val="28"/>
        </w:rPr>
        <w:t>3.</w:t>
      </w:r>
      <w:r w:rsidRPr="00CA05C7">
        <w:rPr>
          <w:color w:val="000000"/>
          <w:sz w:val="28"/>
          <w:szCs w:val="28"/>
        </w:rPr>
        <w:tab/>
        <w:t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  в информационно-телекоммуникационной сети «Интернет».</w:t>
      </w:r>
    </w:p>
    <w:p w:rsidR="001C172A" w:rsidRPr="00322A2D" w:rsidRDefault="001C172A" w:rsidP="001C172A">
      <w:pPr>
        <w:tabs>
          <w:tab w:val="left" w:pos="851"/>
        </w:tabs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322A2D">
        <w:rPr>
          <w:sz w:val="28"/>
          <w:szCs w:val="28"/>
        </w:rPr>
        <w:t xml:space="preserve">            </w:t>
      </w:r>
    </w:p>
    <w:p w:rsidR="001C172A" w:rsidRPr="00322A2D" w:rsidRDefault="001C172A" w:rsidP="001C172A">
      <w:pPr>
        <w:tabs>
          <w:tab w:val="left" w:pos="851"/>
        </w:tabs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521C9" w:rsidRDefault="002521C9" w:rsidP="001C172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1C172A" w:rsidRDefault="001C172A" w:rsidP="001C172A">
      <w:pPr>
        <w:jc w:val="both"/>
      </w:pPr>
      <w:r w:rsidRPr="004B13A5">
        <w:rPr>
          <w:b/>
          <w:sz w:val="28"/>
          <w:szCs w:val="28"/>
        </w:rPr>
        <w:t xml:space="preserve">Шенкурского муниципального </w:t>
      </w:r>
      <w:r>
        <w:rPr>
          <w:b/>
          <w:sz w:val="28"/>
          <w:szCs w:val="28"/>
        </w:rPr>
        <w:t xml:space="preserve">округа                  </w:t>
      </w:r>
      <w:r w:rsidRPr="004B13A5">
        <w:rPr>
          <w:b/>
          <w:sz w:val="28"/>
          <w:szCs w:val="28"/>
        </w:rPr>
        <w:t xml:space="preserve">  </w:t>
      </w:r>
      <w:r w:rsidR="002521C9">
        <w:rPr>
          <w:b/>
          <w:sz w:val="28"/>
          <w:szCs w:val="28"/>
        </w:rPr>
        <w:tab/>
      </w:r>
      <w:r w:rsidR="002521C9">
        <w:rPr>
          <w:b/>
          <w:sz w:val="28"/>
          <w:szCs w:val="28"/>
        </w:rPr>
        <w:tab/>
        <w:t xml:space="preserve">      С.В. Колобова</w:t>
      </w:r>
    </w:p>
    <w:p w:rsidR="001C172A" w:rsidRDefault="001C172A">
      <w:pPr>
        <w:spacing w:after="200" w:line="276" w:lineRule="auto"/>
        <w:rPr>
          <w:sz w:val="28"/>
          <w:szCs w:val="28"/>
        </w:rPr>
      </w:pPr>
    </w:p>
    <w:p w:rsidR="001C172A" w:rsidRDefault="001C17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396D74" w:rsidRDefault="001C172A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66EF8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5C2A29">
        <w:rPr>
          <w:sz w:val="28"/>
          <w:szCs w:val="28"/>
        </w:rPr>
        <w:t>5</w:t>
      </w:r>
      <w:r>
        <w:rPr>
          <w:sz w:val="28"/>
          <w:szCs w:val="28"/>
        </w:rPr>
        <w:t xml:space="preserve">  ию</w:t>
      </w:r>
      <w:r w:rsidR="00165A2A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866EF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66EF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</w:t>
      </w:r>
      <w:r w:rsidR="005C2A29">
        <w:rPr>
          <w:sz w:val="28"/>
          <w:szCs w:val="28"/>
        </w:rPr>
        <w:t>406</w:t>
      </w:r>
      <w:r>
        <w:rPr>
          <w:sz w:val="28"/>
          <w:szCs w:val="28"/>
        </w:rPr>
        <w:t xml:space="preserve">    </w:t>
      </w:r>
      <w:r w:rsidRPr="00866EF8">
        <w:rPr>
          <w:sz w:val="28"/>
          <w:szCs w:val="28"/>
        </w:rPr>
        <w:t>-</w:t>
      </w:r>
      <w:proofErr w:type="spellStart"/>
      <w:r w:rsidRPr="00866EF8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</w:p>
    <w:p w:rsidR="001C172A" w:rsidRDefault="001C172A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4B5804" w:rsidRPr="00E4168E" w:rsidRDefault="004B5804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396D74" w:rsidRPr="004B5804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B5804">
        <w:rPr>
          <w:b/>
          <w:sz w:val="28"/>
          <w:szCs w:val="28"/>
        </w:rPr>
        <w:t>О</w:t>
      </w:r>
      <w:r w:rsidR="004B5804" w:rsidRPr="004B5804">
        <w:rPr>
          <w:b/>
          <w:sz w:val="28"/>
          <w:szCs w:val="28"/>
        </w:rPr>
        <w:t xml:space="preserve"> </w:t>
      </w:r>
      <w:r w:rsidRPr="004B5804">
        <w:rPr>
          <w:b/>
          <w:sz w:val="28"/>
          <w:szCs w:val="28"/>
        </w:rPr>
        <w:t>Т</w:t>
      </w:r>
      <w:r w:rsidR="004B5804" w:rsidRPr="004B5804">
        <w:rPr>
          <w:b/>
          <w:sz w:val="28"/>
          <w:szCs w:val="28"/>
        </w:rPr>
        <w:t xml:space="preserve"> </w:t>
      </w:r>
      <w:r w:rsidRPr="004B5804">
        <w:rPr>
          <w:b/>
          <w:sz w:val="28"/>
          <w:szCs w:val="28"/>
        </w:rPr>
        <w:t>Ч</w:t>
      </w:r>
      <w:r w:rsidR="004B5804" w:rsidRPr="004B5804">
        <w:rPr>
          <w:b/>
          <w:sz w:val="28"/>
          <w:szCs w:val="28"/>
        </w:rPr>
        <w:t xml:space="preserve"> </w:t>
      </w:r>
      <w:r w:rsidRPr="004B5804">
        <w:rPr>
          <w:b/>
          <w:sz w:val="28"/>
          <w:szCs w:val="28"/>
        </w:rPr>
        <w:t>Е</w:t>
      </w:r>
      <w:r w:rsidR="004B5804" w:rsidRPr="004B5804">
        <w:rPr>
          <w:b/>
          <w:sz w:val="28"/>
          <w:szCs w:val="28"/>
        </w:rPr>
        <w:t xml:space="preserve"> </w:t>
      </w:r>
      <w:r w:rsidRPr="004B5804">
        <w:rPr>
          <w:b/>
          <w:sz w:val="28"/>
          <w:szCs w:val="28"/>
        </w:rPr>
        <w:t>Т</w:t>
      </w:r>
    </w:p>
    <w:p w:rsidR="00396D74" w:rsidRPr="004B5804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B5804">
        <w:rPr>
          <w:b/>
          <w:sz w:val="28"/>
          <w:szCs w:val="28"/>
        </w:rPr>
        <w:t xml:space="preserve">о реализации в </w:t>
      </w:r>
      <w:r w:rsidR="0093677F" w:rsidRPr="004B5804">
        <w:rPr>
          <w:b/>
          <w:sz w:val="28"/>
          <w:szCs w:val="28"/>
        </w:rPr>
        <w:t>2023</w:t>
      </w:r>
      <w:r w:rsidRPr="004B5804">
        <w:rPr>
          <w:b/>
          <w:sz w:val="28"/>
          <w:szCs w:val="28"/>
        </w:rPr>
        <w:t xml:space="preserve"> году</w:t>
      </w:r>
    </w:p>
    <w:p w:rsidR="00396D74" w:rsidRPr="004B5804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B5804">
        <w:rPr>
          <w:b/>
          <w:sz w:val="28"/>
          <w:szCs w:val="28"/>
        </w:rPr>
        <w:t xml:space="preserve"> муниципальной программы Шенкурского муниципального округа Архангельской области</w:t>
      </w:r>
      <w:r w:rsidR="004B5804">
        <w:rPr>
          <w:b/>
          <w:sz w:val="28"/>
          <w:szCs w:val="28"/>
        </w:rPr>
        <w:t xml:space="preserve"> </w:t>
      </w:r>
      <w:r w:rsidRPr="004B5804">
        <w:rPr>
          <w:b/>
          <w:sz w:val="28"/>
          <w:szCs w:val="28"/>
        </w:rPr>
        <w:t>«</w:t>
      </w:r>
      <w:r w:rsidR="0093677F" w:rsidRPr="004B5804">
        <w:rPr>
          <w:b/>
          <w:sz w:val="28"/>
          <w:szCs w:val="28"/>
        </w:rPr>
        <w:t>Развитие системы образования Шенкурского муниципального округа</w:t>
      </w:r>
      <w:r w:rsidRPr="004B5804">
        <w:rPr>
          <w:b/>
          <w:sz w:val="28"/>
          <w:szCs w:val="28"/>
        </w:rPr>
        <w:t>»</w:t>
      </w:r>
    </w:p>
    <w:p w:rsidR="00396D74" w:rsidRDefault="004B5804" w:rsidP="00396D7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B5804" w:rsidRPr="00E4168E" w:rsidRDefault="004B5804" w:rsidP="00396D7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396D74" w:rsidRPr="006D639F" w:rsidRDefault="00396D74" w:rsidP="004B5804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6D639F">
        <w:rPr>
          <w:b/>
        </w:rPr>
        <w:t xml:space="preserve">Результаты </w:t>
      </w:r>
      <w:proofErr w:type="gramStart"/>
      <w:r w:rsidRPr="006D639F">
        <w:rPr>
          <w:b/>
        </w:rPr>
        <w:t>реализации мероприятий муниципальной программы Шенкурского муниципально</w:t>
      </w:r>
      <w:r w:rsidR="004B5804" w:rsidRPr="006D639F">
        <w:rPr>
          <w:b/>
        </w:rPr>
        <w:t>го округа Архангельской области</w:t>
      </w:r>
      <w:proofErr w:type="gramEnd"/>
    </w:p>
    <w:p w:rsidR="004B5804" w:rsidRPr="006D639F" w:rsidRDefault="004B5804" w:rsidP="004B5804">
      <w:pPr>
        <w:autoSpaceDE w:val="0"/>
        <w:autoSpaceDN w:val="0"/>
        <w:adjustRightInd w:val="0"/>
        <w:ind w:left="360"/>
        <w:rPr>
          <w:b/>
        </w:rPr>
      </w:pPr>
    </w:p>
    <w:p w:rsidR="00396D74" w:rsidRPr="006D639F" w:rsidRDefault="00396D74" w:rsidP="00396D74">
      <w:pPr>
        <w:autoSpaceDE w:val="0"/>
        <w:autoSpaceDN w:val="0"/>
        <w:adjustRightInd w:val="0"/>
        <w:ind w:firstLine="708"/>
        <w:contextualSpacing/>
        <w:jc w:val="both"/>
      </w:pPr>
      <w:r w:rsidRPr="006D639F">
        <w:t xml:space="preserve">В </w:t>
      </w:r>
      <w:r w:rsidR="0093677F" w:rsidRPr="006D639F">
        <w:t>2023</w:t>
      </w:r>
      <w:r w:rsidRPr="006D639F">
        <w:t xml:space="preserve"> году в рамках муниципальной программы Шенкурского муниципального округа Архангельской области «</w:t>
      </w:r>
      <w:r w:rsidR="0093677F" w:rsidRPr="006D639F">
        <w:t>Развитие системы образования Шенкурского муниципального округа</w:t>
      </w:r>
      <w:r w:rsidRPr="006D639F">
        <w:t>» (далее – муниципальная программа) осуществлялась реализация следующих подпрограмм:</w:t>
      </w:r>
    </w:p>
    <w:p w:rsidR="00396D74" w:rsidRPr="006D639F" w:rsidRDefault="00D977A9" w:rsidP="004B5804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6D639F">
        <w:rPr>
          <w:b/>
        </w:rPr>
        <w:t xml:space="preserve">Подпрограмма </w:t>
      </w:r>
      <w:r w:rsidR="003F0B45" w:rsidRPr="006D639F">
        <w:rPr>
          <w:b/>
        </w:rPr>
        <w:t xml:space="preserve">№ </w:t>
      </w:r>
      <w:r w:rsidR="001C172A" w:rsidRPr="006D639F">
        <w:rPr>
          <w:b/>
        </w:rPr>
        <w:t>1</w:t>
      </w:r>
      <w:r w:rsidR="00396D74" w:rsidRPr="006D639F">
        <w:rPr>
          <w:b/>
        </w:rPr>
        <w:t xml:space="preserve"> «</w:t>
      </w:r>
      <w:r w:rsidR="0093677F" w:rsidRPr="006D639F">
        <w:rPr>
          <w:b/>
        </w:rPr>
        <w:t>Развитие дошкольного, общего и дополнительного образования детей в Шенкурском муниципальном округе</w:t>
      </w:r>
      <w:r w:rsidR="00396D74" w:rsidRPr="006D639F">
        <w:rPr>
          <w:b/>
        </w:rPr>
        <w:t>»</w:t>
      </w:r>
      <w:r w:rsidR="00063487" w:rsidRPr="006D639F">
        <w:rPr>
          <w:b/>
        </w:rPr>
        <w:t>.</w:t>
      </w:r>
    </w:p>
    <w:p w:rsidR="001C172A" w:rsidRPr="006D639F" w:rsidRDefault="004B5804" w:rsidP="004B5804">
      <w:pPr>
        <w:autoSpaceDE w:val="0"/>
        <w:autoSpaceDN w:val="0"/>
        <w:adjustRightInd w:val="0"/>
        <w:ind w:firstLine="708"/>
        <w:contextualSpacing/>
        <w:jc w:val="both"/>
      </w:pPr>
      <w:r w:rsidRPr="006D639F">
        <w:rPr>
          <w:bCs/>
        </w:rPr>
        <w:t>За отчетный период в рамках подпрограммы осуществлялась реализация следующих мероприятий: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</w:t>
      </w:r>
      <w:r w:rsidR="001C172A" w:rsidRPr="006D639F">
        <w:t>беспечение государственных гарантий прав граждан на получение общедоступного и бесплатного дошкольного, общего и дополнительного образования (направлено на выполнение муниципальных заданий образовательными организациями)</w:t>
      </w:r>
      <w:r w:rsidR="00A97085" w:rsidRPr="006D639F">
        <w:t>: 406</w:t>
      </w:r>
      <w:r w:rsidR="00FD60F8" w:rsidRPr="006D639F">
        <w:t> </w:t>
      </w:r>
      <w:r w:rsidR="00A97085" w:rsidRPr="006D639F">
        <w:t>591</w:t>
      </w:r>
      <w:r w:rsidR="00FD60F8" w:rsidRPr="006D639F">
        <w:t> </w:t>
      </w:r>
      <w:r w:rsidR="00A97085" w:rsidRPr="006D639F">
        <w:t>908,62 рублей, в т.ч. областно</w:t>
      </w:r>
      <w:r w:rsidR="00C46239" w:rsidRPr="006D639F">
        <w:t>й бюджет</w:t>
      </w:r>
      <w:r w:rsidR="00A97085" w:rsidRPr="006D639F">
        <w:t xml:space="preserve"> </w:t>
      </w:r>
      <w:r w:rsidR="00C46239" w:rsidRPr="006D639F">
        <w:t>–</w:t>
      </w:r>
      <w:r w:rsidR="00A97085" w:rsidRPr="006D639F">
        <w:t xml:space="preserve"> 261</w:t>
      </w:r>
      <w:r w:rsidR="00FD60F8" w:rsidRPr="006D639F">
        <w:t> </w:t>
      </w:r>
      <w:r w:rsidR="00A97085" w:rsidRPr="006D639F">
        <w:t>029</w:t>
      </w:r>
      <w:r w:rsidR="00FD60F8" w:rsidRPr="006D639F">
        <w:t> </w:t>
      </w:r>
      <w:r w:rsidR="00A97085" w:rsidRPr="006D639F">
        <w:t>700,00 рублей, местн</w:t>
      </w:r>
      <w:r w:rsidR="00C46239" w:rsidRPr="006D639F">
        <w:t>ый бюджет</w:t>
      </w:r>
      <w:r w:rsidR="00A97085" w:rsidRPr="006D639F">
        <w:t xml:space="preserve"> </w:t>
      </w:r>
      <w:r w:rsidR="00C46239" w:rsidRPr="006D639F">
        <w:t>–</w:t>
      </w:r>
      <w:r w:rsidR="00A97085" w:rsidRPr="006D639F">
        <w:t xml:space="preserve"> 145</w:t>
      </w:r>
      <w:r w:rsidR="00FD60F8" w:rsidRPr="006D639F">
        <w:t> </w:t>
      </w:r>
      <w:r w:rsidR="00A97085" w:rsidRPr="006D639F">
        <w:t>562</w:t>
      </w:r>
      <w:r w:rsidR="00FD60F8" w:rsidRPr="006D639F">
        <w:t> </w:t>
      </w:r>
      <w:r w:rsidR="00A97085" w:rsidRPr="006D639F">
        <w:t>208,62 рублей</w:t>
      </w:r>
      <w:r w:rsidR="00EF2AEB" w:rsidRPr="006D639F">
        <w:t>. В школах в 2023 году обучалось 1340 детей, детские сады посещало 464 ребенка</w:t>
      </w:r>
      <w:r w:rsidR="001C172A" w:rsidRPr="006D639F">
        <w:t>;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к</w:t>
      </w:r>
      <w:r w:rsidR="001C172A" w:rsidRPr="006D639F">
        <w:t xml:space="preserve">омпенсация части родительской платы за присмотр и уход за ребёнком в </w:t>
      </w:r>
      <w:r w:rsidR="00CA05C7" w:rsidRPr="006D639F">
        <w:t>муниципальных образовательных учреждениях, реализующих образов</w:t>
      </w:r>
      <w:r w:rsidR="00A97085" w:rsidRPr="006D639F">
        <w:t xml:space="preserve">ательную программу дошкольного </w:t>
      </w:r>
      <w:r w:rsidR="00CA05C7" w:rsidRPr="006D639F">
        <w:t>образования</w:t>
      </w:r>
      <w:r w:rsidR="00A97085" w:rsidRPr="006D639F">
        <w:t>: 4</w:t>
      </w:r>
      <w:r w:rsidR="00FD60F8" w:rsidRPr="006D639F">
        <w:t> </w:t>
      </w:r>
      <w:r w:rsidR="00A97085" w:rsidRPr="006D639F">
        <w:t>565</w:t>
      </w:r>
      <w:r w:rsidR="00FD60F8" w:rsidRPr="006D639F">
        <w:t> </w:t>
      </w:r>
      <w:r w:rsidR="00A97085" w:rsidRPr="006D639F">
        <w:t xml:space="preserve">160,00 рублей </w:t>
      </w:r>
      <w:r w:rsidR="00C46239" w:rsidRPr="006D639F">
        <w:t>об</w:t>
      </w:r>
      <w:r w:rsidR="00A97085" w:rsidRPr="006D639F">
        <w:t>ластно</w:t>
      </w:r>
      <w:r w:rsidR="00C46239" w:rsidRPr="006D639F">
        <w:t>й</w:t>
      </w:r>
      <w:r w:rsidR="00A97085" w:rsidRPr="006D639F">
        <w:t xml:space="preserve"> бюджет</w:t>
      </w:r>
      <w:r w:rsidR="00807A73" w:rsidRPr="006D639F">
        <w:t>. Компенсация предоставлена 390 родителям</w:t>
      </w:r>
      <w:r w:rsidR="001C172A" w:rsidRPr="006D639F">
        <w:t>;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</w:r>
      <w:r w:rsidR="00A97085" w:rsidRPr="006D639F">
        <w:t xml:space="preserve"> (обеспечение питанием обучающихся, проживающих в интернатах МБОУ </w:t>
      </w:r>
      <w:r w:rsidRPr="006D639F">
        <w:t>«</w:t>
      </w:r>
      <w:proofErr w:type="spellStart"/>
      <w:r w:rsidRPr="006D639F">
        <w:t>Ровдинская</w:t>
      </w:r>
      <w:proofErr w:type="spellEnd"/>
      <w:r w:rsidRPr="006D639F">
        <w:t xml:space="preserve"> СШ», МБОУ «</w:t>
      </w:r>
      <w:r w:rsidR="00A97085" w:rsidRPr="006D639F">
        <w:t>Шенкурск</w:t>
      </w:r>
      <w:r w:rsidRPr="006D639F">
        <w:t>ая СШ»</w:t>
      </w:r>
      <w:r w:rsidR="00A97085" w:rsidRPr="006D639F">
        <w:t xml:space="preserve">, МБОУ </w:t>
      </w:r>
      <w:r w:rsidRPr="006D639F">
        <w:t>«</w:t>
      </w:r>
      <w:proofErr w:type="spellStart"/>
      <w:r w:rsidR="00A97085" w:rsidRPr="006D639F">
        <w:t>Шеговарская</w:t>
      </w:r>
      <w:proofErr w:type="spellEnd"/>
      <w:r w:rsidR="00A97085" w:rsidRPr="006D639F">
        <w:t xml:space="preserve"> СШ</w:t>
      </w:r>
      <w:r w:rsidRPr="006D639F">
        <w:t>»</w:t>
      </w:r>
      <w:r w:rsidR="00A97085" w:rsidRPr="006D639F">
        <w:t>)</w:t>
      </w:r>
      <w:r w:rsidR="003E10AD" w:rsidRPr="006D639F">
        <w:t>:</w:t>
      </w:r>
      <w:r w:rsidR="00A97085" w:rsidRPr="006D639F">
        <w:t xml:space="preserve"> 860</w:t>
      </w:r>
      <w:r w:rsidR="00FD60F8" w:rsidRPr="006D639F">
        <w:t> </w:t>
      </w:r>
      <w:r w:rsidR="00A97085" w:rsidRPr="006D639F">
        <w:t>340,00 рублей, в т.ч. областно</w:t>
      </w:r>
      <w:r w:rsidR="00C46239" w:rsidRPr="006D639F">
        <w:t>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430</w:t>
      </w:r>
      <w:r w:rsidR="00FD60F8" w:rsidRPr="006D639F">
        <w:t> </w:t>
      </w:r>
      <w:r w:rsidR="00A97085" w:rsidRPr="006D639F">
        <w:t xml:space="preserve">170,00 рублей, </w:t>
      </w:r>
      <w:r w:rsidR="00C46239" w:rsidRPr="006D639F">
        <w:t>местный бюджет –</w:t>
      </w:r>
      <w:r w:rsidR="00A97085" w:rsidRPr="006D639F">
        <w:t xml:space="preserve"> 430</w:t>
      </w:r>
      <w:r w:rsidR="00FD60F8" w:rsidRPr="006D639F">
        <w:t> </w:t>
      </w:r>
      <w:r w:rsidR="00A97085" w:rsidRPr="006D639F">
        <w:t>170,00 рублей</w:t>
      </w:r>
      <w:r w:rsidR="001C172A" w:rsidRPr="006D639F">
        <w:t>;</w:t>
      </w:r>
    </w:p>
    <w:p w:rsidR="00CA05C7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97085" w:rsidRPr="006D639F">
        <w:t>: 6</w:t>
      </w:r>
      <w:r w:rsidR="00FD60F8" w:rsidRPr="006D639F">
        <w:t> </w:t>
      </w:r>
      <w:r w:rsidR="00A97085" w:rsidRPr="006D639F">
        <w:t>995</w:t>
      </w:r>
      <w:r w:rsidR="00FD60F8" w:rsidRPr="006D639F">
        <w:t> </w:t>
      </w:r>
      <w:r w:rsidR="00C46239" w:rsidRPr="006D639F">
        <w:t>205,05 рублей, в т.ч.</w:t>
      </w:r>
      <w:r w:rsidR="00A97085" w:rsidRPr="006D639F">
        <w:t xml:space="preserve"> федеральн</w:t>
      </w:r>
      <w:r w:rsidR="00C46239" w:rsidRPr="006D639F">
        <w:t>ый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6</w:t>
      </w:r>
      <w:r w:rsidR="00FD60F8" w:rsidRPr="006D639F">
        <w:t> </w:t>
      </w:r>
      <w:r w:rsidR="00A97085" w:rsidRPr="006D639F">
        <w:t>289</w:t>
      </w:r>
      <w:r w:rsidR="00FD60F8" w:rsidRPr="006D639F">
        <w:t> </w:t>
      </w:r>
      <w:r w:rsidR="00A97085" w:rsidRPr="006D639F">
        <w:t>420,00 рублей, областно</w:t>
      </w:r>
      <w:r w:rsidR="00C46239" w:rsidRPr="006D639F">
        <w:t>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698</w:t>
      </w:r>
      <w:r w:rsidR="00FD60F8" w:rsidRPr="006D639F">
        <w:t> </w:t>
      </w:r>
      <w:r w:rsidR="00A97085" w:rsidRPr="006D639F">
        <w:t xml:space="preserve">789,84 рублей, </w:t>
      </w:r>
      <w:r w:rsidR="00C46239" w:rsidRPr="006D639F">
        <w:t>местный бюджет –</w:t>
      </w:r>
      <w:r w:rsidR="00A97085" w:rsidRPr="006D639F">
        <w:t xml:space="preserve"> </w:t>
      </w:r>
      <w:r w:rsidR="00EF2AEB" w:rsidRPr="006D639F">
        <w:t>6</w:t>
      </w:r>
      <w:r w:rsidR="00FD60F8" w:rsidRPr="006D639F">
        <w:t> </w:t>
      </w:r>
      <w:r w:rsidR="00EF2AEB" w:rsidRPr="006D639F">
        <w:t>995,21</w:t>
      </w:r>
      <w:r w:rsidR="00A97085" w:rsidRPr="006D639F">
        <w:t xml:space="preserve"> рублей</w:t>
      </w:r>
      <w:r w:rsidR="00A214DF" w:rsidRPr="006D639F">
        <w:t>.</w:t>
      </w:r>
      <w:r w:rsidR="00807A73" w:rsidRPr="006D639F">
        <w:t xml:space="preserve"> </w:t>
      </w:r>
      <w:r w:rsidR="00A214DF" w:rsidRPr="006D639F">
        <w:t xml:space="preserve">В </w:t>
      </w:r>
      <w:r w:rsidR="00807A73" w:rsidRPr="006D639F">
        <w:t>2023 году</w:t>
      </w:r>
      <w:r w:rsidR="00A214DF" w:rsidRPr="006D639F">
        <w:t xml:space="preserve"> питанием были обеспечены 4</w:t>
      </w:r>
      <w:r w:rsidR="00C46239" w:rsidRPr="006D639F">
        <w:t>23 школьника 1–</w:t>
      </w:r>
      <w:r w:rsidR="00A214DF" w:rsidRPr="006D639F">
        <w:t>4 классов</w:t>
      </w:r>
      <w:r w:rsidR="001C172A" w:rsidRPr="006D639F">
        <w:t>;</w:t>
      </w:r>
      <w:r w:rsidR="00CA05C7" w:rsidRPr="006D639F">
        <w:t xml:space="preserve"> </w:t>
      </w:r>
    </w:p>
    <w:p w:rsidR="00CA05C7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обеспечение бесплатным двухразовым питанием детей с ограниченными возможностями здоровья, обучающихся в муниципальных образовательных организациях</w:t>
      </w:r>
      <w:r w:rsidR="00EF2AEB" w:rsidRPr="006D639F">
        <w:t>: 2</w:t>
      </w:r>
      <w:r w:rsidR="00FD60F8" w:rsidRPr="006D639F">
        <w:t> </w:t>
      </w:r>
      <w:r w:rsidR="00EF2AEB" w:rsidRPr="006D639F">
        <w:t>285</w:t>
      </w:r>
      <w:r w:rsidR="00FD60F8" w:rsidRPr="006D639F">
        <w:t> </w:t>
      </w:r>
      <w:r w:rsidR="00EF2AEB" w:rsidRPr="006D639F">
        <w:t xml:space="preserve">597,56 </w:t>
      </w:r>
      <w:r w:rsidR="00C46239" w:rsidRPr="006D639F">
        <w:t>местный</w:t>
      </w:r>
      <w:r w:rsidR="00EF2AEB" w:rsidRPr="006D639F">
        <w:t xml:space="preserve"> бюджет</w:t>
      </w:r>
      <w:r w:rsidR="00A214DF" w:rsidRPr="006D639F">
        <w:t xml:space="preserve"> (168 детей с ОВЗ)</w:t>
      </w:r>
      <w:r w:rsidR="00CA05C7" w:rsidRPr="006D639F">
        <w:t>;</w:t>
      </w:r>
    </w:p>
    <w:p w:rsidR="001C172A" w:rsidRPr="006D639F" w:rsidRDefault="004B5804" w:rsidP="004B5804">
      <w:pPr>
        <w:ind w:firstLine="708"/>
        <w:jc w:val="both"/>
      </w:pPr>
      <w:r w:rsidRPr="006D639F">
        <w:lastRenderedPageBreak/>
        <w:t>–</w:t>
      </w:r>
      <w:r w:rsidRPr="006D639F">
        <w:tab/>
      </w:r>
      <w:r w:rsidR="001C172A" w:rsidRPr="006D639F">
        <w:t>ежемесячное денежное вознаграждение за классное</w:t>
      </w:r>
      <w:r w:rsidR="00A454D7" w:rsidRPr="006D639F">
        <w:t xml:space="preserve"> </w:t>
      </w:r>
      <w:r w:rsidR="001C172A" w:rsidRPr="006D639F">
        <w:t>руководство</w:t>
      </w:r>
      <w:r w:rsidR="00CA05C7" w:rsidRPr="006D639F">
        <w:t xml:space="preserve"> педагогическим работникам муниципальных общеобразовательных организаций</w:t>
      </w:r>
      <w:r w:rsidR="003E10AD" w:rsidRPr="006D639F">
        <w:t xml:space="preserve"> (88 классных руководителей получали выплаты)</w:t>
      </w:r>
      <w:r w:rsidR="00EF2AEB" w:rsidRPr="006D639F">
        <w:t>: 11</w:t>
      </w:r>
      <w:r w:rsidR="00FD60F8" w:rsidRPr="006D639F">
        <w:t> </w:t>
      </w:r>
      <w:r w:rsidR="00EF2AEB" w:rsidRPr="006D639F">
        <w:t>296</w:t>
      </w:r>
      <w:r w:rsidR="00FD60F8" w:rsidRPr="006D639F">
        <w:t> </w:t>
      </w:r>
      <w:r w:rsidR="00EF2AEB" w:rsidRPr="006D639F">
        <w:t xml:space="preserve">205,00 рублей </w:t>
      </w:r>
      <w:r w:rsidR="00C46239" w:rsidRPr="006D639F">
        <w:t>ф</w:t>
      </w:r>
      <w:r w:rsidR="00EF2AEB" w:rsidRPr="006D639F">
        <w:t>едеральн</w:t>
      </w:r>
      <w:r w:rsidR="00C46239" w:rsidRPr="006D639F">
        <w:t>ый</w:t>
      </w:r>
      <w:r w:rsidR="00EF2AEB" w:rsidRPr="006D639F">
        <w:t xml:space="preserve"> бюджет</w:t>
      </w:r>
      <w:r w:rsidR="001C172A" w:rsidRPr="006D639F">
        <w:t>;</w:t>
      </w:r>
    </w:p>
    <w:p w:rsidR="00CA05C7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обеспечение функционирования модели персонифицированного финансирования дополнительного образования детей</w:t>
      </w:r>
      <w:r w:rsidR="00EF2AEB" w:rsidRPr="006D639F">
        <w:t>: 5</w:t>
      </w:r>
      <w:r w:rsidR="00FD60F8" w:rsidRPr="006D639F">
        <w:t> </w:t>
      </w:r>
      <w:r w:rsidR="00EF2AEB" w:rsidRPr="006D639F">
        <w:t>156</w:t>
      </w:r>
      <w:r w:rsidR="00FD60F8" w:rsidRPr="006D639F">
        <w:t> </w:t>
      </w:r>
      <w:r w:rsidR="00EF2AEB" w:rsidRPr="006D639F">
        <w:t xml:space="preserve">000,00 рублей, в т.ч. </w:t>
      </w:r>
      <w:r w:rsidR="00C46239" w:rsidRPr="006D639F">
        <w:t>областной</w:t>
      </w:r>
      <w:r w:rsidR="00EF2AEB" w:rsidRPr="006D639F">
        <w:t xml:space="preserve"> бюджет </w:t>
      </w:r>
      <w:r w:rsidR="00C46239" w:rsidRPr="006D639F">
        <w:t>–</w:t>
      </w:r>
      <w:r w:rsidR="00EF2AEB" w:rsidRPr="006D639F">
        <w:t xml:space="preserve"> 4</w:t>
      </w:r>
      <w:r w:rsidR="00FD60F8" w:rsidRPr="006D639F">
        <w:t> </w:t>
      </w:r>
      <w:r w:rsidR="00EF2AEB" w:rsidRPr="006D639F">
        <w:t>686</w:t>
      </w:r>
      <w:r w:rsidR="00FD60F8" w:rsidRPr="006D639F">
        <w:t> </w:t>
      </w:r>
      <w:r w:rsidR="00EF2AEB" w:rsidRPr="006D639F">
        <w:t>000,00 рублей, местн</w:t>
      </w:r>
      <w:r w:rsidR="00C46239" w:rsidRPr="006D639F">
        <w:t>ый</w:t>
      </w:r>
      <w:r w:rsidR="00EF2AEB" w:rsidRPr="006D639F">
        <w:t xml:space="preserve"> бюджет </w:t>
      </w:r>
      <w:r w:rsidR="00C46239" w:rsidRPr="006D639F">
        <w:t>–</w:t>
      </w:r>
      <w:r w:rsidR="00EF2AEB" w:rsidRPr="006D639F">
        <w:t xml:space="preserve"> </w:t>
      </w:r>
      <w:r w:rsidR="00EF2AEB" w:rsidRPr="006D639F">
        <w:br/>
        <w:t>470</w:t>
      </w:r>
      <w:r w:rsidR="00FD60F8" w:rsidRPr="006D639F">
        <w:t> </w:t>
      </w:r>
      <w:r w:rsidR="00EF2AEB" w:rsidRPr="006D639F">
        <w:t>000,00 рублей</w:t>
      </w:r>
      <w:r w:rsidR="00174FD3" w:rsidRPr="006D639F">
        <w:t>. Охват детей дополнительным образованием составил 72,8%;</w:t>
      </w:r>
      <w:r w:rsidR="00EF2AEB" w:rsidRPr="006D639F">
        <w:t xml:space="preserve"> 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обеспечение мероприятий по организации предоставления дополнительных мер социальной поддержки семьям военнослужащих</w:t>
      </w:r>
      <w:r w:rsidR="002D09E6" w:rsidRPr="006D639F">
        <w:t xml:space="preserve"> (бесплатное питание детей из семей военнослужащих, принимающих</w:t>
      </w:r>
      <w:r w:rsidR="002521C9" w:rsidRPr="006D639F">
        <w:t xml:space="preserve"> (</w:t>
      </w:r>
      <w:r w:rsidR="002D09E6" w:rsidRPr="006D639F">
        <w:t>принимавших</w:t>
      </w:r>
      <w:r w:rsidR="002521C9" w:rsidRPr="006D639F">
        <w:t>)</w:t>
      </w:r>
      <w:r w:rsidR="002D09E6" w:rsidRPr="006D639F">
        <w:t xml:space="preserve"> участие в специальной военной операции</w:t>
      </w:r>
      <w:r w:rsidR="00F74A92" w:rsidRPr="006D639F">
        <w:t>, бесплатный присмотр и уход за детьми из таких семей, посещающими детские сады</w:t>
      </w:r>
      <w:r w:rsidR="002D09E6" w:rsidRPr="006D639F">
        <w:t>)</w:t>
      </w:r>
      <w:r w:rsidR="00D75077" w:rsidRPr="006D639F">
        <w:t>: 294</w:t>
      </w:r>
      <w:r w:rsidR="00FD60F8" w:rsidRPr="006D639F">
        <w:t> </w:t>
      </w:r>
      <w:r w:rsidR="00D75077" w:rsidRPr="006D639F">
        <w:t>905,00 рублей областно</w:t>
      </w:r>
      <w:r w:rsidR="00C46239" w:rsidRPr="006D639F">
        <w:t>й</w:t>
      </w:r>
      <w:r w:rsidR="00D75077" w:rsidRPr="006D639F">
        <w:t xml:space="preserve"> бюджет</w:t>
      </w:r>
      <w:r w:rsidRPr="006D639F">
        <w:t xml:space="preserve">. Меры </w:t>
      </w:r>
      <w:proofErr w:type="spellStart"/>
      <w:r w:rsidRPr="006D639F">
        <w:t>соцподдержки</w:t>
      </w:r>
      <w:proofErr w:type="spellEnd"/>
      <w:r w:rsidRPr="006D639F">
        <w:t xml:space="preserve"> получали</w:t>
      </w:r>
      <w:r w:rsidR="000A18E6" w:rsidRPr="006D639F">
        <w:t xml:space="preserve"> 31 детей из таких семей;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CA05C7" w:rsidRPr="006D639F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A18E6" w:rsidRPr="006D639F">
        <w:t xml:space="preserve"> (3 советника в МБОУ «Шенкурская СШ», МБОУ «</w:t>
      </w:r>
      <w:proofErr w:type="spellStart"/>
      <w:r w:rsidR="000A18E6" w:rsidRPr="006D639F">
        <w:t>Ровдинская</w:t>
      </w:r>
      <w:proofErr w:type="spellEnd"/>
      <w:r w:rsidR="000A18E6" w:rsidRPr="006D639F">
        <w:t xml:space="preserve"> СШ», МБОУ «</w:t>
      </w:r>
      <w:proofErr w:type="spellStart"/>
      <w:r w:rsidR="000A18E6" w:rsidRPr="006D639F">
        <w:t>Шеговарская</w:t>
      </w:r>
      <w:proofErr w:type="spellEnd"/>
      <w:r w:rsidR="000A18E6" w:rsidRPr="006D639F">
        <w:t xml:space="preserve"> СШ»)</w:t>
      </w:r>
      <w:r w:rsidR="00D75077" w:rsidRPr="006D639F">
        <w:t>: 405</w:t>
      </w:r>
      <w:r w:rsidR="00FD60F8" w:rsidRPr="006D639F">
        <w:t> </w:t>
      </w:r>
      <w:r w:rsidR="00D75077" w:rsidRPr="006D639F">
        <w:t xml:space="preserve">489,67 рублей, в т.ч. </w:t>
      </w:r>
      <w:r w:rsidR="00C46239" w:rsidRPr="006D639F">
        <w:t>о</w:t>
      </w:r>
      <w:r w:rsidR="00D75077" w:rsidRPr="006D639F">
        <w:t>бластно</w:t>
      </w:r>
      <w:r w:rsidR="00C46239" w:rsidRPr="006D639F">
        <w:t>й</w:t>
      </w:r>
      <w:r w:rsidR="00D75077" w:rsidRPr="006D639F">
        <w:t xml:space="preserve"> бюджет </w:t>
      </w:r>
      <w:r w:rsidR="00C46239" w:rsidRPr="006D639F">
        <w:t>–</w:t>
      </w:r>
      <w:r w:rsidR="00D75077" w:rsidRPr="006D639F">
        <w:t xml:space="preserve"> 397</w:t>
      </w:r>
      <w:r w:rsidR="00FD60F8" w:rsidRPr="006D639F">
        <w:t> </w:t>
      </w:r>
      <w:r w:rsidR="00D75077" w:rsidRPr="006D639F">
        <w:t>379,88 рублей, местн</w:t>
      </w:r>
      <w:r w:rsidR="00C46239" w:rsidRPr="006D639F">
        <w:t>ый бюджет –</w:t>
      </w:r>
      <w:r w:rsidR="00D75077" w:rsidRPr="006D639F">
        <w:t xml:space="preserve"> 8</w:t>
      </w:r>
      <w:r w:rsidR="00FD60F8" w:rsidRPr="006D639F">
        <w:t> </w:t>
      </w:r>
      <w:r w:rsidR="00D75077" w:rsidRPr="006D639F">
        <w:t>109,79 рублей</w:t>
      </w:r>
      <w:r w:rsidR="00CA05C7" w:rsidRPr="006D639F">
        <w:t>;</w:t>
      </w:r>
    </w:p>
    <w:p w:rsidR="00A932F3" w:rsidRPr="006D639F" w:rsidRDefault="00A932F3" w:rsidP="00A932F3">
      <w:pPr>
        <w:ind w:firstLine="708"/>
        <w:jc w:val="both"/>
      </w:pPr>
      <w:r w:rsidRPr="006D639F">
        <w:t>Также в рамках подпрограммы реализовывались</w:t>
      </w:r>
      <w:r w:rsidR="001C172A" w:rsidRPr="006D639F">
        <w:t xml:space="preserve"> </w:t>
      </w:r>
      <w:r w:rsidR="00CA05C7" w:rsidRPr="006D639F">
        <w:t>м</w:t>
      </w:r>
      <w:r w:rsidR="001C172A" w:rsidRPr="006D639F">
        <w:t>ероприятия, направленные на укрепление материально-технической базы и содержание имущества муниципальных образовательных организаций</w:t>
      </w:r>
      <w:r w:rsidRPr="006D639F">
        <w:t>:</w:t>
      </w:r>
    </w:p>
    <w:p w:rsidR="001C172A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FD60F8" w:rsidRPr="006D639F">
        <w:t>п</w:t>
      </w:r>
      <w:r w:rsidR="00A932F3" w:rsidRPr="006D639F">
        <w:t>риобретение дров для образовательных учреждений (для МБОУ «</w:t>
      </w:r>
      <w:proofErr w:type="spellStart"/>
      <w:r w:rsidR="00A932F3" w:rsidRPr="006D639F">
        <w:t>Шеговарская</w:t>
      </w:r>
      <w:proofErr w:type="spellEnd"/>
      <w:r w:rsidR="00A932F3" w:rsidRPr="006D639F">
        <w:t xml:space="preserve"> СШ», МБОУ «</w:t>
      </w:r>
      <w:proofErr w:type="spellStart"/>
      <w:r w:rsidR="00A932F3" w:rsidRPr="006D639F">
        <w:t>Ровдинская</w:t>
      </w:r>
      <w:proofErr w:type="spellEnd"/>
      <w:r w:rsidR="00A932F3" w:rsidRPr="006D639F">
        <w:t xml:space="preserve"> СШ», МБОУ «</w:t>
      </w:r>
      <w:proofErr w:type="spellStart"/>
      <w:r w:rsidR="00A932F3" w:rsidRPr="006D639F">
        <w:t>Устьпаденьгская</w:t>
      </w:r>
      <w:proofErr w:type="spellEnd"/>
      <w:r w:rsidR="00A932F3" w:rsidRPr="006D639F">
        <w:t xml:space="preserve"> ОШ»): </w:t>
      </w:r>
      <w:r w:rsidR="00FD60F8" w:rsidRPr="006D639F">
        <w:t xml:space="preserve">1 845 160,00 рублей </w:t>
      </w:r>
      <w:r w:rsidR="00C46239" w:rsidRPr="006D639F">
        <w:t>местный бюджет</w:t>
      </w:r>
      <w:r w:rsidR="001C172A" w:rsidRPr="006D639F">
        <w:t>;</w:t>
      </w:r>
    </w:p>
    <w:p w:rsidR="00FD60F8" w:rsidRPr="006D639F" w:rsidRDefault="004B5804" w:rsidP="004B5804">
      <w:pPr>
        <w:ind w:firstLine="708"/>
        <w:jc w:val="both"/>
      </w:pPr>
      <w:r w:rsidRPr="006D639F">
        <w:t>–</w:t>
      </w:r>
      <w:r w:rsidRPr="006D639F">
        <w:tab/>
      </w:r>
      <w:r w:rsidR="00FD60F8" w:rsidRPr="006D639F">
        <w:t xml:space="preserve">мероприятия по модернизации системы дошкольного образования (ремонт крыльца в </w:t>
      </w:r>
      <w:proofErr w:type="spellStart"/>
      <w:r w:rsidR="00FD60F8" w:rsidRPr="006D639F">
        <w:t>д</w:t>
      </w:r>
      <w:proofErr w:type="spellEnd"/>
      <w:r w:rsidR="00FD60F8" w:rsidRPr="006D639F">
        <w:t>/саду «</w:t>
      </w:r>
      <w:proofErr w:type="spellStart"/>
      <w:r w:rsidR="00FD60F8" w:rsidRPr="006D639F">
        <w:t>Ивушка</w:t>
      </w:r>
      <w:proofErr w:type="spellEnd"/>
      <w:r w:rsidR="00FD60F8" w:rsidRPr="006D639F">
        <w:t>», филиале МБОУ «</w:t>
      </w:r>
      <w:proofErr w:type="spellStart"/>
      <w:r w:rsidR="00FD60F8" w:rsidRPr="006D639F">
        <w:t>Боровская</w:t>
      </w:r>
      <w:proofErr w:type="spellEnd"/>
      <w:r w:rsidR="00FD60F8" w:rsidRPr="006D639F">
        <w:t xml:space="preserve"> ОШ», перенесено на 2024 год): 500</w:t>
      </w:r>
      <w:r w:rsidRPr="006D639F">
        <w:t> </w:t>
      </w:r>
      <w:r w:rsidR="00FD60F8" w:rsidRPr="006D639F">
        <w:t>000</w:t>
      </w:r>
      <w:r w:rsidRPr="006D639F">
        <w:t>,</w:t>
      </w:r>
      <w:r w:rsidR="00FD60F8" w:rsidRPr="006D639F">
        <w:t>00 руб</w:t>
      </w:r>
      <w:r w:rsidRPr="006D639F">
        <w:t>лей</w:t>
      </w:r>
      <w:r w:rsidR="00FD60F8" w:rsidRPr="006D639F">
        <w:t xml:space="preserve"> областно</w:t>
      </w:r>
      <w:r w:rsidR="00C46239" w:rsidRPr="006D639F">
        <w:t>й</w:t>
      </w:r>
      <w:r w:rsidR="00FD60F8" w:rsidRPr="006D639F">
        <w:t xml:space="preserve"> бюджет;</w:t>
      </w:r>
    </w:p>
    <w:p w:rsidR="00FD60F8" w:rsidRPr="006D639F" w:rsidRDefault="004B5804" w:rsidP="004B5804">
      <w:pPr>
        <w:ind w:firstLine="708"/>
        <w:jc w:val="both"/>
      </w:pPr>
      <w:proofErr w:type="gramStart"/>
      <w:r w:rsidRPr="006D639F">
        <w:t>–</w:t>
      </w:r>
      <w:r w:rsidRPr="006D639F">
        <w:tab/>
      </w:r>
      <w:r w:rsidR="001E50EF" w:rsidRPr="006D639F">
        <w:t>с</w:t>
      </w:r>
      <w:r w:rsidR="00FD60F8" w:rsidRPr="006D639F">
        <w:t>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</w:t>
      </w:r>
      <w:r w:rsidR="001E50EF" w:rsidRPr="006D639F">
        <w:t>»</w:t>
      </w:r>
      <w:r w:rsidR="00FD60F8" w:rsidRPr="006D639F">
        <w:t xml:space="preserve"> национального проекта «Безопасные качественные автомобильные дороги» (приобретение технических средств обучения, наглядных учебных и методических материалов в МБОУ «</w:t>
      </w:r>
      <w:proofErr w:type="spellStart"/>
      <w:r w:rsidR="00FD60F8" w:rsidRPr="006D639F">
        <w:t>Наводовская</w:t>
      </w:r>
      <w:proofErr w:type="spellEnd"/>
      <w:r w:rsidR="00FD60F8" w:rsidRPr="006D639F">
        <w:t xml:space="preserve"> ОШ»): </w:t>
      </w:r>
      <w:r w:rsidR="001E50EF" w:rsidRPr="006D639F">
        <w:t>1 00</w:t>
      </w:r>
      <w:r w:rsidR="00F527CB" w:rsidRPr="006D639F">
        <w:t>0 000,00 рублей</w:t>
      </w:r>
      <w:r w:rsidR="001E50EF" w:rsidRPr="006D639F">
        <w:t>, т.ч. областно</w:t>
      </w:r>
      <w:r w:rsidR="00C46239" w:rsidRPr="006D639F">
        <w:t>й</w:t>
      </w:r>
      <w:r w:rsidR="001E50EF" w:rsidRPr="006D639F">
        <w:t xml:space="preserve"> бюджет</w:t>
      </w:r>
      <w:r w:rsidR="00C46239" w:rsidRPr="006D639F">
        <w:t xml:space="preserve"> – </w:t>
      </w:r>
      <w:r w:rsidR="001E50EF" w:rsidRPr="006D639F">
        <w:t xml:space="preserve">900 000,00 рублей, </w:t>
      </w:r>
      <w:r w:rsidR="00C46239" w:rsidRPr="006D639F">
        <w:t>местный</w:t>
      </w:r>
      <w:r w:rsidR="001E50EF" w:rsidRPr="006D639F">
        <w:t xml:space="preserve"> бюджет</w:t>
      </w:r>
      <w:r w:rsidR="00C46239" w:rsidRPr="006D639F">
        <w:t xml:space="preserve"> –</w:t>
      </w:r>
      <w:r w:rsidR="001E50EF" w:rsidRPr="006D639F">
        <w:t xml:space="preserve"> 100 000,00 рублей</w:t>
      </w:r>
      <w:r w:rsidR="00B23B40" w:rsidRPr="006D639F">
        <w:t>;</w:t>
      </w:r>
      <w:proofErr w:type="gramEnd"/>
    </w:p>
    <w:p w:rsidR="00B23B40" w:rsidRPr="006D639F" w:rsidRDefault="009B29E2" w:rsidP="009B29E2">
      <w:pPr>
        <w:ind w:firstLine="708"/>
        <w:jc w:val="both"/>
      </w:pPr>
      <w:r w:rsidRPr="006D639F">
        <w:t>–</w:t>
      </w:r>
      <w:r w:rsidRPr="006D639F">
        <w:tab/>
        <w:t>р</w:t>
      </w:r>
      <w:r w:rsidR="00B23B40" w:rsidRPr="006D639F">
        <w:t>азработка проектно-сметной документации и проведение экспертизы проектов по текущему и капитальному ремонту объектов образования (разработка проектно-сметной документации по капитальному ремонту здания «МБОУ «</w:t>
      </w:r>
      <w:proofErr w:type="spellStart"/>
      <w:r w:rsidR="00B23B40" w:rsidRPr="006D639F">
        <w:t>Шенкусркая</w:t>
      </w:r>
      <w:proofErr w:type="spellEnd"/>
      <w:r w:rsidR="00B23B40" w:rsidRPr="006D639F">
        <w:t xml:space="preserve"> СШ»): 546 402,44 рублей, т.ч.  областно</w:t>
      </w:r>
      <w:r w:rsidRPr="006D639F">
        <w:t>й</w:t>
      </w:r>
      <w:r w:rsidR="00B23B40" w:rsidRPr="006D639F">
        <w:t xml:space="preserve"> бюджет </w:t>
      </w:r>
      <w:r w:rsidRPr="006D639F">
        <w:t>–</w:t>
      </w:r>
      <w:r w:rsidR="00B23B40" w:rsidRPr="006D639F">
        <w:t xml:space="preserve"> 400 000,00 рублей, местн</w:t>
      </w:r>
      <w:r w:rsidRPr="006D639F">
        <w:t>ый</w:t>
      </w:r>
      <w:r w:rsidR="00B23B40" w:rsidRPr="006D639F">
        <w:t xml:space="preserve"> бюджет </w:t>
      </w:r>
      <w:r w:rsidRPr="006D639F">
        <w:t>–</w:t>
      </w:r>
      <w:r w:rsidR="00B23B40" w:rsidRPr="006D639F">
        <w:t xml:space="preserve"> 146 402,44 рублей;</w:t>
      </w:r>
    </w:p>
    <w:p w:rsidR="00B23B40" w:rsidRPr="006D639F" w:rsidRDefault="00F527CB" w:rsidP="00F527CB">
      <w:pPr>
        <w:ind w:firstLine="708"/>
        <w:jc w:val="both"/>
      </w:pPr>
      <w:r w:rsidRPr="006D639F">
        <w:t>–</w:t>
      </w:r>
      <w:r w:rsidRPr="006D639F">
        <w:tab/>
      </w:r>
      <w:r w:rsidR="00B23B40" w:rsidRPr="006D639F">
        <w:t xml:space="preserve">обслуживание и ремонт школьных автобусов </w:t>
      </w:r>
      <w:r w:rsidR="00AC7F5B" w:rsidRPr="006D639F">
        <w:t xml:space="preserve">и транспорта образовательных организаций </w:t>
      </w:r>
      <w:r w:rsidR="00B23B40" w:rsidRPr="006D639F">
        <w:t>(приобретение запасных частей и агрегатов, технических жидкостей и масел, автошин, а</w:t>
      </w:r>
      <w:r w:rsidR="00AC7F5B" w:rsidRPr="006D639F">
        <w:t xml:space="preserve"> также на оплату работ и услуг): 800 000,00 рублей </w:t>
      </w:r>
      <w:r w:rsidR="009B29E2" w:rsidRPr="006D639F">
        <w:t>местный бюджет</w:t>
      </w:r>
      <w:r w:rsidR="00AC7F5B" w:rsidRPr="006D639F">
        <w:t>;</w:t>
      </w:r>
    </w:p>
    <w:p w:rsidR="00AC7F5B" w:rsidRPr="006D639F" w:rsidRDefault="00F527CB" w:rsidP="00F527CB">
      <w:pPr>
        <w:ind w:firstLine="708"/>
        <w:jc w:val="both"/>
      </w:pPr>
      <w:r w:rsidRPr="006D639F">
        <w:t>–</w:t>
      </w:r>
      <w:r w:rsidRPr="006D639F">
        <w:tab/>
      </w:r>
      <w:r w:rsidR="00AC7F5B" w:rsidRPr="006D639F">
        <w:t xml:space="preserve">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году: 740 000,00 рублей </w:t>
      </w:r>
      <w:r w:rsidR="009B29E2" w:rsidRPr="006D639F">
        <w:t xml:space="preserve"> местный бюджет</w:t>
      </w:r>
      <w:r w:rsidR="00AC7F5B" w:rsidRPr="006D639F">
        <w:t>;</w:t>
      </w:r>
    </w:p>
    <w:p w:rsidR="00AC7F5B" w:rsidRPr="006D639F" w:rsidRDefault="00F527CB" w:rsidP="00F527CB">
      <w:pPr>
        <w:ind w:firstLine="708"/>
        <w:jc w:val="both"/>
      </w:pPr>
      <w:r w:rsidRPr="006D639F">
        <w:t>–</w:t>
      </w:r>
      <w:r w:rsidRPr="006D639F">
        <w:tab/>
      </w:r>
      <w:r w:rsidR="00AC7F5B" w:rsidRPr="006D639F">
        <w:t>устранение нарушений в образовательных организациях, выявленных в ходе проверок надзорными органами</w:t>
      </w:r>
      <w:r w:rsidR="00AB2221" w:rsidRPr="006D639F">
        <w:t>: 1 187 926,00 рублей местн</w:t>
      </w:r>
      <w:r w:rsidR="009B29E2" w:rsidRPr="006D639F">
        <w:t>ый бюджет</w:t>
      </w:r>
      <w:r w:rsidR="00AB2221" w:rsidRPr="006D639F">
        <w:t>;</w:t>
      </w:r>
    </w:p>
    <w:p w:rsidR="00AB2221" w:rsidRPr="006D639F" w:rsidRDefault="00F527CB" w:rsidP="00F527CB">
      <w:pPr>
        <w:ind w:firstLine="708"/>
        <w:jc w:val="both"/>
      </w:pPr>
      <w:r w:rsidRPr="006D639F">
        <w:t>–</w:t>
      </w:r>
      <w:r w:rsidRPr="006D639F">
        <w:tab/>
      </w:r>
      <w:r w:rsidR="00AB2221" w:rsidRPr="006D639F">
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</w:t>
      </w:r>
      <w:proofErr w:type="gramStart"/>
      <w:r w:rsidR="00AB2221" w:rsidRPr="006D639F">
        <w:t>питания</w:t>
      </w:r>
      <w:proofErr w:type="gramEnd"/>
      <w:r w:rsidR="00AB2221" w:rsidRPr="006D639F">
        <w:t xml:space="preserve"> обучающихся, в том числе получающих начальное общее образование</w:t>
      </w:r>
      <w:r w:rsidR="002521C9" w:rsidRPr="006D639F">
        <w:t xml:space="preserve"> (приобретение, доставка и установка оборудования для пищеблоков, мебели для столовых, посуды и столовых приборов)</w:t>
      </w:r>
      <w:r w:rsidR="00AB2221" w:rsidRPr="006D639F">
        <w:t xml:space="preserve">: </w:t>
      </w:r>
      <w:r w:rsidR="00AB2221" w:rsidRPr="006D639F">
        <w:lastRenderedPageBreak/>
        <w:t>780 352,00 рублей, т.ч. областно</w:t>
      </w:r>
      <w:r w:rsidR="009B29E2" w:rsidRPr="006D639F">
        <w:t>й</w:t>
      </w:r>
      <w:r w:rsidR="00AB2221" w:rsidRPr="006D639F">
        <w:t xml:space="preserve"> бюджет</w:t>
      </w:r>
      <w:r w:rsidR="009B29E2" w:rsidRPr="006D639F">
        <w:t xml:space="preserve"> –</w:t>
      </w:r>
      <w:r w:rsidR="00AB2221" w:rsidRPr="006D639F">
        <w:t xml:space="preserve"> 390 176,00 рублей, местн</w:t>
      </w:r>
      <w:r w:rsidR="009B29E2" w:rsidRPr="006D639F">
        <w:t>ый</w:t>
      </w:r>
      <w:r w:rsidR="00AB2221" w:rsidRPr="006D639F">
        <w:t xml:space="preserve"> бюджет </w:t>
      </w:r>
      <w:r w:rsidR="009B29E2" w:rsidRPr="006D639F">
        <w:t>–</w:t>
      </w:r>
      <w:r w:rsidR="00AB2221" w:rsidRPr="006D639F">
        <w:t xml:space="preserve"> 390 176,00 рублей;</w:t>
      </w:r>
    </w:p>
    <w:p w:rsidR="00677229" w:rsidRPr="006D639F" w:rsidRDefault="00F527CB" w:rsidP="00F527CB">
      <w:pPr>
        <w:ind w:firstLine="708"/>
        <w:jc w:val="both"/>
      </w:pPr>
      <w:proofErr w:type="gramStart"/>
      <w:r w:rsidRPr="006D639F">
        <w:t>–</w:t>
      </w:r>
      <w:r w:rsidRPr="006D639F">
        <w:tab/>
      </w:r>
      <w:r w:rsidR="00AB2221" w:rsidRPr="006D639F">
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 (модернизация и установка автоматической пожарной сигнализации с речевым оповещением в МБДОУ «Шенкурский детский сад комбинированного вида №1 «</w:t>
      </w:r>
      <w:proofErr w:type="spellStart"/>
      <w:r w:rsidR="00AB2221" w:rsidRPr="006D639F">
        <w:t>Ваганочка</w:t>
      </w:r>
      <w:proofErr w:type="spellEnd"/>
      <w:r w:rsidR="00AB2221" w:rsidRPr="006D639F">
        <w:t xml:space="preserve">»): 1 063 829,79 рублей, </w:t>
      </w:r>
      <w:r w:rsidR="00677229" w:rsidRPr="006D639F">
        <w:t xml:space="preserve">в </w:t>
      </w:r>
      <w:r w:rsidR="00AB2221" w:rsidRPr="006D639F">
        <w:t>т.ч. областно</w:t>
      </w:r>
      <w:r w:rsidR="009B29E2" w:rsidRPr="006D639F">
        <w:t>й бюджет</w:t>
      </w:r>
      <w:r w:rsidR="00AB2221" w:rsidRPr="006D639F">
        <w:t xml:space="preserve"> – 1 000 000,00 рублей, местн</w:t>
      </w:r>
      <w:r w:rsidR="009B29E2" w:rsidRPr="006D639F">
        <w:t>ый бюджет</w:t>
      </w:r>
      <w:r w:rsidR="00AB2221" w:rsidRPr="006D639F">
        <w:t xml:space="preserve"> </w:t>
      </w:r>
      <w:r w:rsidR="009B29E2" w:rsidRPr="006D639F">
        <w:t>–</w:t>
      </w:r>
      <w:r w:rsidR="00AB2221" w:rsidRPr="006D639F">
        <w:t xml:space="preserve"> 63 829,79 рублей</w:t>
      </w:r>
      <w:r w:rsidR="00677229" w:rsidRPr="006D639F">
        <w:t>;</w:t>
      </w:r>
      <w:proofErr w:type="gramEnd"/>
    </w:p>
    <w:p w:rsidR="00AB2221" w:rsidRPr="006D639F" w:rsidRDefault="00F527CB" w:rsidP="00F527CB">
      <w:pPr>
        <w:ind w:firstLine="708"/>
        <w:jc w:val="both"/>
      </w:pPr>
      <w:r w:rsidRPr="006D639F">
        <w:t>–</w:t>
      </w:r>
      <w:r w:rsidRPr="006D639F">
        <w:tab/>
      </w:r>
      <w:r w:rsidR="00677229" w:rsidRPr="006D639F">
        <w:t>инициативный проект «Ремонт крыши Лопатинского детского сада»</w:t>
      </w:r>
      <w:r w:rsidR="002521C9" w:rsidRPr="006D639F">
        <w:t xml:space="preserve"> (ремонт крыши и цоколя)</w:t>
      </w:r>
      <w:r w:rsidR="00677229" w:rsidRPr="006D639F">
        <w:t>: 999 997,20 рублей, в т.ч. областно</w:t>
      </w:r>
      <w:r w:rsidR="009B29E2" w:rsidRPr="006D639F">
        <w:t>й бюджет</w:t>
      </w:r>
      <w:r w:rsidR="00677229" w:rsidRPr="006D639F">
        <w:t xml:space="preserve"> – 814 283,31 рублей, </w:t>
      </w:r>
      <w:r w:rsidR="009B29E2" w:rsidRPr="006D639F">
        <w:t xml:space="preserve">местный </w:t>
      </w:r>
      <w:r w:rsidR="00677229" w:rsidRPr="006D639F">
        <w:t xml:space="preserve">бюджет </w:t>
      </w:r>
      <w:r w:rsidR="009B29E2" w:rsidRPr="006D639F">
        <w:t>–</w:t>
      </w:r>
      <w:r w:rsidR="00677229" w:rsidRPr="006D639F">
        <w:t xml:space="preserve"> 135 713,89 рублей, инициативные платежи – 50 000,00 рублей</w:t>
      </w:r>
      <w:r w:rsidR="00AB2221" w:rsidRPr="006D639F">
        <w:t>.</w:t>
      </w:r>
    </w:p>
    <w:p w:rsidR="009B29E2" w:rsidRPr="006D639F" w:rsidRDefault="009B29E2" w:rsidP="009B29E2">
      <w:pPr>
        <w:pStyle w:val="a3"/>
        <w:autoSpaceDE w:val="0"/>
        <w:autoSpaceDN w:val="0"/>
        <w:adjustRightInd w:val="0"/>
        <w:ind w:left="0" w:firstLine="708"/>
        <w:jc w:val="both"/>
      </w:pPr>
    </w:p>
    <w:p w:rsidR="009B29E2" w:rsidRPr="006D639F" w:rsidRDefault="009B29E2" w:rsidP="009B29E2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Для реализации мероприятий подпрограммы предусмотрены финансовые средства в размере 447 964 478,33 рублей, из них средства:</w:t>
      </w:r>
    </w:p>
    <w:p w:rsidR="00AB2221" w:rsidRPr="006D639F" w:rsidRDefault="00991C15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AB2221" w:rsidRPr="006D639F">
        <w:tab/>
        <w:t>федерального бюджета – 1</w:t>
      </w:r>
      <w:r w:rsidR="00677229" w:rsidRPr="006D639F">
        <w:t>7</w:t>
      </w:r>
      <w:r w:rsidR="00AB2221" w:rsidRPr="006D639F">
        <w:t> </w:t>
      </w:r>
      <w:r w:rsidR="00677229" w:rsidRPr="006D639F">
        <w:t>98</w:t>
      </w:r>
      <w:r w:rsidR="00AB2221" w:rsidRPr="006D639F">
        <w:t>3</w:t>
      </w:r>
      <w:r w:rsidR="003F0B45" w:rsidRPr="006D639F">
        <w:t> </w:t>
      </w:r>
      <w:r w:rsidR="00AB2221" w:rsidRPr="006D639F">
        <w:t>0</w:t>
      </w:r>
      <w:r w:rsidR="009B29E2" w:rsidRPr="006D639F">
        <w:t>0</w:t>
      </w:r>
      <w:r w:rsidR="00C60A1D" w:rsidRPr="006D639F">
        <w:t>4</w:t>
      </w:r>
      <w:r w:rsidR="003F0B45" w:rsidRPr="006D639F">
        <w:t>,88</w:t>
      </w:r>
      <w:r w:rsidR="009B29E2" w:rsidRPr="006D639F">
        <w:t xml:space="preserve"> </w:t>
      </w:r>
      <w:r w:rsidR="00AB2221" w:rsidRPr="006D639F">
        <w:t>рубл</w:t>
      </w:r>
      <w:r w:rsidR="003F0B45" w:rsidRPr="006D639F">
        <w:t>ей</w:t>
      </w:r>
      <w:r w:rsidR="00AB2221" w:rsidRPr="006D639F">
        <w:t>;</w:t>
      </w:r>
    </w:p>
    <w:p w:rsidR="00AB2221" w:rsidRPr="006D639F" w:rsidRDefault="00991C15" w:rsidP="00677229">
      <w:pPr>
        <w:pStyle w:val="a3"/>
        <w:ind w:left="0" w:firstLine="709"/>
        <w:jc w:val="both"/>
      </w:pPr>
      <w:r w:rsidRPr="006D639F">
        <w:t>–</w:t>
      </w:r>
      <w:r w:rsidR="00AB2221" w:rsidRPr="006D639F">
        <w:tab/>
        <w:t xml:space="preserve">областного бюджета – </w:t>
      </w:r>
      <w:r w:rsidR="00AB2221" w:rsidRPr="006D639F">
        <w:rPr>
          <w:bCs/>
        </w:rPr>
        <w:t>2</w:t>
      </w:r>
      <w:r w:rsidR="00677229" w:rsidRPr="006D639F">
        <w:rPr>
          <w:bCs/>
        </w:rPr>
        <w:t>75 </w:t>
      </w:r>
      <w:r w:rsidR="00AB2221" w:rsidRPr="006D639F">
        <w:rPr>
          <w:bCs/>
        </w:rPr>
        <w:t>7</w:t>
      </w:r>
      <w:r w:rsidR="00677229" w:rsidRPr="006D639F">
        <w:rPr>
          <w:bCs/>
        </w:rPr>
        <w:t>17</w:t>
      </w:r>
      <w:r w:rsidR="003F0B45" w:rsidRPr="006D639F">
        <w:rPr>
          <w:bCs/>
        </w:rPr>
        <w:t> </w:t>
      </w:r>
      <w:r w:rsidR="00677229" w:rsidRPr="006D639F">
        <w:rPr>
          <w:bCs/>
        </w:rPr>
        <w:t>293</w:t>
      </w:r>
      <w:r w:rsidR="003F0B45" w:rsidRPr="006D639F">
        <w:rPr>
          <w:bCs/>
        </w:rPr>
        <w:t>,94 рублей</w:t>
      </w:r>
      <w:r w:rsidR="00AB2221" w:rsidRPr="006D639F">
        <w:rPr>
          <w:bCs/>
        </w:rPr>
        <w:t>;</w:t>
      </w:r>
    </w:p>
    <w:p w:rsidR="00AB2221" w:rsidRPr="006D639F" w:rsidRDefault="00991C15" w:rsidP="00677229">
      <w:pPr>
        <w:pStyle w:val="a3"/>
        <w:ind w:left="0" w:firstLine="709"/>
        <w:jc w:val="both"/>
        <w:rPr>
          <w:bCs/>
        </w:rPr>
      </w:pPr>
      <w:r w:rsidRPr="006D639F">
        <w:t>–</w:t>
      </w:r>
      <w:r w:rsidR="00AB2221" w:rsidRPr="006D639F">
        <w:tab/>
        <w:t>местного бюджета – 1</w:t>
      </w:r>
      <w:r w:rsidR="00677229" w:rsidRPr="006D639F">
        <w:t>54</w:t>
      </w:r>
      <w:r w:rsidR="00AB2221" w:rsidRPr="006D639F">
        <w:t> </w:t>
      </w:r>
      <w:r w:rsidR="00677229" w:rsidRPr="006D639F">
        <w:t>164</w:t>
      </w:r>
      <w:r w:rsidR="003F0B45" w:rsidRPr="006D639F">
        <w:t> </w:t>
      </w:r>
      <w:r w:rsidR="00677229" w:rsidRPr="006D639F">
        <w:t>179</w:t>
      </w:r>
      <w:r w:rsidR="003F0B45" w:rsidRPr="006D639F">
        <w:t>,51 рублей</w:t>
      </w:r>
      <w:r w:rsidR="00AB2221" w:rsidRPr="006D639F">
        <w:rPr>
          <w:bCs/>
        </w:rPr>
        <w:t>;</w:t>
      </w:r>
    </w:p>
    <w:p w:rsidR="00677229" w:rsidRPr="006D639F" w:rsidRDefault="00991C15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AB2221" w:rsidRPr="006D639F">
        <w:tab/>
        <w:t>внебюджетные средства – 50</w:t>
      </w:r>
      <w:r w:rsidR="003F0B45" w:rsidRPr="006D639F">
        <w:t> </w:t>
      </w:r>
      <w:r w:rsidR="00AB2221" w:rsidRPr="006D639F">
        <w:t>000</w:t>
      </w:r>
      <w:r w:rsidR="003F0B45" w:rsidRPr="006D639F">
        <w:t>,00</w:t>
      </w:r>
      <w:r w:rsidR="00AB2221" w:rsidRPr="006D639F">
        <w:t xml:space="preserve"> рублей</w:t>
      </w:r>
      <w:r w:rsidR="00677229" w:rsidRPr="006D639F">
        <w:t>;</w:t>
      </w:r>
    </w:p>
    <w:p w:rsidR="00396D74" w:rsidRPr="006D639F" w:rsidRDefault="00991C15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E77CD9" w:rsidRPr="006D639F">
        <w:tab/>
        <w:t>инициативные платежи – 50</w:t>
      </w:r>
      <w:r w:rsidR="003F0B45" w:rsidRPr="006D639F">
        <w:t> </w:t>
      </w:r>
      <w:r w:rsidR="00E77CD9" w:rsidRPr="006D639F">
        <w:t>000</w:t>
      </w:r>
      <w:r w:rsidR="003F0B45" w:rsidRPr="006D639F">
        <w:t>,00</w:t>
      </w:r>
      <w:r w:rsidR="00E77CD9" w:rsidRPr="006D639F">
        <w:t xml:space="preserve"> рублей</w:t>
      </w:r>
      <w:r w:rsidR="00AB2221" w:rsidRPr="006D639F">
        <w:t>.</w:t>
      </w:r>
      <w:r w:rsidR="00396D74" w:rsidRPr="006D639F">
        <w:t xml:space="preserve"> </w:t>
      </w:r>
    </w:p>
    <w:p w:rsidR="009B29E2" w:rsidRPr="006D639F" w:rsidRDefault="009B29E2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За отчетный период израсходовано 447</w:t>
      </w:r>
      <w:r w:rsidR="00CE7074" w:rsidRPr="006D639F">
        <w:t> 798 564,33</w:t>
      </w:r>
      <w:r w:rsidRPr="006D639F">
        <w:t xml:space="preserve"> </w:t>
      </w:r>
      <w:r w:rsidR="003F0B45" w:rsidRPr="006D639F">
        <w:t xml:space="preserve">рублей </w:t>
      </w:r>
      <w:r w:rsidRPr="006D639F">
        <w:t xml:space="preserve">из них средства: </w:t>
      </w:r>
    </w:p>
    <w:p w:rsidR="009B29E2" w:rsidRPr="006D639F" w:rsidRDefault="00991C15" w:rsidP="009B29E2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9B29E2" w:rsidRPr="006D639F">
        <w:tab/>
        <w:t>федерального бюджета – 17 983</w:t>
      </w:r>
      <w:r w:rsidR="003F0B45" w:rsidRPr="006D639F">
        <w:t> </w:t>
      </w:r>
      <w:r w:rsidR="009B29E2" w:rsidRPr="006D639F">
        <w:t>00</w:t>
      </w:r>
      <w:r w:rsidR="00C60A1D" w:rsidRPr="006D639F">
        <w:t>4</w:t>
      </w:r>
      <w:r w:rsidR="003F0B45" w:rsidRPr="006D639F">
        <w:t>,88 рублей</w:t>
      </w:r>
      <w:r w:rsidR="009B29E2" w:rsidRPr="006D639F">
        <w:t>;</w:t>
      </w:r>
    </w:p>
    <w:p w:rsidR="009B29E2" w:rsidRPr="006D639F" w:rsidRDefault="00991C15" w:rsidP="009B29E2">
      <w:pPr>
        <w:pStyle w:val="a3"/>
        <w:ind w:left="0" w:firstLine="709"/>
        <w:jc w:val="both"/>
      </w:pPr>
      <w:r w:rsidRPr="006D639F">
        <w:t>–</w:t>
      </w:r>
      <w:r w:rsidR="009B29E2" w:rsidRPr="006D639F">
        <w:tab/>
        <w:t xml:space="preserve">областного бюджета – </w:t>
      </w:r>
      <w:r w:rsidR="009B29E2" w:rsidRPr="006D639F">
        <w:rPr>
          <w:bCs/>
        </w:rPr>
        <w:t>275 717</w:t>
      </w:r>
      <w:r w:rsidR="003F0B45" w:rsidRPr="006D639F">
        <w:rPr>
          <w:bCs/>
        </w:rPr>
        <w:t> </w:t>
      </w:r>
      <w:r w:rsidR="009B29E2" w:rsidRPr="006D639F">
        <w:rPr>
          <w:bCs/>
        </w:rPr>
        <w:t>293</w:t>
      </w:r>
      <w:r w:rsidR="003F0B45" w:rsidRPr="006D639F">
        <w:rPr>
          <w:bCs/>
        </w:rPr>
        <w:t>,94 рублей</w:t>
      </w:r>
      <w:r w:rsidR="009B29E2" w:rsidRPr="006D639F">
        <w:rPr>
          <w:bCs/>
        </w:rPr>
        <w:t>;</w:t>
      </w:r>
    </w:p>
    <w:p w:rsidR="009B29E2" w:rsidRPr="006D639F" w:rsidRDefault="00991C15" w:rsidP="009B29E2">
      <w:pPr>
        <w:pStyle w:val="a3"/>
        <w:ind w:left="0" w:firstLine="709"/>
        <w:jc w:val="both"/>
        <w:rPr>
          <w:bCs/>
        </w:rPr>
      </w:pPr>
      <w:r w:rsidRPr="006D639F">
        <w:t>–</w:t>
      </w:r>
      <w:r w:rsidR="009B29E2" w:rsidRPr="006D639F">
        <w:tab/>
        <w:t>местного бюджета – 15</w:t>
      </w:r>
      <w:r w:rsidR="005528DA">
        <w:t>3</w:t>
      </w:r>
      <w:r w:rsidR="00C60A1D" w:rsidRPr="006D639F">
        <w:t> </w:t>
      </w:r>
      <w:r w:rsidR="00D90996" w:rsidRPr="006D639F">
        <w:t>998</w:t>
      </w:r>
      <w:r w:rsidR="003F0B45" w:rsidRPr="006D639F">
        <w:t> </w:t>
      </w:r>
      <w:r w:rsidR="00C60A1D" w:rsidRPr="006D639F">
        <w:t>265</w:t>
      </w:r>
      <w:r w:rsidR="003F0B45" w:rsidRPr="006D639F">
        <w:t>,51 рублей</w:t>
      </w:r>
      <w:r w:rsidR="009B29E2" w:rsidRPr="006D639F">
        <w:rPr>
          <w:bCs/>
        </w:rPr>
        <w:t>;</w:t>
      </w:r>
    </w:p>
    <w:p w:rsidR="009B29E2" w:rsidRPr="006D639F" w:rsidRDefault="00991C15" w:rsidP="009B29E2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9B29E2" w:rsidRPr="006D639F">
        <w:tab/>
        <w:t>внебюджетные средства – 50</w:t>
      </w:r>
      <w:r w:rsidR="003F0B45" w:rsidRPr="006D639F">
        <w:t> </w:t>
      </w:r>
      <w:r w:rsidR="009B29E2" w:rsidRPr="006D639F">
        <w:t>000</w:t>
      </w:r>
      <w:r w:rsidR="003F0B45" w:rsidRPr="006D639F">
        <w:t>,00</w:t>
      </w:r>
      <w:r w:rsidR="009B29E2" w:rsidRPr="006D639F">
        <w:t xml:space="preserve"> рублей;</w:t>
      </w:r>
    </w:p>
    <w:p w:rsidR="009B29E2" w:rsidRPr="006D639F" w:rsidRDefault="00991C15" w:rsidP="009B29E2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9B29E2" w:rsidRPr="006D639F">
        <w:tab/>
        <w:t>инициативные платежи – 50</w:t>
      </w:r>
      <w:r w:rsidR="003F0B45" w:rsidRPr="006D639F">
        <w:t> </w:t>
      </w:r>
      <w:r w:rsidR="009B29E2" w:rsidRPr="006D639F">
        <w:t>000</w:t>
      </w:r>
      <w:r w:rsidR="003F0B45" w:rsidRPr="006D639F">
        <w:t>,00</w:t>
      </w:r>
      <w:r w:rsidR="009B29E2" w:rsidRPr="006D639F">
        <w:t xml:space="preserve"> рублей. </w:t>
      </w:r>
    </w:p>
    <w:p w:rsidR="009B29E2" w:rsidRPr="006D639F" w:rsidRDefault="009B29E2" w:rsidP="00677229">
      <w:pPr>
        <w:pStyle w:val="a3"/>
        <w:autoSpaceDE w:val="0"/>
        <w:autoSpaceDN w:val="0"/>
        <w:adjustRightInd w:val="0"/>
        <w:ind w:left="0" w:firstLine="709"/>
        <w:jc w:val="both"/>
      </w:pPr>
    </w:p>
    <w:p w:rsidR="00E77CD9" w:rsidRPr="006D639F" w:rsidRDefault="003F0B45" w:rsidP="00355BC9">
      <w:pPr>
        <w:ind w:firstLine="709"/>
        <w:jc w:val="both"/>
      </w:pPr>
      <w:r w:rsidRPr="006D639F">
        <w:t xml:space="preserve">Реализация </w:t>
      </w:r>
      <w:r w:rsidR="00355BC9" w:rsidRPr="006D639F">
        <w:t xml:space="preserve"> мероприятий подпрограммы осуществлял</w:t>
      </w:r>
      <w:r w:rsidR="009D0DA1" w:rsidRPr="006D639F">
        <w:t>а</w:t>
      </w:r>
      <w:r w:rsidR="00355BC9" w:rsidRPr="006D639F">
        <w:t>сь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12.10.2012 № 463-пп.</w:t>
      </w:r>
    </w:p>
    <w:p w:rsidR="00355BC9" w:rsidRPr="006D639F" w:rsidRDefault="00355BC9" w:rsidP="00677229">
      <w:pPr>
        <w:pStyle w:val="a3"/>
        <w:autoSpaceDE w:val="0"/>
        <w:autoSpaceDN w:val="0"/>
        <w:adjustRightInd w:val="0"/>
        <w:ind w:left="0" w:firstLine="709"/>
        <w:jc w:val="both"/>
      </w:pPr>
    </w:p>
    <w:p w:rsidR="00E77CD9" w:rsidRPr="006D639F" w:rsidRDefault="00D977A9" w:rsidP="003F0B45">
      <w:pPr>
        <w:autoSpaceDE w:val="0"/>
        <w:autoSpaceDN w:val="0"/>
        <w:adjustRightInd w:val="0"/>
        <w:contextualSpacing/>
        <w:jc w:val="both"/>
        <w:rPr>
          <w:b/>
        </w:rPr>
      </w:pPr>
      <w:r w:rsidRPr="006D639F">
        <w:rPr>
          <w:b/>
        </w:rPr>
        <w:t xml:space="preserve">Подпрограмма </w:t>
      </w:r>
      <w:r w:rsidR="003F0B45" w:rsidRPr="006D639F">
        <w:rPr>
          <w:b/>
        </w:rPr>
        <w:t xml:space="preserve">№ </w:t>
      </w:r>
      <w:r w:rsidR="00E77CD9" w:rsidRPr="006D639F">
        <w:rPr>
          <w:b/>
        </w:rPr>
        <w:t>2 «</w:t>
      </w:r>
      <w:r w:rsidR="00E77CD9" w:rsidRPr="006D639F">
        <w:rPr>
          <w:b/>
          <w:bCs/>
        </w:rPr>
        <w:t>Совершенствование системы предоставления услуг в сфере образования Шенкурского муниципального округа</w:t>
      </w:r>
      <w:r w:rsidR="00E77CD9" w:rsidRPr="006D639F">
        <w:rPr>
          <w:b/>
        </w:rPr>
        <w:t>»</w:t>
      </w:r>
      <w:r w:rsidR="00063487" w:rsidRPr="006D639F">
        <w:rPr>
          <w:b/>
        </w:rPr>
        <w:t>.</w:t>
      </w:r>
    </w:p>
    <w:p w:rsidR="003F0B45" w:rsidRPr="006D639F" w:rsidRDefault="003F0B45" w:rsidP="003F0B45">
      <w:pPr>
        <w:autoSpaceDE w:val="0"/>
        <w:autoSpaceDN w:val="0"/>
        <w:adjustRightInd w:val="0"/>
        <w:ind w:firstLine="708"/>
        <w:contextualSpacing/>
        <w:jc w:val="both"/>
      </w:pPr>
      <w:r w:rsidRPr="006D639F">
        <w:rPr>
          <w:bCs/>
        </w:rPr>
        <w:t>За отчетный период в рамках подпрограммы осуществлялась реализация следующих мероприятий:</w:t>
      </w:r>
    </w:p>
    <w:p w:rsidR="00E77CD9" w:rsidRPr="006D639F" w:rsidRDefault="003F0B45" w:rsidP="003F0B45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</w:r>
      <w:r w:rsidR="00355BC9" w:rsidRPr="006D639F">
        <w:t>п</w:t>
      </w:r>
      <w:r w:rsidR="00E77CD9" w:rsidRPr="006D639F">
        <w:t>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</w:r>
      <w:r w:rsidRPr="006D639F">
        <w:t>: 11 430 784,05 рублей областной бюджет;</w:t>
      </w:r>
    </w:p>
    <w:p w:rsidR="00E77CD9" w:rsidRPr="006D639F" w:rsidRDefault="003F0B45" w:rsidP="003F0B45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</w:r>
      <w:r w:rsidR="00355BC9" w:rsidRPr="006D639F">
        <w:t>ч</w:t>
      </w:r>
      <w:r w:rsidR="00E77CD9" w:rsidRPr="006D639F">
        <w:t>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</w:r>
      <w:r w:rsidRPr="006D639F">
        <w:t xml:space="preserve">: 15 600,00 рублей, </w:t>
      </w:r>
      <w:r w:rsidR="00991C15" w:rsidRPr="006D639F">
        <w:t>в т.ч.</w:t>
      </w:r>
      <w:r w:rsidRPr="006D639F">
        <w:t xml:space="preserve">: </w:t>
      </w:r>
      <w:r w:rsidR="00131C3C" w:rsidRPr="006D639F">
        <w:t xml:space="preserve">областной бюджет – </w:t>
      </w:r>
      <w:r w:rsidRPr="006D639F">
        <w:t xml:space="preserve">145,67 рублей, </w:t>
      </w:r>
      <w:r w:rsidR="00131C3C" w:rsidRPr="006D639F">
        <w:t xml:space="preserve">местный бюджет – </w:t>
      </w:r>
      <w:r w:rsidRPr="006D639F">
        <w:t>15 454,33 рублей</w:t>
      </w:r>
      <w:r w:rsidR="00131C3C" w:rsidRPr="006D639F">
        <w:t>;</w:t>
      </w:r>
      <w:r w:rsidRPr="006D639F">
        <w:t xml:space="preserve"> </w:t>
      </w:r>
    </w:p>
    <w:p w:rsidR="00E77CD9" w:rsidRPr="006D639F" w:rsidRDefault="00131C3C" w:rsidP="00131C3C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</w:r>
      <w:r w:rsidR="00355BC9" w:rsidRPr="006D639F">
        <w:t>о</w:t>
      </w:r>
      <w:r w:rsidR="00E77CD9" w:rsidRPr="006D639F">
        <w:t>беспечение условий для развития кадрового потенциала муниципальных образовательных организаций в Архангельской области</w:t>
      </w:r>
      <w:r w:rsidR="00991C15" w:rsidRPr="006D639F">
        <w:t>: 160 919,64 рублей, в т.ч.: областной бюджет – 112 643,75 рублей, местный бюджет – 48 275,89 рублей;</w:t>
      </w:r>
    </w:p>
    <w:p w:rsidR="007C4039" w:rsidRPr="006D639F" w:rsidRDefault="00991C15" w:rsidP="00991C15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</w:r>
      <w:r w:rsidR="00355BC9" w:rsidRPr="006D639F">
        <w:t xml:space="preserve">обеспечение </w:t>
      </w:r>
      <w:proofErr w:type="gramStart"/>
      <w:r w:rsidR="00355BC9" w:rsidRPr="006D639F">
        <w:t>деятельности Управления образования администрации Шенкурского муниципального округа Архангельской области</w:t>
      </w:r>
      <w:proofErr w:type="gramEnd"/>
      <w:r w:rsidR="00355BC9" w:rsidRPr="006D639F">
        <w:t xml:space="preserve"> как ответственного исполнителя муниципальной программы</w:t>
      </w:r>
      <w:r w:rsidRPr="006D639F">
        <w:t>: 6 791 249,77 рублей местный бюджет.</w:t>
      </w:r>
    </w:p>
    <w:p w:rsidR="00991C15" w:rsidRPr="006D639F" w:rsidRDefault="00991C15" w:rsidP="00991C15">
      <w:pPr>
        <w:pStyle w:val="a3"/>
        <w:autoSpaceDE w:val="0"/>
        <w:autoSpaceDN w:val="0"/>
        <w:adjustRightInd w:val="0"/>
        <w:ind w:left="0" w:firstLine="708"/>
        <w:jc w:val="both"/>
      </w:pPr>
    </w:p>
    <w:p w:rsidR="00355BC9" w:rsidRPr="006D639F" w:rsidRDefault="00991C15" w:rsidP="00355BC9">
      <w:pPr>
        <w:autoSpaceDE w:val="0"/>
        <w:autoSpaceDN w:val="0"/>
        <w:adjustRightInd w:val="0"/>
        <w:ind w:firstLine="708"/>
        <w:jc w:val="both"/>
      </w:pPr>
      <w:r w:rsidRPr="006D639F">
        <w:lastRenderedPageBreak/>
        <w:t xml:space="preserve">Для реализации мероприятий подпрограммы предусмотрены финансовые средства в размере </w:t>
      </w:r>
      <w:r w:rsidR="00355BC9" w:rsidRPr="006D639F">
        <w:rPr>
          <w:bCs/>
        </w:rPr>
        <w:t>18 398 553,46 рублей</w:t>
      </w:r>
      <w:r w:rsidR="00355BC9" w:rsidRPr="006D639F">
        <w:t>, в том числе за счет средств:</w:t>
      </w:r>
    </w:p>
    <w:p w:rsidR="00355BC9" w:rsidRPr="006D639F" w:rsidRDefault="00991C15" w:rsidP="00355BC9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="00355BC9" w:rsidRPr="006D639F">
        <w:tab/>
        <w:t xml:space="preserve">областного бюджета – </w:t>
      </w:r>
      <w:r w:rsidR="00355BC9" w:rsidRPr="006D639F">
        <w:rPr>
          <w:bCs/>
        </w:rPr>
        <w:t>11 543 573,47 рублей</w:t>
      </w:r>
      <w:r w:rsidR="00355BC9" w:rsidRPr="006D639F">
        <w:t>;</w:t>
      </w:r>
    </w:p>
    <w:p w:rsidR="00355BC9" w:rsidRPr="006D639F" w:rsidRDefault="00991C15" w:rsidP="00355BC9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="00355BC9" w:rsidRPr="006D639F">
        <w:tab/>
        <w:t xml:space="preserve">местного бюджета – </w:t>
      </w:r>
      <w:r w:rsidR="00355BC9" w:rsidRPr="006D639F">
        <w:rPr>
          <w:bCs/>
        </w:rPr>
        <w:t>6 854 979,99 рублей</w:t>
      </w:r>
      <w:r w:rsidR="00355BC9" w:rsidRPr="006D639F">
        <w:t>.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 xml:space="preserve">За отчетный период израсходовано 18 227 227,18 рублей из них средства: </w:t>
      </w:r>
    </w:p>
    <w:p w:rsidR="00063487" w:rsidRPr="006D639F" w:rsidRDefault="00063487" w:rsidP="00063487">
      <w:pPr>
        <w:autoSpaceDE w:val="0"/>
        <w:autoSpaceDN w:val="0"/>
        <w:adjustRightInd w:val="0"/>
        <w:ind w:firstLine="708"/>
        <w:jc w:val="both"/>
      </w:pPr>
      <w:r w:rsidRPr="006D639F">
        <w:t>–</w:t>
      </w:r>
      <w:r w:rsidRPr="006D639F">
        <w:tab/>
        <w:t xml:space="preserve">областного бюджета – </w:t>
      </w:r>
      <w:r w:rsidRPr="006D639F">
        <w:rPr>
          <w:bCs/>
        </w:rPr>
        <w:t>11 543 573,47 рублей;</w:t>
      </w:r>
    </w:p>
    <w:p w:rsidR="00063487" w:rsidRPr="006D639F" w:rsidRDefault="00063487" w:rsidP="00063487">
      <w:pPr>
        <w:ind w:firstLine="708"/>
        <w:jc w:val="both"/>
        <w:rPr>
          <w:bCs/>
        </w:rPr>
      </w:pPr>
      <w:r w:rsidRPr="006D639F">
        <w:t>–</w:t>
      </w:r>
      <w:r w:rsidRPr="006D639F">
        <w:tab/>
        <w:t>местного бюджета – 6 683 653,71 рублей</w:t>
      </w:r>
      <w:r w:rsidRPr="006D639F">
        <w:rPr>
          <w:bCs/>
        </w:rPr>
        <w:t>;</w:t>
      </w:r>
    </w:p>
    <w:p w:rsidR="009D0DA1" w:rsidRPr="006D639F" w:rsidRDefault="00063487" w:rsidP="00063487">
      <w:pPr>
        <w:ind w:firstLine="709"/>
        <w:jc w:val="both"/>
      </w:pPr>
      <w:r w:rsidRPr="006D639F">
        <w:t xml:space="preserve"> </w:t>
      </w:r>
    </w:p>
    <w:p w:rsidR="00063487" w:rsidRPr="006D639F" w:rsidRDefault="00063487" w:rsidP="009D0DA1">
      <w:pPr>
        <w:ind w:firstLine="708"/>
        <w:jc w:val="both"/>
      </w:pPr>
      <w:r w:rsidRPr="006D639F">
        <w:t>Реализация  мероприятий подпрограммы осуществлял</w:t>
      </w:r>
      <w:r w:rsidR="009D0DA1" w:rsidRPr="006D639F">
        <w:t>а</w:t>
      </w:r>
      <w:r w:rsidRPr="006D639F">
        <w:t>сь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12.10.2012 № 463-пп.</w:t>
      </w:r>
    </w:p>
    <w:p w:rsidR="00063487" w:rsidRPr="006D639F" w:rsidRDefault="00063487" w:rsidP="00063487">
      <w:pPr>
        <w:ind w:firstLine="709"/>
        <w:jc w:val="both"/>
      </w:pPr>
    </w:p>
    <w:p w:rsidR="00063487" w:rsidRPr="006D639F" w:rsidRDefault="00063487" w:rsidP="00063487">
      <w:pPr>
        <w:autoSpaceDE w:val="0"/>
        <w:autoSpaceDN w:val="0"/>
        <w:adjustRightInd w:val="0"/>
        <w:contextualSpacing/>
        <w:jc w:val="both"/>
        <w:rPr>
          <w:b/>
        </w:rPr>
      </w:pPr>
      <w:r w:rsidRPr="006D639F">
        <w:rPr>
          <w:b/>
        </w:rPr>
        <w:t xml:space="preserve">Подпрограмма 3 «Развитие системы отдыха и оздоровления детей в Шенкурском </w:t>
      </w:r>
      <w:r w:rsidRPr="006D639F">
        <w:rPr>
          <w:b/>
          <w:bCs/>
        </w:rPr>
        <w:t>муниципальном округ</w:t>
      </w:r>
      <w:r w:rsidRPr="006D639F">
        <w:rPr>
          <w:b/>
        </w:rPr>
        <w:t>е».</w:t>
      </w:r>
    </w:p>
    <w:p w:rsidR="00063487" w:rsidRPr="006D639F" w:rsidRDefault="00063487" w:rsidP="00063487">
      <w:pPr>
        <w:autoSpaceDE w:val="0"/>
        <w:autoSpaceDN w:val="0"/>
        <w:adjustRightInd w:val="0"/>
        <w:ind w:firstLine="708"/>
        <w:contextualSpacing/>
        <w:jc w:val="both"/>
      </w:pPr>
      <w:r w:rsidRPr="006D639F">
        <w:rPr>
          <w:bCs/>
        </w:rPr>
        <w:t>За отчетный период в рамках подпрограммы осуществлялась реализация следующих мероприятий: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  <w:t>организация оздоровительных лагерей с дневным пребыванием детей на базе ОО: 1 609 794,00 рублей, в т.ч.: областно</w:t>
      </w:r>
      <w:r w:rsidR="009D0DA1" w:rsidRPr="006D639F">
        <w:t>й бюджет – 1 391 934,00 рублей, местный бюджет – 217 860,00 рублей.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  <w:t>информационное обеспечение по организации отдыха и оздоровления детей</w:t>
      </w:r>
      <w:r w:rsidR="009D0DA1" w:rsidRPr="006D639F">
        <w:t>: 1000,00 рублей местный бюджет;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  <w:t>организация оздоровительных лагерей с дневным п</w:t>
      </w:r>
      <w:r w:rsidR="009D0DA1" w:rsidRPr="006D639F">
        <w:t>ребыванием детей на базе МБУ ДО: 172 900,00 рублей местный бюджет;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  <w:t xml:space="preserve">организация отдыха и оздоровления детей </w:t>
      </w:r>
      <w:r w:rsidR="009D0DA1" w:rsidRPr="006D639F">
        <w:t>в палаточных лагерях на базе ОО: 172 900,00 рублей местный бюджет;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proofErr w:type="gramStart"/>
      <w:r w:rsidRPr="006D639F">
        <w:t>–</w:t>
      </w:r>
      <w:r w:rsidRPr="006D639F">
        <w:tab/>
        <w:t xml:space="preserve">проведение комплекса инженерных изысканий для разработки проектно-сметной документации по капитальному ремонту корпуса и медицинского пункта, по строительству наружных сетей водоснабжения с насосной станцией и наружных сетей канализации с локальными очистными сооружениями, установки модульных зданий столовой и душевой-прачечной для благоустройства территории детского оздоровительного лагеря «Альтаир» в дер. </w:t>
      </w:r>
      <w:proofErr w:type="spellStart"/>
      <w:r w:rsidRPr="006D639F">
        <w:t>Кроминской</w:t>
      </w:r>
      <w:proofErr w:type="spellEnd"/>
      <w:r w:rsidRPr="006D639F">
        <w:t xml:space="preserve"> Ше</w:t>
      </w:r>
      <w:r w:rsidR="009D0DA1" w:rsidRPr="006D639F">
        <w:t>нкурского муниципального округа: 290 000,00 рублей областной бюджет;</w:t>
      </w:r>
      <w:proofErr w:type="gramEnd"/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proofErr w:type="gramStart"/>
      <w:r w:rsidRPr="006D639F">
        <w:t>–</w:t>
      </w:r>
      <w:r w:rsidRPr="006D639F">
        <w:tab/>
        <w:t xml:space="preserve">разработка проектно-сметной документации, проведение экспертизы стоимости сметных расчетов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«Альтаир» в дер. </w:t>
      </w:r>
      <w:proofErr w:type="spellStart"/>
      <w:r w:rsidRPr="006D639F">
        <w:t>Кроминской</w:t>
      </w:r>
      <w:proofErr w:type="spellEnd"/>
      <w:r w:rsidRPr="006D639F">
        <w:t xml:space="preserve"> Шенкурского муниципального округа и капитального ремонта жилого корпуса и медицинского пункта (в части устройства санузлов) на территории детского оздоровительного лагеря «Альтаир» в дер. </w:t>
      </w:r>
      <w:proofErr w:type="spellStart"/>
      <w:r w:rsidRPr="006D639F">
        <w:t>Кроминской</w:t>
      </w:r>
      <w:proofErr w:type="spellEnd"/>
      <w:r w:rsidRPr="006D639F">
        <w:t xml:space="preserve"> Ше</w:t>
      </w:r>
      <w:r w:rsidR="009D0DA1" w:rsidRPr="006D639F">
        <w:t>нкурского муниципального округа</w:t>
      </w:r>
      <w:proofErr w:type="gramEnd"/>
      <w:r w:rsidR="009D0DA1" w:rsidRPr="006D639F">
        <w:t>: 450 000,00 рублей областной бюджет;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8"/>
        <w:jc w:val="both"/>
      </w:pPr>
      <w:r w:rsidRPr="006D639F">
        <w:t>–</w:t>
      </w:r>
      <w:r w:rsidRPr="006D639F">
        <w:tab/>
        <w:t xml:space="preserve">разработка проектно-сметной документации, проведение экспертизы сметной стоимости по благоустройству территории, установке модульных зданий столовой и душевой-прачечной на территории детского оздоровительного лагеря «Альтаир» в дер. </w:t>
      </w:r>
      <w:proofErr w:type="spellStart"/>
      <w:r w:rsidRPr="006D639F">
        <w:t>Кроминской</w:t>
      </w:r>
      <w:proofErr w:type="spellEnd"/>
      <w:r w:rsidRPr="006D639F">
        <w:t xml:space="preserve"> Ше</w:t>
      </w:r>
      <w:r w:rsidR="009D0DA1" w:rsidRPr="006D639F">
        <w:t>нкурского муниципального округа: 528 017,00 рублей областной бюджет.</w:t>
      </w:r>
    </w:p>
    <w:p w:rsidR="009D0DA1" w:rsidRPr="006D639F" w:rsidRDefault="009D0DA1" w:rsidP="009D0DA1">
      <w:pPr>
        <w:autoSpaceDE w:val="0"/>
        <w:autoSpaceDN w:val="0"/>
        <w:adjustRightInd w:val="0"/>
        <w:ind w:firstLine="708"/>
        <w:jc w:val="both"/>
      </w:pPr>
    </w:p>
    <w:p w:rsidR="009D0DA1" w:rsidRPr="006D639F" w:rsidRDefault="009D0DA1" w:rsidP="009D0DA1">
      <w:pPr>
        <w:autoSpaceDE w:val="0"/>
        <w:autoSpaceDN w:val="0"/>
        <w:adjustRightInd w:val="0"/>
        <w:ind w:firstLine="708"/>
        <w:jc w:val="both"/>
      </w:pPr>
      <w:r w:rsidRPr="006D639F">
        <w:t xml:space="preserve">Для реализации мероприятий подпрограммы предусмотрены финансовые средства в размере </w:t>
      </w:r>
      <w:r w:rsidRPr="005528DA">
        <w:rPr>
          <w:bCs/>
        </w:rPr>
        <w:t>3 358 919,80</w:t>
      </w:r>
      <w:r w:rsidRPr="006D639F">
        <w:rPr>
          <w:bCs/>
        </w:rPr>
        <w:t xml:space="preserve"> рублей</w:t>
      </w:r>
      <w:r w:rsidRPr="006D639F">
        <w:t>, в том числе за счет средств:</w:t>
      </w:r>
    </w:p>
    <w:p w:rsidR="009D0DA1" w:rsidRPr="006D639F" w:rsidRDefault="009D0DA1" w:rsidP="009D0DA1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Pr="006D639F">
        <w:tab/>
        <w:t xml:space="preserve">областного бюджета – </w:t>
      </w:r>
      <w:r w:rsidRPr="006D639F">
        <w:rPr>
          <w:bCs/>
        </w:rPr>
        <w:t>2 926 019,80 рублей</w:t>
      </w:r>
      <w:r w:rsidRPr="006D639F">
        <w:t>;</w:t>
      </w:r>
    </w:p>
    <w:p w:rsidR="009D0DA1" w:rsidRPr="006D639F" w:rsidRDefault="009D0DA1" w:rsidP="009D0DA1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Pr="006D639F">
        <w:tab/>
        <w:t xml:space="preserve">местного бюджета – </w:t>
      </w:r>
      <w:r w:rsidRPr="006D639F">
        <w:rPr>
          <w:bCs/>
        </w:rPr>
        <w:t>432 900,00 рублей</w:t>
      </w:r>
      <w:r w:rsidRPr="006D639F">
        <w:t>.</w:t>
      </w:r>
    </w:p>
    <w:p w:rsidR="009D0DA1" w:rsidRPr="006D639F" w:rsidRDefault="009D0DA1" w:rsidP="009D0DA1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 xml:space="preserve">За отчетный период израсходовано 3 357 871,95 рублей из них средства: </w:t>
      </w:r>
    </w:p>
    <w:p w:rsidR="009D0DA1" w:rsidRPr="006D639F" w:rsidRDefault="009D0DA1" w:rsidP="009D0DA1">
      <w:pPr>
        <w:autoSpaceDE w:val="0"/>
        <w:autoSpaceDN w:val="0"/>
        <w:adjustRightInd w:val="0"/>
        <w:ind w:firstLine="708"/>
        <w:jc w:val="both"/>
      </w:pPr>
      <w:r w:rsidRPr="006D639F">
        <w:lastRenderedPageBreak/>
        <w:t>–</w:t>
      </w:r>
      <w:r w:rsidRPr="006D639F">
        <w:tab/>
        <w:t xml:space="preserve">областного бюджета – 2 926 002,80 </w:t>
      </w:r>
      <w:r w:rsidRPr="006D639F">
        <w:rPr>
          <w:bCs/>
        </w:rPr>
        <w:t>рублей;</w:t>
      </w:r>
    </w:p>
    <w:p w:rsidR="009D0DA1" w:rsidRPr="006D639F" w:rsidRDefault="009D0DA1" w:rsidP="009D0DA1">
      <w:pPr>
        <w:ind w:firstLine="708"/>
        <w:jc w:val="both"/>
        <w:rPr>
          <w:bCs/>
        </w:rPr>
      </w:pPr>
      <w:r w:rsidRPr="006D639F">
        <w:t>–</w:t>
      </w:r>
      <w:r w:rsidRPr="006D639F">
        <w:tab/>
        <w:t>местного бюджета – 431 869,15 рублей</w:t>
      </w:r>
      <w:r w:rsidRPr="006D639F">
        <w:rPr>
          <w:bCs/>
        </w:rPr>
        <w:t>;</w:t>
      </w:r>
    </w:p>
    <w:p w:rsidR="009D0DA1" w:rsidRPr="006D639F" w:rsidRDefault="00063487" w:rsidP="00063487">
      <w:pPr>
        <w:jc w:val="both"/>
      </w:pPr>
      <w:r w:rsidRPr="006D639F">
        <w:tab/>
      </w:r>
    </w:p>
    <w:p w:rsidR="00063487" w:rsidRPr="006D639F" w:rsidRDefault="009D0DA1" w:rsidP="009D0DA1">
      <w:pPr>
        <w:ind w:firstLine="708"/>
        <w:jc w:val="both"/>
      </w:pPr>
      <w:r w:rsidRPr="006D639F">
        <w:t>Реализация  мероприятий подпрограммы осуществлялась</w:t>
      </w:r>
      <w:r w:rsidR="00063487" w:rsidRPr="006D639F">
        <w:t xml:space="preserve"> в рамках государственной программы Архангельской области «Социальная поддержка граждан в Архангельской области», утвержденной постановлением Правительства Архангельской области от 12.10.2012 № </w:t>
      </w:r>
      <w:proofErr w:type="gramStart"/>
      <w:r w:rsidR="00063487" w:rsidRPr="006D639F">
        <w:t>464-пп</w:t>
      </w:r>
      <w:proofErr w:type="gramEnd"/>
      <w:r w:rsidR="00063487" w:rsidRPr="006D639F">
        <w:t xml:space="preserve"> а также в рамках плана мероприятий по социально-экономическому развитию Шенкурского муниципального округа Архангельской области, утвержденного Распоряжением Правительства Архангельской области от 30.12.2022 № 968-рп.</w:t>
      </w:r>
    </w:p>
    <w:p w:rsidR="00063487" w:rsidRPr="006D639F" w:rsidRDefault="00063487" w:rsidP="00355BC9">
      <w:pPr>
        <w:jc w:val="both"/>
      </w:pPr>
    </w:p>
    <w:p w:rsidR="00B32F8A" w:rsidRPr="006D639F" w:rsidRDefault="009D0DA1" w:rsidP="00B32F8A">
      <w:pPr>
        <w:autoSpaceDE w:val="0"/>
        <w:autoSpaceDN w:val="0"/>
        <w:adjustRightInd w:val="0"/>
        <w:ind w:firstLine="708"/>
        <w:jc w:val="both"/>
      </w:pPr>
      <w:r w:rsidRPr="006D639F">
        <w:t>В отчетном периоде при реализации мероприятий муниципальной программы произошло отклонение от плана реализации:</w:t>
      </w:r>
    </w:p>
    <w:tbl>
      <w:tblPr>
        <w:tblW w:w="5000" w:type="pct"/>
        <w:tblLayout w:type="fixed"/>
        <w:tblLook w:val="04A0"/>
      </w:tblPr>
      <w:tblGrid>
        <w:gridCol w:w="1241"/>
        <w:gridCol w:w="1280"/>
        <w:gridCol w:w="1133"/>
        <w:gridCol w:w="1416"/>
        <w:gridCol w:w="1135"/>
        <w:gridCol w:w="1133"/>
        <w:gridCol w:w="1275"/>
        <w:gridCol w:w="957"/>
      </w:tblGrid>
      <w:tr w:rsidR="006F5401" w:rsidRPr="009501E2" w:rsidTr="009501E2">
        <w:trPr>
          <w:trHeight w:val="189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Исполнитель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6F5401" w:rsidRPr="009501E2" w:rsidTr="009501E2">
        <w:trPr>
          <w:trHeight w:val="40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C9" w:rsidRPr="009501E2" w:rsidRDefault="002521C9" w:rsidP="00857E1E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8</w:t>
            </w:r>
          </w:p>
        </w:tc>
      </w:tr>
      <w:tr w:rsidR="006F5401" w:rsidRPr="009501E2" w:rsidTr="009501E2">
        <w:trPr>
          <w:trHeight w:val="2967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 xml:space="preserve">2.3.1.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8E045F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501E2">
              <w:rPr>
                <w:sz w:val="16"/>
                <w:szCs w:val="16"/>
              </w:rPr>
              <w:t>деятельности Управления образования администрации Шенкурского муниципального округа Архангельской области</w:t>
            </w:r>
            <w:proofErr w:type="gramEnd"/>
            <w:r w:rsidRPr="009501E2">
              <w:rPr>
                <w:sz w:val="16"/>
                <w:szCs w:val="16"/>
              </w:rPr>
              <w:t xml:space="preserve"> как ответственного исполнителя муниципальной  программы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C612E5" w:rsidP="006F540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9501E2">
              <w:rPr>
                <w:sz w:val="16"/>
                <w:szCs w:val="16"/>
                <w:lang w:val="en-US"/>
              </w:rPr>
              <w:t>Управление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Шенкурского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округа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6F5401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>д</w:t>
            </w:r>
            <w:r w:rsidR="002521C9" w:rsidRPr="009501E2">
              <w:rPr>
                <w:sz w:val="16"/>
                <w:szCs w:val="16"/>
              </w:rPr>
              <w:t>оля освоения выделенных денежных средств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1B6A92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  <w:lang w:val="en-US"/>
              </w:rPr>
              <w:t>97</w:t>
            </w:r>
            <w:r w:rsidRPr="009501E2">
              <w:rPr>
                <w:sz w:val="16"/>
                <w:szCs w:val="16"/>
              </w:rPr>
              <w:t>,</w:t>
            </w:r>
            <w:r w:rsidR="00857E1E" w:rsidRPr="009501E2">
              <w:rPr>
                <w:sz w:val="16"/>
                <w:szCs w:val="16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1C9" w:rsidRPr="009501E2" w:rsidRDefault="006F5401" w:rsidP="006F5401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>ч</w:t>
            </w:r>
            <w:r w:rsidR="00857E1E" w:rsidRPr="009501E2">
              <w:rPr>
                <w:sz w:val="16"/>
                <w:szCs w:val="16"/>
              </w:rPr>
              <w:t>астично не использованы средства по страховым взносам в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C9" w:rsidRPr="009501E2" w:rsidRDefault="002521C9" w:rsidP="006F5401">
            <w:pPr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-</w:t>
            </w:r>
          </w:p>
        </w:tc>
      </w:tr>
    </w:tbl>
    <w:p w:rsidR="002521C9" w:rsidRPr="006D639F" w:rsidRDefault="002521C9" w:rsidP="00E77CD9">
      <w:pPr>
        <w:pStyle w:val="a3"/>
        <w:autoSpaceDE w:val="0"/>
        <w:autoSpaceDN w:val="0"/>
        <w:adjustRightInd w:val="0"/>
        <w:ind w:left="0"/>
        <w:jc w:val="both"/>
      </w:pPr>
    </w:p>
    <w:p w:rsidR="006F5401" w:rsidRPr="006D639F" w:rsidRDefault="006F5401" w:rsidP="00583BF8">
      <w:pPr>
        <w:autoSpaceDE w:val="0"/>
        <w:autoSpaceDN w:val="0"/>
        <w:adjustRightInd w:val="0"/>
        <w:contextualSpacing/>
        <w:jc w:val="center"/>
        <w:rPr>
          <w:b/>
        </w:rPr>
      </w:pPr>
      <w:r w:rsidRPr="00165A2A">
        <w:rPr>
          <w:b/>
        </w:rPr>
        <w:t>Анализ факторов, повлиявших  на ход реализации муниципальной программы</w:t>
      </w:r>
    </w:p>
    <w:p w:rsidR="000D6AEA" w:rsidRPr="000D6AEA" w:rsidRDefault="000D6AEA" w:rsidP="00583BF8">
      <w:pPr>
        <w:autoSpaceDE w:val="0"/>
        <w:autoSpaceDN w:val="0"/>
        <w:adjustRightInd w:val="0"/>
        <w:contextualSpacing/>
        <w:jc w:val="center"/>
      </w:pPr>
      <w:r w:rsidRPr="000D6AEA">
        <w:t xml:space="preserve">На ход реализации муниципальной программы отрицательно повлияли: </w:t>
      </w:r>
    </w:p>
    <w:p w:rsidR="000D6AEA" w:rsidRDefault="000D6AEA" w:rsidP="000D6AEA">
      <w:pPr>
        <w:autoSpaceDE w:val="0"/>
        <w:autoSpaceDN w:val="0"/>
        <w:adjustRightInd w:val="0"/>
        <w:ind w:firstLine="708"/>
        <w:contextualSpacing/>
      </w:pPr>
      <w:r>
        <w:t>–</w:t>
      </w:r>
      <w:r>
        <w:tab/>
        <w:t>о</w:t>
      </w:r>
      <w:r w:rsidRPr="000D6AEA">
        <w:t xml:space="preserve">тсутствие </w:t>
      </w:r>
      <w:r>
        <w:t xml:space="preserve">утвержденного </w:t>
      </w:r>
      <w:r w:rsidRPr="000D6AEA">
        <w:t>плана реализации муниципальной программы</w:t>
      </w:r>
      <w:r>
        <w:t>;</w:t>
      </w:r>
    </w:p>
    <w:p w:rsidR="000D6AEA" w:rsidRDefault="000D6AEA" w:rsidP="000D6AEA">
      <w:pPr>
        <w:autoSpaceDE w:val="0"/>
        <w:autoSpaceDN w:val="0"/>
        <w:adjustRightInd w:val="0"/>
        <w:ind w:firstLine="708"/>
        <w:contextualSpacing/>
        <w:jc w:val="both"/>
      </w:pPr>
      <w:r>
        <w:t>–</w:t>
      </w:r>
      <w:r>
        <w:tab/>
        <w:t>нарушение срока предоставления отчета о реализации в 2023 году муниципальной программы.</w:t>
      </w:r>
    </w:p>
    <w:p w:rsidR="006F5401" w:rsidRPr="000D6AEA" w:rsidRDefault="000D6AEA" w:rsidP="00583BF8">
      <w:pPr>
        <w:autoSpaceDE w:val="0"/>
        <w:autoSpaceDN w:val="0"/>
        <w:adjustRightInd w:val="0"/>
        <w:contextualSpacing/>
        <w:jc w:val="center"/>
      </w:pPr>
      <w:r w:rsidRPr="000D6AEA">
        <w:t xml:space="preserve"> </w:t>
      </w:r>
    </w:p>
    <w:p w:rsidR="001D4C2E" w:rsidRPr="00C71DFB" w:rsidRDefault="001D4C2E" w:rsidP="00583BF8">
      <w:pPr>
        <w:autoSpaceDE w:val="0"/>
        <w:autoSpaceDN w:val="0"/>
        <w:adjustRightInd w:val="0"/>
        <w:contextualSpacing/>
        <w:jc w:val="center"/>
      </w:pPr>
    </w:p>
    <w:p w:rsidR="00A454D7" w:rsidRPr="006D639F" w:rsidRDefault="00583BF8" w:rsidP="00583BF8">
      <w:pPr>
        <w:autoSpaceDE w:val="0"/>
        <w:autoSpaceDN w:val="0"/>
        <w:adjustRightInd w:val="0"/>
        <w:contextualSpacing/>
        <w:jc w:val="center"/>
        <w:rPr>
          <w:b/>
        </w:rPr>
      </w:pPr>
      <w:r w:rsidRPr="006D639F">
        <w:rPr>
          <w:b/>
        </w:rPr>
        <w:t>ІІ. Объемы финансирования и освоения средств муниципальной программы Шенкурского муниципального округа Архангельской области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center"/>
      </w:pPr>
    </w:p>
    <w:p w:rsidR="00583BF8" w:rsidRPr="006D639F" w:rsidRDefault="00583BF8" w:rsidP="00583BF8">
      <w:pPr>
        <w:autoSpaceDE w:val="0"/>
        <w:autoSpaceDN w:val="0"/>
        <w:adjustRightInd w:val="0"/>
        <w:ind w:firstLine="567"/>
        <w:contextualSpacing/>
        <w:jc w:val="both"/>
      </w:pPr>
      <w:r w:rsidRPr="006D639F">
        <w:t>Объемы финансирования и освоения средств муниципальной программы представлены в приложении № 1 к настоящему отче</w:t>
      </w:r>
      <w:r w:rsidR="00174FD3" w:rsidRPr="006D639F">
        <w:t>т</w:t>
      </w:r>
      <w:r w:rsidRPr="006D639F">
        <w:t>у.</w:t>
      </w:r>
    </w:p>
    <w:p w:rsidR="00A454D7" w:rsidRPr="006D639F" w:rsidRDefault="00A454D7" w:rsidP="00396D74">
      <w:pPr>
        <w:autoSpaceDE w:val="0"/>
        <w:autoSpaceDN w:val="0"/>
        <w:adjustRightInd w:val="0"/>
        <w:ind w:firstLine="708"/>
        <w:contextualSpacing/>
        <w:jc w:val="both"/>
      </w:pPr>
    </w:p>
    <w:p w:rsidR="00174FD3" w:rsidRPr="006D639F" w:rsidRDefault="00174FD3" w:rsidP="00174FD3">
      <w:pPr>
        <w:jc w:val="center"/>
        <w:rPr>
          <w:b/>
        </w:rPr>
      </w:pPr>
      <w:r w:rsidRPr="006D639F">
        <w:rPr>
          <w:b/>
          <w:bCs/>
          <w:lang w:val="en-US"/>
        </w:rPr>
        <w:t>III</w:t>
      </w:r>
      <w:r w:rsidRPr="006D639F">
        <w:rPr>
          <w:b/>
          <w:bCs/>
        </w:rPr>
        <w:t xml:space="preserve">. </w:t>
      </w:r>
      <w:r w:rsidRPr="006D639F">
        <w:rPr>
          <w:b/>
        </w:rPr>
        <w:t xml:space="preserve">Сведения о достижении целевых показателей муниципальной программы  </w:t>
      </w:r>
    </w:p>
    <w:p w:rsidR="00174FD3" w:rsidRPr="006D639F" w:rsidRDefault="00174FD3" w:rsidP="00174FD3">
      <w:pPr>
        <w:jc w:val="center"/>
        <w:rPr>
          <w:b/>
        </w:rPr>
      </w:pPr>
    </w:p>
    <w:p w:rsidR="00174FD3" w:rsidRPr="006D639F" w:rsidRDefault="00174FD3" w:rsidP="00174FD3">
      <w:pPr>
        <w:ind w:firstLine="708"/>
        <w:jc w:val="both"/>
      </w:pPr>
      <w:r w:rsidRPr="006D639F">
        <w:t>Сведения о достижении целевых показателей муниципальной программы по итогам 2023 года представлены в приложении № 2 к настоящему отчету.</w:t>
      </w:r>
    </w:p>
    <w:p w:rsidR="00174FD3" w:rsidRPr="006D639F" w:rsidRDefault="00174FD3" w:rsidP="00174FD3">
      <w:pPr>
        <w:autoSpaceDE w:val="0"/>
        <w:autoSpaceDN w:val="0"/>
        <w:adjustRightInd w:val="0"/>
        <w:jc w:val="both"/>
      </w:pPr>
    </w:p>
    <w:p w:rsidR="00174FD3" w:rsidRPr="006D639F" w:rsidRDefault="00174FD3" w:rsidP="00174FD3">
      <w:pPr>
        <w:jc w:val="center"/>
        <w:rPr>
          <w:b/>
        </w:rPr>
      </w:pPr>
      <w:r w:rsidRPr="006D639F">
        <w:rPr>
          <w:b/>
          <w:lang w:val="en-US"/>
        </w:rPr>
        <w:t>IV</w:t>
      </w:r>
      <w:r w:rsidRPr="006D639F">
        <w:rPr>
          <w:b/>
        </w:rPr>
        <w:t xml:space="preserve">. Расчет оценки эффективности реализации муниципальной программы </w:t>
      </w:r>
    </w:p>
    <w:p w:rsidR="00174FD3" w:rsidRPr="006D639F" w:rsidRDefault="00174FD3" w:rsidP="00174FD3">
      <w:pPr>
        <w:autoSpaceDE w:val="0"/>
        <w:autoSpaceDN w:val="0"/>
        <w:adjustRightInd w:val="0"/>
        <w:jc w:val="both"/>
      </w:pPr>
    </w:p>
    <w:p w:rsidR="00174FD3" w:rsidRPr="000D6AEA" w:rsidRDefault="00174FD3" w:rsidP="00174FD3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0D6AEA">
        <w:t>Оценка эффективности реализации муниципальной программы за 2023 год  произведена в соответствии с</w:t>
      </w:r>
      <w:r w:rsidRPr="000D6AEA"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утвержденным постановление администрации </w:t>
      </w:r>
      <w:r w:rsidRPr="000D6AEA">
        <w:t>Шенкурского муниципального округа Архангельской области</w:t>
      </w:r>
      <w:r w:rsidRPr="000D6AEA">
        <w:rPr>
          <w:bCs/>
        </w:rPr>
        <w:t xml:space="preserve"> от </w:t>
      </w:r>
      <w:r w:rsidRPr="000D6AEA">
        <w:t>22 декабря 2022 г. № 6–па</w:t>
      </w:r>
      <w:r w:rsidRPr="000D6AEA">
        <w:rPr>
          <w:bCs/>
        </w:rPr>
        <w:t xml:space="preserve">. </w:t>
      </w:r>
    </w:p>
    <w:p w:rsidR="00174FD3" w:rsidRPr="006D639F" w:rsidRDefault="00174FD3" w:rsidP="00174FD3">
      <w:pPr>
        <w:ind w:firstLine="708"/>
        <w:jc w:val="both"/>
        <w:rPr>
          <w:bCs/>
        </w:rPr>
      </w:pPr>
      <w:r w:rsidRPr="000D6AE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отчету.</w:t>
      </w:r>
    </w:p>
    <w:p w:rsidR="00174FD3" w:rsidRPr="006D639F" w:rsidRDefault="00174FD3" w:rsidP="00396D74">
      <w:pPr>
        <w:autoSpaceDE w:val="0"/>
        <w:autoSpaceDN w:val="0"/>
        <w:adjustRightInd w:val="0"/>
        <w:ind w:firstLine="708"/>
        <w:contextualSpacing/>
        <w:jc w:val="both"/>
      </w:pPr>
    </w:p>
    <w:p w:rsidR="00396D74" w:rsidRPr="006D639F" w:rsidRDefault="00396D74" w:rsidP="00396D74">
      <w:pPr>
        <w:autoSpaceDE w:val="0"/>
        <w:autoSpaceDN w:val="0"/>
        <w:adjustRightInd w:val="0"/>
        <w:ind w:firstLine="708"/>
        <w:contextualSpacing/>
        <w:jc w:val="both"/>
      </w:pPr>
    </w:p>
    <w:p w:rsidR="00A454D7" w:rsidRDefault="00A454D7" w:rsidP="00396D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A454D7" w:rsidSect="001C172A">
          <w:pgSz w:w="11906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lastRenderedPageBreak/>
        <w:t>Приложение № 1</w:t>
      </w:r>
    </w:p>
    <w:p w:rsidR="000D6AEA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 xml:space="preserve">к отчету о реализации в 2023 году </w:t>
      </w:r>
    </w:p>
    <w:p w:rsidR="000D6AEA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муниципальной программы</w:t>
      </w:r>
      <w:r w:rsidR="000D6AEA">
        <w:t xml:space="preserve"> </w:t>
      </w:r>
      <w:r w:rsidRPr="006D639F">
        <w:t xml:space="preserve">Шенкурского муниципального округа 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Архангельской области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«Развитие системы образования Шенкурского муниципального округа»</w:t>
      </w:r>
    </w:p>
    <w:p w:rsidR="00583BF8" w:rsidRDefault="00583BF8" w:rsidP="00583BF8">
      <w:pPr>
        <w:autoSpaceDE w:val="0"/>
        <w:autoSpaceDN w:val="0"/>
        <w:adjustRightInd w:val="0"/>
        <w:contextualSpacing/>
        <w:jc w:val="center"/>
      </w:pPr>
    </w:p>
    <w:p w:rsidR="000D6AEA" w:rsidRPr="006D639F" w:rsidRDefault="000D6AEA" w:rsidP="00583BF8">
      <w:pPr>
        <w:autoSpaceDE w:val="0"/>
        <w:autoSpaceDN w:val="0"/>
        <w:adjustRightInd w:val="0"/>
        <w:contextualSpacing/>
        <w:jc w:val="center"/>
      </w:pPr>
    </w:p>
    <w:p w:rsidR="00396D74" w:rsidRPr="006D639F" w:rsidRDefault="00396D74" w:rsidP="00396D74">
      <w:pPr>
        <w:autoSpaceDE w:val="0"/>
        <w:autoSpaceDN w:val="0"/>
        <w:adjustRightInd w:val="0"/>
        <w:contextualSpacing/>
        <w:jc w:val="center"/>
      </w:pPr>
      <w:r w:rsidRPr="006D639F">
        <w:t xml:space="preserve">Объемы финансирования и освоения средств </w:t>
      </w:r>
    </w:p>
    <w:p w:rsidR="00396D74" w:rsidRDefault="00396D74" w:rsidP="00396D74">
      <w:pPr>
        <w:autoSpaceDE w:val="0"/>
        <w:autoSpaceDN w:val="0"/>
        <w:adjustRightInd w:val="0"/>
        <w:contextualSpacing/>
        <w:jc w:val="center"/>
      </w:pPr>
      <w:r w:rsidRPr="006D639F">
        <w:t>муниципальной программы Шенкурского муниципального округа Архангельской области</w:t>
      </w:r>
    </w:p>
    <w:p w:rsidR="000D6AEA" w:rsidRPr="006D639F" w:rsidRDefault="000D6AEA" w:rsidP="00396D74">
      <w:pPr>
        <w:autoSpaceDE w:val="0"/>
        <w:autoSpaceDN w:val="0"/>
        <w:adjustRightInd w:val="0"/>
        <w:contextualSpacing/>
        <w:jc w:val="center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1559"/>
        <w:gridCol w:w="709"/>
        <w:gridCol w:w="141"/>
        <w:gridCol w:w="851"/>
        <w:gridCol w:w="567"/>
        <w:gridCol w:w="709"/>
        <w:gridCol w:w="992"/>
        <w:gridCol w:w="709"/>
        <w:gridCol w:w="1134"/>
        <w:gridCol w:w="1134"/>
        <w:gridCol w:w="992"/>
        <w:gridCol w:w="850"/>
        <w:gridCol w:w="993"/>
        <w:gridCol w:w="1701"/>
      </w:tblGrid>
      <w:tr w:rsidR="006D639F" w:rsidRPr="006D639F" w:rsidTr="00016A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6D639F" w:rsidRPr="006D639F" w:rsidTr="00016A7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освоено</w:t>
            </w:r>
          </w:p>
        </w:tc>
      </w:tr>
      <w:tr w:rsidR="006D639F" w:rsidRPr="006D639F" w:rsidTr="00016A7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639F" w:rsidRPr="006D639F" w:rsidTr="00016A7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внебюджетные источники (инициативные платежи)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</w:tr>
      <w:tr w:rsidR="006D639F" w:rsidRPr="006D639F" w:rsidTr="00016A70">
        <w:trPr>
          <w:cantSplit/>
          <w:trHeight w:val="5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</w:p>
        </w:tc>
      </w:tr>
      <w:tr w:rsidR="006D639F" w:rsidRPr="006D639F" w:rsidTr="00016A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</w:t>
            </w:r>
          </w:p>
        </w:tc>
      </w:tr>
      <w:tr w:rsidR="006D639F" w:rsidRPr="00016A70" w:rsidTr="00016A70">
        <w:trPr>
          <w:trHeight w:val="340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016A70" w:rsidP="00016A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16A70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№ 1</w:t>
            </w:r>
            <w:r w:rsidRPr="00016A70">
              <w:rPr>
                <w:sz w:val="20"/>
                <w:szCs w:val="20"/>
              </w:rPr>
              <w:t xml:space="preserve"> «Развитие дошкольного, общего и дополнительного образования детей в Шенкурском муниципальном округе»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1.1.1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406 591  908,62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406 591  908,62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261 029 700,00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261 029 700,00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145 562  208,62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145 562  208,62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403 411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084,69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1.1.2. Компенсация части родительской платы за присмотр и уход за ребёнком в муниципальных образовательных учреждениях, реализующих </w:t>
            </w:r>
            <w:r w:rsidRPr="006D639F">
              <w:rPr>
                <w:sz w:val="20"/>
                <w:szCs w:val="20"/>
              </w:rPr>
              <w:br/>
              <w:t>образовательную программу дошкольного 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4 565  160,00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4 565  160,00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4 565  160,00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4 565  160,00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4 121 369,45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1.1.3. </w:t>
            </w:r>
            <w:proofErr w:type="gramStart"/>
            <w:r w:rsidRPr="006D639F">
              <w:rPr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860 340,00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860 340,00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430 170,00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430 170,00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430 170,00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430 170,00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885 395,80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1.1.8. </w:t>
            </w:r>
            <w:proofErr w:type="gramStart"/>
            <w:r w:rsidRPr="006D639F">
              <w:rPr>
                <w:sz w:val="20"/>
                <w:szCs w:val="20"/>
              </w:rPr>
              <w:t>Приобретение (в т.ч. распиловка, расколка, перевозка) дров для образовательных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1 845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1 845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1 845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1 845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1 845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1.1.9. Мероприятия по модернизации </w:t>
            </w:r>
            <w:r w:rsidRPr="006D639F">
              <w:rPr>
                <w:sz w:val="20"/>
                <w:szCs w:val="20"/>
              </w:rPr>
              <w:br w:type="page"/>
              <w:t>системы дошкольного образования</w:t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1.1.10. </w:t>
            </w:r>
            <w:proofErr w:type="gramStart"/>
            <w:r w:rsidRPr="006D639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6 995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6 995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6 289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6 289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698 789,84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698 789,84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6 995,21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6 995,21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6 461 863,87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1.1.11. Обеспечение бесплатным двухразовым питанием детей с ограниченными возможностями здоровья, обучающихся 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2 285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597,56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2 285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597,56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2 285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597,56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2 285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597,56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2 041 469,12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1.1.12.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движения" национального проекта «Безопасные качественные автомобильные дороги»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1 000  000,00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1 000  000,00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1 000 000,00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1.1.13.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11 296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11 296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11 296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11 296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11 167 291,99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1.1.14 Обеспечение </w:t>
            </w:r>
            <w:proofErr w:type="gramStart"/>
            <w:r w:rsidRPr="006D639F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D639F">
              <w:rPr>
                <w:sz w:val="20"/>
                <w:szCs w:val="20"/>
              </w:rPr>
              <w:br w:type="page"/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  <w:lang w:val="en-US"/>
              </w:rPr>
              <w:t>5</w:t>
            </w:r>
            <w:r w:rsidRPr="006D639F">
              <w:rPr>
                <w:sz w:val="20"/>
                <w:szCs w:val="20"/>
              </w:rPr>
              <w:t> </w:t>
            </w:r>
            <w:r w:rsidRPr="006D639F">
              <w:rPr>
                <w:sz w:val="20"/>
                <w:szCs w:val="20"/>
                <w:lang w:val="en-US"/>
              </w:rPr>
              <w:t>156</w:t>
            </w:r>
            <w:r w:rsidRPr="006D639F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  <w:lang w:val="en-US"/>
              </w:rPr>
              <w:t>000</w:t>
            </w:r>
            <w:r w:rsidRPr="006D639F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  <w:lang w:val="en-US"/>
              </w:rPr>
              <w:t>4</w:t>
            </w:r>
            <w:r w:rsidRPr="006D639F">
              <w:rPr>
                <w:sz w:val="20"/>
                <w:szCs w:val="20"/>
              </w:rPr>
              <w:t> </w:t>
            </w:r>
            <w:r w:rsidRPr="006D639F">
              <w:rPr>
                <w:sz w:val="20"/>
                <w:szCs w:val="20"/>
                <w:lang w:val="en-US"/>
              </w:rPr>
              <w:t>990</w:t>
            </w:r>
            <w:r w:rsidRPr="006D639F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  <w:lang w:val="en-US"/>
              </w:rPr>
              <w:t>086</w:t>
            </w:r>
            <w:r w:rsidRPr="006D639F">
              <w:rPr>
                <w:sz w:val="20"/>
                <w:szCs w:val="20"/>
              </w:rPr>
              <w:t>,</w:t>
            </w:r>
            <w:r w:rsidRPr="006D639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4 686 000,00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4 686 000,00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  <w:lang w:val="en-US"/>
              </w:rPr>
              <w:t>470</w:t>
            </w:r>
            <w:r w:rsidRPr="006D639F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  <w:lang w:val="en-US"/>
              </w:rPr>
              <w:t>000</w:t>
            </w:r>
            <w:r w:rsidRPr="006D639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  <w:lang w:val="en-US"/>
              </w:rPr>
              <w:t>304</w:t>
            </w:r>
            <w:r w:rsidRPr="006D639F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  <w:lang w:val="en-US"/>
              </w:rPr>
              <w:t>086</w:t>
            </w:r>
            <w:r w:rsidRPr="006D63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5 039 940,00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1.1.15. Разработка проектно-сметной документации и проведение экспертизы проектов по текущему и капитальному ремонту объектов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546 402,44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546 402,44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146 402,44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146 402,44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546 402,44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1.1.17. Обеспечение мероприятий по организации предоставления дополнительных мер социальной поддержки семьям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294 905,00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294 905,00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294 905,00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294 905,00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246 281,59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1.1.18.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405 489,67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405 489,67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397 379,88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397 379,88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8 109,79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8 109,79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395 835,16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1.2.2. Укрепление материально-технической базы муниципальных  образовательных учреждений </w:t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280EAC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1.2.5.Обслуживание и ремонт школьных автобусов и транспорта 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800 000,00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1.2.6.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740 000,00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740 000,00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740 000,00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1.2.7. Устранение нарушений в образовательных организациях, выявленных в ходе проверок надзорными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1 187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1 187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926,00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1 187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1 187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1 187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926,00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1.2.10. Укрепление материально-технической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питания </w:t>
            </w:r>
            <w:proofErr w:type="spellStart"/>
            <w:r w:rsidRPr="006D639F">
              <w:rPr>
                <w:sz w:val="20"/>
                <w:szCs w:val="20"/>
              </w:rPr>
              <w:t>обучающихся</w:t>
            </w:r>
            <w:proofErr w:type="gramStart"/>
            <w:r w:rsidRPr="006D639F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6D639F">
              <w:rPr>
                <w:sz w:val="20"/>
                <w:szCs w:val="20"/>
              </w:rPr>
              <w:t xml:space="preserve"> том числе получающих начальное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780 352,00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780 352,00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390 176,00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390 176,00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390 176,00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390 176,00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722 284,15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1.2.11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1 063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829,79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1 063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829,79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1 000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1 000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63 829,79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63 829,79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1 063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829,79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1.2.12. Инициативный проект "Ремонт крыши "Лопатинского детского сада"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999 997,20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999 997,20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814 283,31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814 283,31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135 713,89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135 713,89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999 997,20</w:t>
            </w:r>
          </w:p>
        </w:tc>
      </w:tr>
      <w:tr w:rsidR="006D639F" w:rsidRPr="00016A70" w:rsidTr="00016A70">
        <w:trPr>
          <w:cantSplit/>
          <w:trHeight w:val="269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016A70" w:rsidRDefault="00016A70" w:rsidP="00016A70">
            <w:pPr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t>Подпрограмма № 2 «Совершенствование системы предоставления услуг в сфере образования Шенкурского муниципального округа»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2.1.1. Предоставление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11 430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11 430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11 430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11 430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784,05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11 256 512,79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2.1.2.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15 600,00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15 454,33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15 454,33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14 781,72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2.2.2.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160 919,64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160 919,64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112 643,75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112 643,75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48 275,89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48 275,89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160 919,64</w:t>
            </w:r>
          </w:p>
        </w:tc>
      </w:tr>
      <w:tr w:rsidR="006D639F" w:rsidRPr="006D639F" w:rsidTr="004D6D41">
        <w:trPr>
          <w:cantSplit/>
          <w:trHeight w:val="30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9501E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2.3.1.  Обеспечение </w:t>
            </w:r>
            <w:proofErr w:type="gramStart"/>
            <w:r w:rsidRPr="006D639F">
              <w:rPr>
                <w:sz w:val="20"/>
                <w:szCs w:val="20"/>
              </w:rPr>
              <w:t>деятельности Управления образования администрации Шенкурского муниципального округа Архангельской области</w:t>
            </w:r>
            <w:proofErr w:type="gramEnd"/>
            <w:r w:rsidRPr="006D639F">
              <w:rPr>
                <w:sz w:val="20"/>
                <w:szCs w:val="20"/>
              </w:rPr>
              <w:t xml:space="preserve"> как ответственного исполнителя муниципальной 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6 791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249,77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DB73DA" w:rsidRDefault="00DB73DA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6 619 923,49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E34B7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  <w:lang w:val="en-US"/>
              </w:rPr>
              <w:t>97</w:t>
            </w:r>
            <w:r w:rsidRPr="006D639F">
              <w:rPr>
                <w:sz w:val="20"/>
                <w:szCs w:val="20"/>
              </w:rPr>
              <w:t>,</w:t>
            </w:r>
            <w:r w:rsidR="00E34B7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6 791</w:t>
            </w:r>
          </w:p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</w:rPr>
              <w:t>249,77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DB73DA" w:rsidRDefault="006D639F" w:rsidP="00DB73D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  <w:lang w:val="en-US"/>
              </w:rPr>
              <w:t>6</w:t>
            </w:r>
            <w:r w:rsidR="00DB73DA">
              <w:rPr>
                <w:sz w:val="20"/>
                <w:szCs w:val="20"/>
                <w:lang w:val="en-US"/>
              </w:rPr>
              <w:t> </w:t>
            </w:r>
            <w:r w:rsidR="00DB73DA">
              <w:rPr>
                <w:sz w:val="20"/>
                <w:szCs w:val="20"/>
              </w:rPr>
              <w:t>619 923,49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DB73DA" w:rsidRDefault="006D639F" w:rsidP="00DB73D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6D639F">
              <w:rPr>
                <w:sz w:val="20"/>
                <w:szCs w:val="20"/>
                <w:lang w:val="en-US"/>
              </w:rPr>
              <w:t>6</w:t>
            </w:r>
            <w:r w:rsidR="00DB73DA">
              <w:rPr>
                <w:sz w:val="20"/>
                <w:szCs w:val="20"/>
                <w:lang w:val="en-US"/>
              </w:rPr>
              <w:t> </w:t>
            </w:r>
            <w:r w:rsidR="00DB73DA">
              <w:rPr>
                <w:sz w:val="20"/>
                <w:szCs w:val="20"/>
              </w:rPr>
              <w:t>619 923,49</w:t>
            </w:r>
          </w:p>
        </w:tc>
      </w:tr>
      <w:tr w:rsidR="006D639F" w:rsidRPr="00C13B89" w:rsidTr="00016A70">
        <w:trPr>
          <w:cantSplit/>
          <w:trHeight w:val="237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C13B89" w:rsidRDefault="00016A70" w:rsidP="00016A70">
            <w:pPr>
              <w:rPr>
                <w:sz w:val="20"/>
                <w:szCs w:val="20"/>
              </w:rPr>
            </w:pPr>
            <w:r w:rsidRPr="00C13B89">
              <w:rPr>
                <w:sz w:val="20"/>
                <w:szCs w:val="20"/>
              </w:rPr>
              <w:t>Подпрограмма № 3 «Развитие системы отдыха и оздоровления детей  в Шенкурском муниципальном округе»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3.1. Организация  оздоровительных лагерей с дневным пребыванием детей на  базе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  <w:lang w:val="en-US"/>
              </w:rPr>
              <w:t>1 609 794</w:t>
            </w:r>
            <w:r w:rsidRPr="006D639F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 w:rsidRPr="006D639F">
              <w:rPr>
                <w:sz w:val="20"/>
                <w:szCs w:val="20"/>
                <w:lang w:val="en-US"/>
              </w:rPr>
              <w:t> </w:t>
            </w:r>
            <w:r w:rsidRPr="006D639F">
              <w:rPr>
                <w:sz w:val="20"/>
                <w:szCs w:val="20"/>
              </w:rPr>
              <w:t>609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763,15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 w:rsidRPr="006D639F">
              <w:rPr>
                <w:sz w:val="20"/>
                <w:szCs w:val="20"/>
                <w:lang w:val="en-US"/>
              </w:rPr>
              <w:t> </w:t>
            </w:r>
            <w:r w:rsidRPr="006D639F">
              <w:rPr>
                <w:sz w:val="20"/>
                <w:szCs w:val="20"/>
              </w:rPr>
              <w:t>391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 w:rsidRPr="006D639F">
              <w:rPr>
                <w:sz w:val="20"/>
                <w:szCs w:val="20"/>
                <w:lang w:val="en-US"/>
              </w:rPr>
              <w:t> </w:t>
            </w:r>
            <w:r w:rsidRPr="006D639F">
              <w:rPr>
                <w:sz w:val="20"/>
                <w:szCs w:val="20"/>
              </w:rPr>
              <w:t>391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217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217</w:t>
            </w:r>
            <w:r w:rsidRPr="006D639F">
              <w:rPr>
                <w:sz w:val="20"/>
                <w:szCs w:val="20"/>
                <w:lang w:val="en-US"/>
              </w:rPr>
              <w:t> </w:t>
            </w:r>
            <w:r w:rsidRPr="006D639F">
              <w:rPr>
                <w:sz w:val="20"/>
                <w:szCs w:val="20"/>
              </w:rPr>
              <w:t>829,15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1 609 443,73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3.2. Информационное обеспечение по организации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 w:rsidR="004377D7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4D6D41" w:rsidRDefault="004D6D41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4D6D41" w:rsidRDefault="004D6D41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4D6D41" w:rsidRDefault="004D6D41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4D6D41" w:rsidRDefault="004D6D41" w:rsidP="004D6D4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 w:rsidR="004377D7"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0,00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3.3. Организация  оздоровительных лагерей с дневным пребыванием детей на  базе МБУ </w:t>
            </w:r>
            <w:proofErr w:type="gramStart"/>
            <w:r w:rsidRPr="006D639F">
              <w:rPr>
                <w:sz w:val="20"/>
                <w:szCs w:val="20"/>
              </w:rPr>
              <w:t>ДО</w:t>
            </w:r>
            <w:proofErr w:type="gramEnd"/>
            <w:r w:rsidRPr="006D639F">
              <w:rPr>
                <w:sz w:val="20"/>
                <w:szCs w:val="20"/>
              </w:rPr>
              <w:br w:type="page"/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307 208,80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307 208,80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266 068,80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266 068,80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41 140,00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41 140,00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  <w:lang w:val="en-US"/>
              </w:rPr>
              <w:t>307 208</w:t>
            </w:r>
            <w:r w:rsidRPr="006D639F">
              <w:rPr>
                <w:sz w:val="20"/>
                <w:szCs w:val="20"/>
              </w:rPr>
              <w:t>,</w:t>
            </w:r>
            <w:r w:rsidRPr="006D639F">
              <w:rPr>
                <w:sz w:val="20"/>
                <w:szCs w:val="20"/>
                <w:lang w:val="en-US"/>
              </w:rPr>
              <w:t>80</w:t>
            </w:r>
          </w:p>
        </w:tc>
      </w:tr>
      <w:tr w:rsidR="006D639F" w:rsidRPr="006D639F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3.4. Организация отдыха и оздоровления детей в палаточных лагерях на  базе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Управление образования Шенкурского муниципального округа, администрация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172 900,00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172 900,00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172 900,00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172 900,00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F" w:rsidRPr="006D639F" w:rsidRDefault="006D639F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172 900,00</w:t>
            </w:r>
          </w:p>
        </w:tc>
      </w:tr>
      <w:tr w:rsidR="008B3547" w:rsidRPr="008B3547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spacing w:after="240"/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lastRenderedPageBreak/>
              <w:t xml:space="preserve">3.5. Проведение комплекса инженерных изысканий для разработки проектно-сметной документации по капитальному ремонту корпуса и медицинского пункта, по строительству наружных сетей водоснабжения с насосной станцией и наружных сетей канализации с локальными очистными сооружениями, установки модульных зданий столовой и душевой-прачечной для благоустройства территории детского оздоровительного лагеря "Альтаир" в дер. </w:t>
            </w:r>
            <w:proofErr w:type="spellStart"/>
            <w:r w:rsidRPr="008B3547">
              <w:rPr>
                <w:sz w:val="20"/>
                <w:szCs w:val="20"/>
              </w:rPr>
              <w:t>Кроминской</w:t>
            </w:r>
            <w:proofErr w:type="spellEnd"/>
            <w:r w:rsidRPr="008B3547">
              <w:rPr>
                <w:sz w:val="20"/>
                <w:szCs w:val="20"/>
              </w:rPr>
              <w:t xml:space="preserve"> Шенкурского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9501E2" w:rsidP="006D6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B3547"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6D63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290 000,00</w:t>
            </w:r>
          </w:p>
        </w:tc>
      </w:tr>
      <w:tr w:rsidR="008B3547" w:rsidRPr="008B3547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9C198E">
            <w:pPr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lastRenderedPageBreak/>
              <w:t xml:space="preserve">3.6. </w:t>
            </w:r>
            <w:proofErr w:type="gramStart"/>
            <w:r w:rsidRPr="008B3547">
              <w:rPr>
                <w:sz w:val="20"/>
                <w:szCs w:val="20"/>
              </w:rPr>
              <w:t xml:space="preserve">Разработка проектно-сметной документации, проведение экспертизы стоимости сметных расчетов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"Альтаир" в дер. </w:t>
            </w:r>
            <w:proofErr w:type="spellStart"/>
            <w:r w:rsidRPr="008B3547">
              <w:rPr>
                <w:sz w:val="20"/>
                <w:szCs w:val="20"/>
              </w:rPr>
              <w:t>Кроминской</w:t>
            </w:r>
            <w:proofErr w:type="spellEnd"/>
            <w:r w:rsidRPr="008B3547">
              <w:rPr>
                <w:sz w:val="20"/>
                <w:szCs w:val="20"/>
              </w:rPr>
              <w:t xml:space="preserve"> Шенкурского муниципального округа и капитального ремонта жилого корпуса и медицинского пункта (в части устройства санузлов) на территории де</w:t>
            </w:r>
            <w:r w:rsidR="009C198E">
              <w:rPr>
                <w:sz w:val="20"/>
                <w:szCs w:val="20"/>
              </w:rPr>
              <w:t>тского оздоровительного лагеря «А</w:t>
            </w:r>
            <w:r w:rsidRPr="008B3547">
              <w:rPr>
                <w:sz w:val="20"/>
                <w:szCs w:val="20"/>
              </w:rPr>
              <w:t>льтаир</w:t>
            </w:r>
            <w:r w:rsidR="009C198E">
              <w:rPr>
                <w:sz w:val="20"/>
                <w:szCs w:val="20"/>
              </w:rPr>
              <w:t>»</w:t>
            </w:r>
            <w:r w:rsidRPr="008B3547">
              <w:rPr>
                <w:sz w:val="20"/>
                <w:szCs w:val="20"/>
              </w:rPr>
              <w:t xml:space="preserve"> в дер. </w:t>
            </w:r>
            <w:proofErr w:type="spellStart"/>
            <w:r w:rsidRPr="008B3547">
              <w:rPr>
                <w:sz w:val="20"/>
                <w:szCs w:val="20"/>
              </w:rPr>
              <w:t>Кроминской</w:t>
            </w:r>
            <w:proofErr w:type="spellEnd"/>
            <w:r w:rsidRPr="008B3547">
              <w:rPr>
                <w:sz w:val="20"/>
                <w:szCs w:val="20"/>
              </w:rPr>
              <w:t xml:space="preserve"> Шенкурского муниципального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9501E2" w:rsidP="008B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B3547"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</w:tr>
      <w:tr w:rsidR="008B3547" w:rsidRPr="008B3547" w:rsidTr="004D6D41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47" w:rsidRPr="008B3547" w:rsidRDefault="008B3547" w:rsidP="009C198E">
            <w:pPr>
              <w:rPr>
                <w:sz w:val="20"/>
                <w:szCs w:val="20"/>
              </w:rPr>
            </w:pPr>
            <w:r w:rsidRPr="008B3547">
              <w:rPr>
                <w:sz w:val="20"/>
                <w:szCs w:val="20"/>
              </w:rPr>
              <w:lastRenderedPageBreak/>
              <w:t>3.7. Разработка проектно-сметной документации, проведение экспертизы сметной стоимости по благоустройству территории, установке модульных зданий столовой и душевой-прачечной на территории де</w:t>
            </w:r>
            <w:r w:rsidR="009C198E">
              <w:rPr>
                <w:sz w:val="20"/>
                <w:szCs w:val="20"/>
              </w:rPr>
              <w:t>тского оздоровительного лагеря «</w:t>
            </w:r>
            <w:r w:rsidRPr="008B3547">
              <w:rPr>
                <w:sz w:val="20"/>
                <w:szCs w:val="20"/>
              </w:rPr>
              <w:t>Альтаир</w:t>
            </w:r>
            <w:r w:rsidR="009C198E">
              <w:rPr>
                <w:sz w:val="20"/>
                <w:szCs w:val="20"/>
              </w:rPr>
              <w:t>»</w:t>
            </w:r>
            <w:r w:rsidRPr="008B3547">
              <w:rPr>
                <w:sz w:val="20"/>
                <w:szCs w:val="20"/>
              </w:rPr>
              <w:t xml:space="preserve"> в дер. </w:t>
            </w:r>
            <w:proofErr w:type="spellStart"/>
            <w:r w:rsidRPr="008B3547">
              <w:rPr>
                <w:sz w:val="20"/>
                <w:szCs w:val="20"/>
              </w:rPr>
              <w:t>Кроминской</w:t>
            </w:r>
            <w:proofErr w:type="spellEnd"/>
            <w:r w:rsidRPr="008B3547">
              <w:rPr>
                <w:sz w:val="20"/>
                <w:szCs w:val="20"/>
              </w:rPr>
              <w:t xml:space="preserve"> Шенкурского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9501E2" w:rsidP="008B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B3547"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3B5DC9" w:rsidP="003B5DC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528 000</w:t>
            </w:r>
            <w:r w:rsidR="008B354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3B5DC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</w:t>
            </w:r>
            <w:r w:rsidR="003B5D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8B35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7" w:rsidRPr="008B3547" w:rsidRDefault="008B3547" w:rsidP="003B5DC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</w:t>
            </w:r>
            <w:r w:rsidR="003B5DC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67AB4" w:rsidRPr="008B3547" w:rsidTr="00667AB4">
        <w:trPr>
          <w:cantSplit/>
          <w:trHeight w:val="11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667AB4">
            <w:pPr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950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469 721 951,59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28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469 383 66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CD64B6" w:rsidP="0043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43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17 983 004,88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43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17 983 004,88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61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290 186 887,21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B7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290 186 870,21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FD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161 452 059,50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0C6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161 113 788,37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8B3547" w:rsidRDefault="00667AB4" w:rsidP="0043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9C198E" w:rsidRDefault="00667AB4" w:rsidP="004377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100 000,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9C198E" w:rsidRDefault="00667AB4" w:rsidP="004377D7">
            <w:pPr>
              <w:jc w:val="center"/>
              <w:rPr>
                <w:sz w:val="20"/>
                <w:szCs w:val="20"/>
                <w:lang w:val="en-US"/>
              </w:rPr>
            </w:pPr>
            <w:r w:rsidRPr="008B3547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D639F" w:rsidRPr="004377D7" w:rsidRDefault="006D639F" w:rsidP="00396D74">
      <w:pPr>
        <w:autoSpaceDE w:val="0"/>
        <w:autoSpaceDN w:val="0"/>
        <w:adjustRightInd w:val="0"/>
        <w:contextualSpacing/>
        <w:jc w:val="center"/>
        <w:outlineLvl w:val="2"/>
      </w:pPr>
    </w:p>
    <w:p w:rsidR="00916AE3" w:rsidRDefault="00916AE3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Pr="00F265A3" w:rsidRDefault="00667AB4" w:rsidP="00667AB4">
      <w:pPr>
        <w:autoSpaceDE w:val="0"/>
        <w:autoSpaceDN w:val="0"/>
        <w:adjustRightInd w:val="0"/>
        <w:jc w:val="right"/>
        <w:outlineLvl w:val="2"/>
      </w:pPr>
      <w:r w:rsidRPr="00F265A3">
        <w:lastRenderedPageBreak/>
        <w:t xml:space="preserve">Приложение № 2 </w:t>
      </w:r>
    </w:p>
    <w:p w:rsidR="00667AB4" w:rsidRPr="00667AB4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 xml:space="preserve">к отчету о реализации в 2023 году </w:t>
      </w:r>
    </w:p>
    <w:p w:rsidR="000D6AEA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муниципальной программы</w:t>
      </w:r>
      <w:r w:rsidR="000D6AEA">
        <w:t xml:space="preserve"> </w:t>
      </w:r>
      <w:r w:rsidRPr="006D639F">
        <w:t xml:space="preserve">Шенкурского муниципального округа </w:t>
      </w:r>
    </w:p>
    <w:p w:rsidR="00667AB4" w:rsidRPr="006D639F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Архангельской области</w:t>
      </w:r>
    </w:p>
    <w:p w:rsidR="00667AB4" w:rsidRPr="006D639F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«Развитие системы образования Шенкурского муниципального округа»</w:t>
      </w:r>
    </w:p>
    <w:p w:rsidR="00667AB4" w:rsidRPr="000D6AEA" w:rsidRDefault="00667AB4" w:rsidP="00667AB4">
      <w:pPr>
        <w:autoSpaceDE w:val="0"/>
        <w:autoSpaceDN w:val="0"/>
        <w:adjustRightInd w:val="0"/>
        <w:jc w:val="center"/>
      </w:pPr>
    </w:p>
    <w:p w:rsidR="00667AB4" w:rsidRPr="000D6AEA" w:rsidRDefault="00667AB4" w:rsidP="00667AB4">
      <w:pPr>
        <w:autoSpaceDE w:val="0"/>
        <w:autoSpaceDN w:val="0"/>
        <w:adjustRightInd w:val="0"/>
        <w:jc w:val="center"/>
      </w:pPr>
    </w:p>
    <w:p w:rsidR="00667AB4" w:rsidRPr="00F265A3" w:rsidRDefault="00667AB4" w:rsidP="00667AB4">
      <w:pPr>
        <w:jc w:val="center"/>
      </w:pPr>
      <w:r w:rsidRPr="00F265A3">
        <w:t xml:space="preserve">Сведения </w:t>
      </w:r>
    </w:p>
    <w:p w:rsidR="00667AB4" w:rsidRDefault="00667AB4" w:rsidP="00667AB4">
      <w:pPr>
        <w:autoSpaceDE w:val="0"/>
        <w:autoSpaceDN w:val="0"/>
        <w:adjustRightInd w:val="0"/>
        <w:jc w:val="center"/>
      </w:pPr>
      <w:r w:rsidRPr="00F265A3">
        <w:t>о достижении целевых показателей муниципальной программы Шенкурского муниципального округа Архангельской области «</w:t>
      </w:r>
      <w:r w:rsidRPr="006D639F">
        <w:t>Развитие системы образования Шенкурского муниципального округа</w:t>
      </w:r>
      <w:r w:rsidRPr="00F265A3">
        <w:t>»</w:t>
      </w:r>
    </w:p>
    <w:p w:rsidR="00667AB4" w:rsidRDefault="00667AB4" w:rsidP="00667AB4">
      <w:pPr>
        <w:autoSpaceDE w:val="0"/>
        <w:autoSpaceDN w:val="0"/>
        <w:adjustRightInd w:val="0"/>
        <w:jc w:val="center"/>
      </w:pPr>
    </w:p>
    <w:p w:rsidR="00667AB4" w:rsidRDefault="00667AB4" w:rsidP="00667AB4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управление образования администрации Шенкурского муниципального округа Архангельской области </w:t>
      </w:r>
    </w:p>
    <w:p w:rsidR="00667AB4" w:rsidRDefault="00667AB4" w:rsidP="00667AB4">
      <w:pPr>
        <w:autoSpaceDE w:val="0"/>
        <w:autoSpaceDN w:val="0"/>
        <w:adjustRightInd w:val="0"/>
        <w:jc w:val="both"/>
      </w:pPr>
    </w:p>
    <w:p w:rsidR="00667AB4" w:rsidRDefault="00667AB4" w:rsidP="00667AB4">
      <w:pPr>
        <w:autoSpaceDE w:val="0"/>
        <w:autoSpaceDN w:val="0"/>
        <w:adjustRightInd w:val="0"/>
        <w:jc w:val="center"/>
      </w:pPr>
      <w:r>
        <w:t xml:space="preserve">по итогам </w:t>
      </w:r>
      <w:r w:rsidRPr="00F265A3">
        <w:rPr>
          <w:u w:val="single"/>
        </w:rPr>
        <w:t>2023</w:t>
      </w:r>
      <w:r>
        <w:t xml:space="preserve"> года </w:t>
      </w:r>
    </w:p>
    <w:p w:rsidR="00667AB4" w:rsidRDefault="00667AB4" w:rsidP="00667A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1192"/>
        <w:gridCol w:w="990"/>
        <w:gridCol w:w="1276"/>
        <w:gridCol w:w="1276"/>
        <w:gridCol w:w="1498"/>
        <w:gridCol w:w="1423"/>
        <w:gridCol w:w="1134"/>
        <w:gridCol w:w="2268"/>
      </w:tblGrid>
      <w:tr w:rsidR="00667AB4" w:rsidRPr="00F265A3" w:rsidTr="00667AB4">
        <w:trPr>
          <w:tblHeader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F265A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667AB4" w:rsidRPr="00F265A3" w:rsidTr="00667AB4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265A3">
              <w:rPr>
                <w:sz w:val="20"/>
                <w:szCs w:val="20"/>
              </w:rPr>
              <w:t>фактические</w:t>
            </w:r>
            <w:proofErr w:type="gramEnd"/>
            <w:r w:rsidRPr="00F265A3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265A3">
              <w:rPr>
                <w:sz w:val="20"/>
                <w:szCs w:val="20"/>
              </w:rPr>
              <w:t>плановое</w:t>
            </w:r>
            <w:proofErr w:type="gramEnd"/>
            <w:r w:rsidRPr="00F265A3">
              <w:rPr>
                <w:sz w:val="20"/>
                <w:szCs w:val="20"/>
              </w:rPr>
              <w:t>, на 2023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265A3">
              <w:rPr>
                <w:sz w:val="20"/>
                <w:szCs w:val="20"/>
              </w:rPr>
              <w:t>фактическое</w:t>
            </w:r>
            <w:proofErr w:type="gramEnd"/>
            <w:r w:rsidRPr="00F265A3">
              <w:rPr>
                <w:sz w:val="20"/>
                <w:szCs w:val="20"/>
              </w:rPr>
              <w:t>, за 2023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265A3">
              <w:rPr>
                <w:sz w:val="20"/>
                <w:szCs w:val="20"/>
              </w:rPr>
              <w:t>плановое</w:t>
            </w:r>
            <w:proofErr w:type="gramEnd"/>
            <w:r w:rsidRPr="00F265A3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7AB4" w:rsidRPr="00F265A3" w:rsidTr="00667AB4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7AB4" w:rsidRPr="00F265A3" w:rsidTr="00667AB4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10</w:t>
            </w:r>
          </w:p>
        </w:tc>
      </w:tr>
      <w:tr w:rsidR="00667AB4" w:rsidRPr="00F265A3" w:rsidTr="00667AB4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>
              <w:rPr>
                <w:sz w:val="20"/>
                <w:szCs w:val="20"/>
              </w:rPr>
              <w:t>Развитие системы образования Шенкурского муниципального округа</w:t>
            </w:r>
            <w:r w:rsidRPr="00F265A3">
              <w:rPr>
                <w:sz w:val="20"/>
                <w:szCs w:val="20"/>
              </w:rPr>
              <w:t>»</w:t>
            </w:r>
          </w:p>
        </w:tc>
      </w:tr>
      <w:tr w:rsidR="00667AB4" w:rsidRPr="00F265A3" w:rsidTr="00667AB4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 xml:space="preserve">Подпрограмма № 1 </w:t>
            </w:r>
            <w:r w:rsidRPr="00016A70">
              <w:rPr>
                <w:sz w:val="20"/>
                <w:szCs w:val="20"/>
              </w:rPr>
              <w:t>«Развитие дошкольного, общего и дополнительного образования детей в Шенкурском муниципальном округе»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1.Доля детей в возрасте от 1 до 7 лет, обеспеченных услугами дошкольного образования в </w:t>
            </w:r>
            <w:r w:rsidRPr="00310BB6">
              <w:rPr>
                <w:sz w:val="20"/>
                <w:szCs w:val="20"/>
              </w:rPr>
              <w:lastRenderedPageBreak/>
              <w:t xml:space="preserve">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</w:t>
            </w:r>
            <w:r w:rsidRPr="00310BB6">
              <w:rPr>
                <w:sz w:val="20"/>
                <w:szCs w:val="20"/>
              </w:rPr>
              <w:t xml:space="preserve"> образования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310BB6">
              <w:rPr>
                <w:sz w:val="20"/>
                <w:szCs w:val="20"/>
              </w:rPr>
              <w:t xml:space="preserve">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310BB6">
              <w:rPr>
                <w:sz w:val="20"/>
                <w:szCs w:val="20"/>
              </w:rPr>
              <w:lastRenderedPageBreak/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310BB6">
              <w:rPr>
                <w:sz w:val="20"/>
                <w:szCs w:val="20"/>
              </w:rPr>
              <w:t>, администрация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9A2E1A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10BB6">
              <w:rPr>
                <w:sz w:val="20"/>
                <w:szCs w:val="20"/>
              </w:rPr>
              <w:lastRenderedPageBreak/>
              <w:t>2.Доля,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852FC3" w:rsidRPr="009A2E1A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3.Доля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успешно завершивших основное общее образование в </w:t>
            </w:r>
            <w:r w:rsidRPr="00310BB6">
              <w:rPr>
                <w:sz w:val="20"/>
                <w:szCs w:val="20"/>
              </w:rPr>
              <w:lastRenderedPageBreak/>
              <w:t xml:space="preserve">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lastRenderedPageBreak/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</w:t>
            </w:r>
            <w:r w:rsidRPr="00082464">
              <w:rPr>
                <w:sz w:val="20"/>
                <w:szCs w:val="20"/>
              </w:rPr>
              <w:lastRenderedPageBreak/>
              <w:t>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9A2E1A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73549D" w:rsidP="0073549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обучающихся не завершил</w:t>
            </w:r>
            <w:proofErr w:type="gramStart"/>
            <w:r>
              <w:rPr>
                <w:sz w:val="20"/>
                <w:szCs w:val="20"/>
              </w:rPr>
              <w:t>и ООО</w:t>
            </w:r>
            <w:proofErr w:type="gramEnd"/>
            <w:r>
              <w:rPr>
                <w:sz w:val="20"/>
                <w:szCs w:val="20"/>
              </w:rPr>
              <w:t xml:space="preserve"> (не сдали экзамены в основной период и в </w:t>
            </w:r>
            <w:r>
              <w:rPr>
                <w:sz w:val="20"/>
                <w:szCs w:val="20"/>
              </w:rPr>
              <w:lastRenderedPageBreak/>
              <w:t>дополнительный период)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 xml:space="preserve">4.Доля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успешно завершивших среднее общее образование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5.Доля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охваченных услугами дополнительного </w:t>
            </w:r>
            <w:r w:rsidRPr="00310BB6">
              <w:rPr>
                <w:sz w:val="20"/>
                <w:szCs w:val="20"/>
              </w:rPr>
              <w:lastRenderedPageBreak/>
              <w:t xml:space="preserve">образования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lastRenderedPageBreak/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</w:t>
            </w:r>
            <w:r w:rsidRPr="00082464">
              <w:rPr>
                <w:sz w:val="20"/>
                <w:szCs w:val="20"/>
              </w:rPr>
              <w:lastRenderedPageBreak/>
              <w:t>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64,9</w:t>
            </w:r>
          </w:p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72,8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73,7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6.Доля обучающихся, задействованных в системе муниципальных мероприятий по работе с одаренными детьми, муниципальных мероприятий воспитательной и 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7.Доля обучающихся, задействованных в </w:t>
            </w:r>
            <w:r w:rsidRPr="00310BB6">
              <w:rPr>
                <w:sz w:val="20"/>
                <w:szCs w:val="20"/>
              </w:rPr>
              <w:lastRenderedPageBreak/>
              <w:t>системе областных мероприятий по работе с одаренными детьми, областных мероприятий воспитательной и 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lastRenderedPageBreak/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</w:t>
            </w:r>
            <w:r w:rsidRPr="00082464">
              <w:rPr>
                <w:sz w:val="20"/>
                <w:szCs w:val="20"/>
              </w:rPr>
              <w:lastRenderedPageBreak/>
              <w:t>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 xml:space="preserve">8.Доля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 вовлеченных в добровольческую (волонтерскую)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t xml:space="preserve">9.Доля, </w:t>
            </w:r>
            <w:proofErr w:type="gramStart"/>
            <w:r w:rsidRPr="00310BB6">
              <w:rPr>
                <w:bCs/>
                <w:sz w:val="20"/>
                <w:szCs w:val="20"/>
              </w:rPr>
              <w:t>обеспеченных</w:t>
            </w:r>
            <w:proofErr w:type="gramEnd"/>
            <w:r w:rsidRPr="00310BB6">
              <w:rPr>
                <w:bCs/>
                <w:sz w:val="20"/>
                <w:szCs w:val="20"/>
              </w:rPr>
              <w:t xml:space="preserve"> </w:t>
            </w:r>
            <w:r w:rsidRPr="00310BB6">
              <w:rPr>
                <w:bCs/>
                <w:sz w:val="20"/>
                <w:szCs w:val="20"/>
              </w:rPr>
              <w:lastRenderedPageBreak/>
              <w:t>бесплатным горячим 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lastRenderedPageBreak/>
              <w:t>Управление</w:t>
            </w:r>
            <w:r w:rsidRPr="00082464">
              <w:rPr>
                <w:sz w:val="20"/>
                <w:szCs w:val="20"/>
              </w:rPr>
              <w:t xml:space="preserve"> </w:t>
            </w:r>
            <w:r w:rsidRPr="00082464">
              <w:rPr>
                <w:sz w:val="20"/>
                <w:szCs w:val="20"/>
              </w:rPr>
              <w:lastRenderedPageBreak/>
              <w:t>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0D6AE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0D6A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lastRenderedPageBreak/>
              <w:t>10.</w:t>
            </w:r>
            <w:r w:rsidR="000D6AEA">
              <w:rPr>
                <w:bCs/>
                <w:sz w:val="20"/>
                <w:szCs w:val="20"/>
              </w:rPr>
              <w:t xml:space="preserve"> </w:t>
            </w:r>
            <w:r w:rsidRPr="00310BB6">
              <w:rPr>
                <w:bCs/>
                <w:sz w:val="20"/>
                <w:szCs w:val="20"/>
              </w:rPr>
              <w:t>Доля, обеспеченных бесплатным двухразовым питанием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lastRenderedPageBreak/>
              <w:t>11.</w:t>
            </w:r>
            <w:r w:rsidRPr="00310BB6">
              <w:rPr>
                <w:sz w:val="20"/>
                <w:szCs w:val="20"/>
              </w:rPr>
              <w:t xml:space="preserve"> Доля детей в возрасте от 5 до 18 лет, </w:t>
            </w:r>
            <w:r w:rsidRPr="00310BB6">
              <w:rPr>
                <w:iCs/>
                <w:sz w:val="20"/>
                <w:szCs w:val="20"/>
              </w:rPr>
              <w:t>использующих сертификаты финансирования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12. Количество получателей ежемесячного денежного вознаграждения за классное руководство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r>
              <w:rPr>
                <w:sz w:val="20"/>
                <w:szCs w:val="20"/>
              </w:rPr>
              <w:t>Управление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</w:t>
            </w:r>
            <w:r w:rsidRPr="0008246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Количество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88</w:t>
            </w:r>
          </w:p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726ADA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Подпрограмма № 2 «Совершенствование системы предоставления услуг в сфере образования Шенкурского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Pr="00310BB6">
              <w:rPr>
                <w:sz w:val="20"/>
                <w:szCs w:val="20"/>
              </w:rPr>
              <w:t>округа»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1.Количество получателей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726ADA">
            <w:r>
              <w:rPr>
                <w:sz w:val="20"/>
                <w:szCs w:val="20"/>
              </w:rPr>
              <w:t>Управление</w:t>
            </w:r>
            <w:r w:rsidRPr="0075297A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310BB6">
              <w:rPr>
                <w:sz w:val="20"/>
                <w:szCs w:val="20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73549D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Кадровые изменения в ОО – уменьшение количества педагогов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2.Количество получателей частичного возмещения расходов по предоставлению мер социальной поддержки квалифицированных специалистов учреждений, финансируемых из </w:t>
            </w:r>
            <w:r w:rsidRPr="00310BB6">
              <w:rPr>
                <w:sz w:val="20"/>
                <w:szCs w:val="20"/>
              </w:rPr>
              <w:lastRenderedPageBreak/>
              <w:t>местных бюджетов,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726ADA">
            <w:r>
              <w:rPr>
                <w:sz w:val="20"/>
                <w:szCs w:val="20"/>
              </w:rPr>
              <w:lastRenderedPageBreak/>
              <w:t>Управление</w:t>
            </w:r>
            <w:r w:rsidRPr="0075297A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</w:t>
            </w:r>
            <w:r w:rsidRPr="0075297A">
              <w:rPr>
                <w:sz w:val="20"/>
                <w:szCs w:val="20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Количество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3.Доля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726ADA">
            <w:r>
              <w:rPr>
                <w:sz w:val="20"/>
                <w:szCs w:val="20"/>
              </w:rPr>
              <w:t>Управление</w:t>
            </w:r>
            <w:r w:rsidRPr="0075297A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4.Доля освоения выделенных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726ADA">
            <w:r>
              <w:rPr>
                <w:sz w:val="20"/>
                <w:szCs w:val="20"/>
              </w:rPr>
              <w:t>Управление</w:t>
            </w:r>
            <w:r w:rsidRPr="0075297A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</w:t>
            </w:r>
            <w:r w:rsidRPr="0075297A">
              <w:rPr>
                <w:sz w:val="20"/>
                <w:szCs w:val="20"/>
              </w:rPr>
              <w:lastRenderedPageBreak/>
              <w:t>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не использованы средства по страховым взносам в бюджет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lastRenderedPageBreak/>
              <w:t xml:space="preserve">5.Количество обучающихся в  образовательных организациях высшего образования на основании договоров о целевом обучении с органами местного самоуправления, расположенными на территории Архангельской области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726ADA">
            <w:r>
              <w:rPr>
                <w:sz w:val="20"/>
                <w:szCs w:val="20"/>
              </w:rPr>
              <w:t>Управление</w:t>
            </w:r>
            <w:r w:rsidRPr="0075297A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области, администрация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726ADA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Подпрограмма № 3  «Развитие системы отдыха и оздоровления детей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округе»</w:t>
            </w:r>
          </w:p>
        </w:tc>
      </w:tr>
      <w:tr w:rsidR="00852FC3" w:rsidRPr="00F265A3" w:rsidTr="009A2E1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t xml:space="preserve">1.Доля детей, охваченных организованными формами отдыха и </w:t>
            </w:r>
            <w:r w:rsidRPr="00310BB6">
              <w:rPr>
                <w:bCs/>
                <w:sz w:val="20"/>
                <w:szCs w:val="20"/>
              </w:rPr>
              <w:lastRenderedPageBreak/>
              <w:t>оздоровления в рамках подпрограммы, в общей численности детей 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</w:t>
            </w:r>
            <w:r w:rsidRPr="00310BB6">
              <w:rPr>
                <w:sz w:val="20"/>
                <w:szCs w:val="20"/>
              </w:rPr>
              <w:t xml:space="preserve"> образования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310BB6">
              <w:rPr>
                <w:sz w:val="20"/>
                <w:szCs w:val="20"/>
              </w:rPr>
              <w:t xml:space="preserve">Шенкурского </w:t>
            </w:r>
            <w:r>
              <w:rPr>
                <w:sz w:val="20"/>
                <w:szCs w:val="20"/>
              </w:rPr>
              <w:lastRenderedPageBreak/>
              <w:t xml:space="preserve">муниципального </w:t>
            </w:r>
            <w:r w:rsidRPr="00310BB6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310BB6">
              <w:rPr>
                <w:sz w:val="20"/>
                <w:szCs w:val="20"/>
              </w:rPr>
              <w:t>, администрация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9A2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9A2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p w:rsidR="00CD64B6" w:rsidRPr="002F70BE" w:rsidRDefault="00CD64B6" w:rsidP="00CD64B6">
      <w:pPr>
        <w:jc w:val="right"/>
      </w:pPr>
      <w:r w:rsidRPr="002F70BE">
        <w:lastRenderedPageBreak/>
        <w:t xml:space="preserve">Приложение №3 </w:t>
      </w:r>
    </w:p>
    <w:p w:rsidR="00CD64B6" w:rsidRPr="002F70BE" w:rsidRDefault="00CD64B6" w:rsidP="00CD64B6">
      <w:pPr>
        <w:jc w:val="right"/>
      </w:pPr>
      <w:r w:rsidRPr="002F70BE">
        <w:t xml:space="preserve">к отчету о реализации в 2023 году </w:t>
      </w:r>
    </w:p>
    <w:p w:rsidR="00CD64B6" w:rsidRPr="002F70BE" w:rsidRDefault="00CD64B6" w:rsidP="00CD64B6">
      <w:pPr>
        <w:autoSpaceDE w:val="0"/>
        <w:autoSpaceDN w:val="0"/>
        <w:adjustRightInd w:val="0"/>
        <w:jc w:val="right"/>
      </w:pPr>
      <w:r w:rsidRPr="002F70BE">
        <w:t xml:space="preserve">муниципальной программы Шенкурского муниципального округа </w:t>
      </w:r>
    </w:p>
    <w:p w:rsidR="000D6AEA" w:rsidRDefault="00CD64B6" w:rsidP="00CD64B6">
      <w:pPr>
        <w:pStyle w:val="Default"/>
        <w:jc w:val="right"/>
      </w:pPr>
      <w:r w:rsidRPr="002F70BE">
        <w:t xml:space="preserve">Архангельской области </w:t>
      </w:r>
    </w:p>
    <w:p w:rsidR="00CD64B6" w:rsidRPr="002F70BE" w:rsidRDefault="00CD64B6" w:rsidP="00CD64B6">
      <w:pPr>
        <w:pStyle w:val="Default"/>
        <w:jc w:val="right"/>
      </w:pPr>
      <w:r w:rsidRPr="002F70BE">
        <w:t>«</w:t>
      </w:r>
      <w:r w:rsidRPr="006D639F">
        <w:t>Развитие системы образования Шенкурского муниципального округа</w:t>
      </w:r>
      <w:r w:rsidRPr="002F70BE">
        <w:t>»</w:t>
      </w:r>
    </w:p>
    <w:p w:rsidR="00CD64B6" w:rsidRPr="002F70BE" w:rsidRDefault="00CD64B6" w:rsidP="00CD64B6">
      <w:pPr>
        <w:jc w:val="center"/>
      </w:pPr>
    </w:p>
    <w:p w:rsidR="00CD64B6" w:rsidRPr="002F70BE" w:rsidRDefault="00CD64B6" w:rsidP="00CD64B6">
      <w:pPr>
        <w:jc w:val="center"/>
      </w:pPr>
    </w:p>
    <w:p w:rsidR="00CD64B6" w:rsidRPr="002F70BE" w:rsidRDefault="00CD64B6" w:rsidP="00CD64B6">
      <w:pPr>
        <w:jc w:val="center"/>
      </w:pPr>
      <w:r w:rsidRPr="002F70BE">
        <w:t>Оценка</w:t>
      </w:r>
    </w:p>
    <w:p w:rsidR="00CD64B6" w:rsidRPr="002F70BE" w:rsidRDefault="00CD64B6" w:rsidP="00CD64B6">
      <w:pPr>
        <w:autoSpaceDE w:val="0"/>
        <w:autoSpaceDN w:val="0"/>
        <w:adjustRightInd w:val="0"/>
        <w:jc w:val="center"/>
      </w:pPr>
      <w:r w:rsidRPr="002F70BE">
        <w:t>эффективности реализации муниципальной программы Шенкурского муниципального округа</w:t>
      </w:r>
    </w:p>
    <w:p w:rsidR="00CD64B6" w:rsidRPr="002F70BE" w:rsidRDefault="00CD64B6" w:rsidP="00CD64B6">
      <w:pPr>
        <w:pStyle w:val="Default"/>
        <w:jc w:val="center"/>
      </w:pPr>
      <w:r w:rsidRPr="002F70BE">
        <w:t>Архангельской области «</w:t>
      </w:r>
      <w:r w:rsidRPr="006D639F">
        <w:t>Развитие системы образования Шенкурского муниципального округа</w:t>
      </w:r>
      <w:r w:rsidRPr="002F70BE">
        <w:t>»</w:t>
      </w:r>
    </w:p>
    <w:p w:rsidR="00CD64B6" w:rsidRPr="002F70BE" w:rsidRDefault="00CD64B6" w:rsidP="00CD64B6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2"/>
        <w:gridCol w:w="2835"/>
        <w:gridCol w:w="1276"/>
        <w:gridCol w:w="1705"/>
        <w:gridCol w:w="1702"/>
        <w:gridCol w:w="2121"/>
        <w:gridCol w:w="2134"/>
      </w:tblGrid>
      <w:tr w:rsidR="00CD64B6" w:rsidRPr="002F70BE" w:rsidTr="00165A2A">
        <w:trPr>
          <w:trHeight w:val="533"/>
        </w:trPr>
        <w:tc>
          <w:tcPr>
            <w:tcW w:w="285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x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CD64B6" w:rsidRPr="002F70BE" w:rsidTr="00165A2A">
        <w:trPr>
          <w:trHeight w:val="330"/>
        </w:trPr>
        <w:tc>
          <w:tcPr>
            <w:tcW w:w="285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7</w:t>
            </w:r>
          </w:p>
        </w:tc>
      </w:tr>
      <w:tr w:rsidR="00CD64B6" w:rsidRPr="002F70BE" w:rsidTr="00165A2A">
        <w:trPr>
          <w:trHeight w:val="1183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sz w:val="20"/>
                <w:szCs w:val="20"/>
              </w:rPr>
            </w:pPr>
          </w:p>
        </w:tc>
      </w:tr>
      <w:tr w:rsidR="00CD64B6" w:rsidRPr="002F70BE" w:rsidTr="00165A2A">
        <w:trPr>
          <w:trHeight w:val="1183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sz w:val="20"/>
                <w:szCs w:val="20"/>
              </w:rPr>
            </w:pPr>
          </w:p>
        </w:tc>
      </w:tr>
      <w:tr w:rsidR="00CD64B6" w:rsidRPr="002F70BE" w:rsidTr="00165A2A">
        <w:trPr>
          <w:trHeight w:val="1531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  <w:shd w:val="clear" w:color="auto" w:fill="FFFFFF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sz w:val="20"/>
                <w:szCs w:val="20"/>
              </w:rPr>
            </w:pPr>
          </w:p>
        </w:tc>
      </w:tr>
      <w:tr w:rsidR="00CD64B6" w:rsidRPr="002F70BE" w:rsidTr="00165A2A">
        <w:trPr>
          <w:trHeight w:val="415"/>
        </w:trPr>
        <w:tc>
          <w:tcPr>
            <w:tcW w:w="14625" w:type="dxa"/>
            <w:gridSpan w:val="7"/>
          </w:tcPr>
          <w:p w:rsidR="00CD64B6" w:rsidRPr="002F70BE" w:rsidRDefault="00CD64B6" w:rsidP="00CD64B6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sz w:val="20"/>
                <w:szCs w:val="20"/>
              </w:rPr>
              <w:t>Значение интегрального (итогового) показателя оценки эффективности реализации</w:t>
            </w:r>
            <w:r>
              <w:rPr>
                <w:sz w:val="20"/>
                <w:szCs w:val="20"/>
              </w:rPr>
              <w:t xml:space="preserve"> муниципальной программы (F) – 92 балла</w:t>
            </w:r>
          </w:p>
        </w:tc>
      </w:tr>
    </w:tbl>
    <w:p w:rsidR="00CD64B6" w:rsidRPr="002F70BE" w:rsidRDefault="00CD64B6" w:rsidP="00CD64B6">
      <w:permStart w:id="0" w:edGrp="everyone"/>
      <w:permEnd w:id="0"/>
    </w:p>
    <w:p w:rsidR="00CD64B6" w:rsidRPr="00667AB4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sectPr w:rsidR="00CD64B6" w:rsidRPr="00667AB4" w:rsidSect="005D2CFE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0FD"/>
    <w:multiLevelType w:val="multilevel"/>
    <w:tmpl w:val="B90EF6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2FE3C21"/>
    <w:multiLevelType w:val="multilevel"/>
    <w:tmpl w:val="9D265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D3C3C00"/>
    <w:multiLevelType w:val="hybridMultilevel"/>
    <w:tmpl w:val="C1B820E2"/>
    <w:lvl w:ilvl="0" w:tplc="65FCE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528E"/>
    <w:multiLevelType w:val="multilevel"/>
    <w:tmpl w:val="B90EF6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B9D5602"/>
    <w:multiLevelType w:val="hybridMultilevel"/>
    <w:tmpl w:val="A1C823D8"/>
    <w:lvl w:ilvl="0" w:tplc="8346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A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4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8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4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3874DB"/>
    <w:multiLevelType w:val="multilevel"/>
    <w:tmpl w:val="9D265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D74"/>
    <w:rsid w:val="00016A70"/>
    <w:rsid w:val="00062300"/>
    <w:rsid w:val="00063487"/>
    <w:rsid w:val="00074B79"/>
    <w:rsid w:val="0007758B"/>
    <w:rsid w:val="000A18E6"/>
    <w:rsid w:val="000C41A9"/>
    <w:rsid w:val="000C66CC"/>
    <w:rsid w:val="000D6AEA"/>
    <w:rsid w:val="00131C3C"/>
    <w:rsid w:val="00165A2A"/>
    <w:rsid w:val="00167E73"/>
    <w:rsid w:val="00174FD3"/>
    <w:rsid w:val="001A2005"/>
    <w:rsid w:val="001B6A92"/>
    <w:rsid w:val="001C172A"/>
    <w:rsid w:val="001D4C2E"/>
    <w:rsid w:val="001E50EF"/>
    <w:rsid w:val="002166C0"/>
    <w:rsid w:val="002521C9"/>
    <w:rsid w:val="00280EAC"/>
    <w:rsid w:val="002D09E6"/>
    <w:rsid w:val="002F37C3"/>
    <w:rsid w:val="00355BC9"/>
    <w:rsid w:val="00391D55"/>
    <w:rsid w:val="00396D74"/>
    <w:rsid w:val="003B5DC9"/>
    <w:rsid w:val="003B68D1"/>
    <w:rsid w:val="003E10AD"/>
    <w:rsid w:val="003F0B45"/>
    <w:rsid w:val="00436DFE"/>
    <w:rsid w:val="004377D7"/>
    <w:rsid w:val="004B5804"/>
    <w:rsid w:val="004B5C10"/>
    <w:rsid w:val="004D6D41"/>
    <w:rsid w:val="005312A2"/>
    <w:rsid w:val="005528DA"/>
    <w:rsid w:val="00553116"/>
    <w:rsid w:val="005836DA"/>
    <w:rsid w:val="00583BF8"/>
    <w:rsid w:val="005C2A29"/>
    <w:rsid w:val="005C7692"/>
    <w:rsid w:val="005D2CFE"/>
    <w:rsid w:val="005D7CD5"/>
    <w:rsid w:val="00616002"/>
    <w:rsid w:val="00667AB4"/>
    <w:rsid w:val="00677229"/>
    <w:rsid w:val="006B34B1"/>
    <w:rsid w:val="006D639F"/>
    <w:rsid w:val="006E163A"/>
    <w:rsid w:val="006F5401"/>
    <w:rsid w:val="00726ADA"/>
    <w:rsid w:val="0073549D"/>
    <w:rsid w:val="007A12C5"/>
    <w:rsid w:val="007C4039"/>
    <w:rsid w:val="00807A73"/>
    <w:rsid w:val="00852FC3"/>
    <w:rsid w:val="00857E1E"/>
    <w:rsid w:val="008835F5"/>
    <w:rsid w:val="008B3547"/>
    <w:rsid w:val="008E045F"/>
    <w:rsid w:val="00916AE3"/>
    <w:rsid w:val="0093677F"/>
    <w:rsid w:val="009501E2"/>
    <w:rsid w:val="00991C15"/>
    <w:rsid w:val="009A2E1A"/>
    <w:rsid w:val="009B29E2"/>
    <w:rsid w:val="009C198E"/>
    <w:rsid w:val="009D0DA1"/>
    <w:rsid w:val="00A214DF"/>
    <w:rsid w:val="00A454D7"/>
    <w:rsid w:val="00A920A2"/>
    <w:rsid w:val="00A932F3"/>
    <w:rsid w:val="00A97085"/>
    <w:rsid w:val="00AB2221"/>
    <w:rsid w:val="00AC7F5B"/>
    <w:rsid w:val="00B04ED8"/>
    <w:rsid w:val="00B23B40"/>
    <w:rsid w:val="00B32F8A"/>
    <w:rsid w:val="00B673AF"/>
    <w:rsid w:val="00B7347B"/>
    <w:rsid w:val="00B77958"/>
    <w:rsid w:val="00BA0390"/>
    <w:rsid w:val="00BA48DD"/>
    <w:rsid w:val="00C13B89"/>
    <w:rsid w:val="00C46239"/>
    <w:rsid w:val="00C60A1D"/>
    <w:rsid w:val="00C612E5"/>
    <w:rsid w:val="00C71DFB"/>
    <w:rsid w:val="00C948A2"/>
    <w:rsid w:val="00CA05C7"/>
    <w:rsid w:val="00CD64B6"/>
    <w:rsid w:val="00CE7074"/>
    <w:rsid w:val="00CF11CD"/>
    <w:rsid w:val="00D136C6"/>
    <w:rsid w:val="00D6796F"/>
    <w:rsid w:val="00D75077"/>
    <w:rsid w:val="00D90996"/>
    <w:rsid w:val="00D977A9"/>
    <w:rsid w:val="00DB73DA"/>
    <w:rsid w:val="00DC66E5"/>
    <w:rsid w:val="00DD0671"/>
    <w:rsid w:val="00E148E8"/>
    <w:rsid w:val="00E21737"/>
    <w:rsid w:val="00E34B7A"/>
    <w:rsid w:val="00E77CD9"/>
    <w:rsid w:val="00EB7FAD"/>
    <w:rsid w:val="00EF2AEB"/>
    <w:rsid w:val="00F0754A"/>
    <w:rsid w:val="00F527CB"/>
    <w:rsid w:val="00F74A92"/>
    <w:rsid w:val="00F96254"/>
    <w:rsid w:val="00FB2F85"/>
    <w:rsid w:val="00FD2463"/>
    <w:rsid w:val="00FD4EB9"/>
    <w:rsid w:val="00FD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172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221"/>
    <w:pPr>
      <w:ind w:left="720"/>
      <w:contextualSpacing/>
    </w:pPr>
  </w:style>
  <w:style w:type="paragraph" w:customStyle="1" w:styleId="Default">
    <w:name w:val="Default"/>
    <w:uiPriority w:val="99"/>
    <w:rsid w:val="00667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D4E7-2AF5-4329-ACBF-C70EF630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34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КФиЭ - Ельцов Константин Романович</cp:lastModifiedBy>
  <cp:revision>29</cp:revision>
  <cp:lastPrinted>2024-07-05T07:20:00Z</cp:lastPrinted>
  <dcterms:created xsi:type="dcterms:W3CDTF">2024-07-02T09:49:00Z</dcterms:created>
  <dcterms:modified xsi:type="dcterms:W3CDTF">2025-02-26T06:44:00Z</dcterms:modified>
</cp:coreProperties>
</file>