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0B" w:rsidRDefault="0052250B" w:rsidP="0052250B">
      <w:pPr>
        <w:pStyle w:val="af0"/>
        <w:rPr>
          <w:b/>
        </w:rPr>
      </w:pPr>
    </w:p>
    <w:p w:rsidR="0052250B" w:rsidRPr="00FF36FD" w:rsidRDefault="0052250B" w:rsidP="0052250B">
      <w:pPr>
        <w:pStyle w:val="af0"/>
        <w:rPr>
          <w:b/>
        </w:rPr>
      </w:pPr>
      <w:r>
        <w:rPr>
          <w:b/>
        </w:rPr>
        <w:t xml:space="preserve"> Архангельская область</w:t>
      </w:r>
    </w:p>
    <w:p w:rsidR="0052250B" w:rsidRDefault="0052250B" w:rsidP="0052250B">
      <w:pPr>
        <w:pStyle w:val="af0"/>
        <w:rPr>
          <w:b/>
        </w:rPr>
      </w:pPr>
      <w:r>
        <w:rPr>
          <w:b/>
        </w:rPr>
        <w:t xml:space="preserve">Шенкурский муниципальный округ </w:t>
      </w:r>
    </w:p>
    <w:p w:rsidR="0052250B" w:rsidRDefault="0052250B" w:rsidP="0052250B">
      <w:pPr>
        <w:pStyle w:val="af0"/>
        <w:rPr>
          <w:b/>
        </w:rPr>
      </w:pPr>
      <w:r>
        <w:rPr>
          <w:b/>
        </w:rPr>
        <w:t xml:space="preserve">Собрание депутатов </w:t>
      </w:r>
      <w:r w:rsidR="00833234">
        <w:rPr>
          <w:b/>
        </w:rPr>
        <w:t>первого</w:t>
      </w:r>
      <w:r>
        <w:rPr>
          <w:b/>
        </w:rPr>
        <w:t xml:space="preserve"> созыва</w:t>
      </w:r>
    </w:p>
    <w:p w:rsidR="0052250B" w:rsidRDefault="008400E2" w:rsidP="0052250B">
      <w:pPr>
        <w:pStyle w:val="af0"/>
        <w:rPr>
          <w:b/>
        </w:rPr>
      </w:pPr>
      <w:r>
        <w:rPr>
          <w:b/>
        </w:rPr>
        <w:t>21 очередная</w:t>
      </w:r>
      <w:r w:rsidR="0052250B">
        <w:rPr>
          <w:b/>
        </w:rPr>
        <w:t xml:space="preserve"> сессия</w:t>
      </w:r>
    </w:p>
    <w:p w:rsidR="00472D42" w:rsidRDefault="00472D42" w:rsidP="0052250B">
      <w:pPr>
        <w:pStyle w:val="af0"/>
        <w:rPr>
          <w:sz w:val="24"/>
        </w:rPr>
      </w:pPr>
    </w:p>
    <w:p w:rsidR="0052250B" w:rsidRPr="0052250B" w:rsidRDefault="0052250B" w:rsidP="0052250B">
      <w:pPr>
        <w:jc w:val="center"/>
        <w:rPr>
          <w:b/>
          <w:lang w:val="ru-RU"/>
        </w:rPr>
      </w:pPr>
    </w:p>
    <w:p w:rsidR="00472D42" w:rsidRPr="008400E2" w:rsidRDefault="008400E2" w:rsidP="00472D42">
      <w:pPr>
        <w:spacing w:line="240" w:lineRule="exact"/>
        <w:jc w:val="center"/>
        <w:rPr>
          <w:b/>
          <w:sz w:val="28"/>
          <w:szCs w:val="28"/>
          <w:lang w:val="ru-RU"/>
        </w:rPr>
      </w:pPr>
      <w:r w:rsidRPr="008400E2">
        <w:rPr>
          <w:b/>
          <w:sz w:val="28"/>
          <w:szCs w:val="28"/>
          <w:lang w:val="ru-RU"/>
        </w:rPr>
        <w:t>Решение</w:t>
      </w:r>
    </w:p>
    <w:p w:rsidR="00472D42" w:rsidRPr="00473358" w:rsidRDefault="00472D42" w:rsidP="00472D42">
      <w:pPr>
        <w:jc w:val="center"/>
        <w:rPr>
          <w:sz w:val="28"/>
          <w:szCs w:val="28"/>
          <w:lang w:val="ru-RU"/>
        </w:rPr>
      </w:pPr>
    </w:p>
    <w:p w:rsidR="00472D42" w:rsidRPr="00473358" w:rsidRDefault="00472D42" w:rsidP="00472D42">
      <w:pPr>
        <w:jc w:val="both"/>
        <w:rPr>
          <w:sz w:val="28"/>
          <w:szCs w:val="28"/>
          <w:lang w:val="ru-RU"/>
        </w:rPr>
      </w:pPr>
      <w:r w:rsidRPr="00473358">
        <w:rPr>
          <w:sz w:val="28"/>
          <w:szCs w:val="28"/>
          <w:lang w:val="ru-RU"/>
        </w:rPr>
        <w:t>от «</w:t>
      </w:r>
      <w:r w:rsidR="008400E2">
        <w:rPr>
          <w:sz w:val="28"/>
          <w:szCs w:val="28"/>
          <w:lang w:val="ru-RU"/>
        </w:rPr>
        <w:t>25</w:t>
      </w:r>
      <w:r w:rsidRPr="00473358">
        <w:rPr>
          <w:sz w:val="28"/>
          <w:szCs w:val="28"/>
          <w:lang w:val="ru-RU"/>
        </w:rPr>
        <w:t xml:space="preserve">» </w:t>
      </w:r>
      <w:r w:rsidR="008400E2">
        <w:rPr>
          <w:sz w:val="28"/>
          <w:szCs w:val="28"/>
          <w:lang w:val="ru-RU"/>
        </w:rPr>
        <w:t>октября</w:t>
      </w:r>
      <w:r w:rsidRPr="00473358">
        <w:rPr>
          <w:sz w:val="28"/>
          <w:szCs w:val="28"/>
          <w:lang w:val="ru-RU"/>
        </w:rPr>
        <w:t xml:space="preserve"> 2024  г.                                                                       № </w:t>
      </w:r>
      <w:r w:rsidR="008400E2">
        <w:rPr>
          <w:sz w:val="28"/>
          <w:szCs w:val="28"/>
          <w:lang w:val="ru-RU"/>
        </w:rPr>
        <w:t>24</w:t>
      </w:r>
      <w:r w:rsidR="00B82ACA">
        <w:rPr>
          <w:sz w:val="28"/>
          <w:szCs w:val="28"/>
          <w:lang w:val="ru-RU"/>
        </w:rPr>
        <w:t>5</w:t>
      </w:r>
    </w:p>
    <w:p w:rsidR="0052250B" w:rsidRPr="0052250B" w:rsidRDefault="0052250B" w:rsidP="00472D42">
      <w:pPr>
        <w:widowControl w:val="0"/>
        <w:autoSpaceDE w:val="0"/>
        <w:autoSpaceDN w:val="0"/>
        <w:adjustRightInd w:val="0"/>
        <w:rPr>
          <w:b/>
          <w:bCs/>
          <w:lang w:val="ru-RU"/>
        </w:rPr>
      </w:pPr>
    </w:p>
    <w:p w:rsidR="0052250B" w:rsidRDefault="0052250B" w:rsidP="0052250B">
      <w:pPr>
        <w:pStyle w:val="af0"/>
        <w:rPr>
          <w:b/>
          <w:sz w:val="26"/>
          <w:szCs w:val="28"/>
        </w:rPr>
      </w:pPr>
    </w:p>
    <w:p w:rsidR="0052250B" w:rsidRDefault="0052250B" w:rsidP="0052250B">
      <w:pPr>
        <w:pStyle w:val="af0"/>
        <w:rPr>
          <w:b/>
          <w:szCs w:val="28"/>
        </w:rPr>
      </w:pPr>
      <w:r>
        <w:rPr>
          <w:szCs w:val="28"/>
        </w:rPr>
        <w:t>г. Шенкурск</w:t>
      </w:r>
    </w:p>
    <w:p w:rsidR="0052250B" w:rsidRPr="0052250B" w:rsidRDefault="0052250B" w:rsidP="0052250B">
      <w:pPr>
        <w:tabs>
          <w:tab w:val="left" w:pos="426"/>
        </w:tabs>
        <w:jc w:val="both"/>
        <w:rPr>
          <w:lang w:val="ru-RU"/>
        </w:rPr>
      </w:pPr>
      <w:r w:rsidRPr="0052250B">
        <w:rPr>
          <w:lang w:val="ru-RU"/>
        </w:rPr>
        <w:t xml:space="preserve">                      </w:t>
      </w:r>
    </w:p>
    <w:p w:rsidR="001F3C6A" w:rsidRPr="001F3C6A" w:rsidRDefault="0052250B" w:rsidP="001F3C6A">
      <w:pPr>
        <w:pStyle w:val="ConsPlusTitle"/>
        <w:widowControl/>
        <w:jc w:val="center"/>
        <w:outlineLvl w:val="0"/>
        <w:rPr>
          <w:rFonts w:ascii="Times New Roman" w:hAnsi="Times New Roman" w:cs="Times New Roman"/>
          <w:sz w:val="28"/>
          <w:szCs w:val="28"/>
        </w:rPr>
      </w:pPr>
      <w:r w:rsidRPr="001F3C6A">
        <w:rPr>
          <w:rStyle w:val="fontstyle01"/>
          <w:rFonts w:ascii="Times New Roman" w:hAnsi="Times New Roman" w:cs="Times New Roman"/>
          <w:b/>
        </w:rPr>
        <w:t>Об утверждении Правил благоустройства территории</w:t>
      </w:r>
      <w:r w:rsidR="001F3C6A" w:rsidRPr="001F3C6A">
        <w:rPr>
          <w:rFonts w:ascii="Times New Roman" w:hAnsi="Times New Roman" w:cs="Times New Roman"/>
          <w:b w:val="0"/>
          <w:sz w:val="28"/>
          <w:szCs w:val="28"/>
        </w:rPr>
        <w:t xml:space="preserve"> </w:t>
      </w:r>
      <w:r w:rsidR="001F3C6A" w:rsidRPr="001F3C6A">
        <w:rPr>
          <w:rFonts w:ascii="Times New Roman" w:hAnsi="Times New Roman" w:cs="Times New Roman"/>
          <w:sz w:val="28"/>
          <w:szCs w:val="28"/>
        </w:rPr>
        <w:t xml:space="preserve"> Шенкурского муниципального округа  Архангельской области</w:t>
      </w:r>
    </w:p>
    <w:p w:rsidR="00F26586" w:rsidRPr="00D64BEA" w:rsidRDefault="00F26586" w:rsidP="006D7087">
      <w:pPr>
        <w:pStyle w:val="ConsPlusNormal"/>
        <w:jc w:val="right"/>
        <w:rPr>
          <w:rFonts w:ascii="Times New Roman" w:hAnsi="Times New Roman" w:cs="Times New Roman"/>
        </w:rPr>
      </w:pPr>
    </w:p>
    <w:p w:rsidR="001F3C6A" w:rsidRDefault="001F3C6A" w:rsidP="001F3C6A">
      <w:pPr>
        <w:ind w:firstLine="708"/>
        <w:jc w:val="both"/>
        <w:rPr>
          <w:b/>
          <w:sz w:val="28"/>
          <w:szCs w:val="28"/>
          <w:lang w:val="ru-RU"/>
        </w:rPr>
      </w:pPr>
      <w:r w:rsidRPr="001F3C6A">
        <w:rPr>
          <w:color w:val="000000"/>
          <w:sz w:val="28"/>
          <w:szCs w:val="28"/>
          <w:lang w:val="ru-RU"/>
        </w:rPr>
        <w:t>В соответствии с Гражданским кодексом Российской Федерации,</w:t>
      </w:r>
      <w:r w:rsidRPr="001F3C6A">
        <w:rPr>
          <w:color w:val="000000"/>
          <w:sz w:val="28"/>
          <w:szCs w:val="28"/>
          <w:lang w:val="ru-RU"/>
        </w:rPr>
        <w:br/>
        <w:t>Земельным кодексом Российской Федерации, Градостроительным кодексом</w:t>
      </w:r>
      <w:r w:rsidRPr="001F3C6A">
        <w:rPr>
          <w:color w:val="000000"/>
          <w:sz w:val="28"/>
          <w:szCs w:val="28"/>
          <w:lang w:val="ru-RU"/>
        </w:rPr>
        <w:br/>
        <w:t>Российской Федерации, Кодексом Российской Федерации об</w:t>
      </w:r>
      <w:r w:rsidRPr="001F3C6A">
        <w:rPr>
          <w:color w:val="000000"/>
          <w:sz w:val="28"/>
          <w:szCs w:val="28"/>
          <w:lang w:val="ru-RU"/>
        </w:rPr>
        <w:br/>
        <w:t>административных правонару</w:t>
      </w:r>
      <w:r w:rsidR="00C630DA">
        <w:rPr>
          <w:color w:val="000000"/>
          <w:sz w:val="28"/>
          <w:szCs w:val="28"/>
          <w:lang w:val="ru-RU"/>
        </w:rPr>
        <w:t xml:space="preserve">шениях, Федеральным законом от </w:t>
      </w:r>
      <w:r w:rsidRPr="001F3C6A">
        <w:rPr>
          <w:color w:val="000000"/>
          <w:sz w:val="28"/>
          <w:szCs w:val="28"/>
          <w:lang w:val="ru-RU"/>
        </w:rPr>
        <w:t>6 октября</w:t>
      </w:r>
      <w:r w:rsidRPr="001F3C6A">
        <w:rPr>
          <w:color w:val="000000"/>
          <w:sz w:val="28"/>
          <w:szCs w:val="28"/>
          <w:lang w:val="ru-RU"/>
        </w:rPr>
        <w:br/>
        <w:t>2003 года № 131-ФЗ «Об общих принципах организации местного</w:t>
      </w:r>
      <w:r w:rsidRPr="001F3C6A">
        <w:rPr>
          <w:color w:val="000000"/>
          <w:sz w:val="28"/>
          <w:szCs w:val="28"/>
          <w:lang w:val="ru-RU"/>
        </w:rPr>
        <w:br/>
        <w:t>самоуправления в Российской Федерации», У</w:t>
      </w:r>
      <w:r>
        <w:rPr>
          <w:color w:val="000000"/>
          <w:sz w:val="28"/>
          <w:szCs w:val="28"/>
          <w:lang w:val="ru-RU"/>
        </w:rPr>
        <w:t>с</w:t>
      </w:r>
      <w:r w:rsidRPr="001F3C6A">
        <w:rPr>
          <w:sz w:val="28"/>
          <w:szCs w:val="28"/>
          <w:lang w:val="ru-RU"/>
        </w:rPr>
        <w:t>тавом Шенкурского муниципального округа Архангельской области</w:t>
      </w:r>
      <w:r w:rsidR="00D64BEA">
        <w:rPr>
          <w:sz w:val="28"/>
          <w:szCs w:val="28"/>
          <w:lang w:val="ru-RU"/>
        </w:rPr>
        <w:t>,</w:t>
      </w:r>
      <w:r w:rsidRPr="001F3C6A">
        <w:rPr>
          <w:sz w:val="28"/>
          <w:szCs w:val="28"/>
          <w:lang w:val="ru-RU"/>
        </w:rPr>
        <w:t xml:space="preserve"> Собрание депутатов </w:t>
      </w:r>
      <w:r w:rsidRPr="001F3C6A">
        <w:rPr>
          <w:rStyle w:val="af2"/>
          <w:i w:val="0"/>
          <w:sz w:val="28"/>
          <w:szCs w:val="28"/>
          <w:lang w:val="ru-RU"/>
        </w:rPr>
        <w:t>Шенкурского муниципального округа</w:t>
      </w:r>
      <w:r w:rsidRPr="001F3C6A">
        <w:rPr>
          <w:rStyle w:val="af2"/>
          <w:sz w:val="28"/>
          <w:szCs w:val="28"/>
          <w:lang w:val="ru-RU"/>
        </w:rPr>
        <w:t xml:space="preserve">  </w:t>
      </w:r>
      <w:r w:rsidRPr="001F3C6A">
        <w:rPr>
          <w:b/>
          <w:sz w:val="28"/>
          <w:szCs w:val="28"/>
          <w:lang w:val="ru-RU"/>
        </w:rPr>
        <w:t xml:space="preserve">р е ш и л о: </w:t>
      </w:r>
    </w:p>
    <w:p w:rsidR="001F3C6A" w:rsidRPr="001F3C6A" w:rsidRDefault="001F3C6A" w:rsidP="001F3C6A">
      <w:pPr>
        <w:autoSpaceDE w:val="0"/>
        <w:autoSpaceDN w:val="0"/>
        <w:adjustRightInd w:val="0"/>
        <w:ind w:firstLine="540"/>
        <w:jc w:val="both"/>
        <w:outlineLvl w:val="0"/>
        <w:rPr>
          <w:sz w:val="28"/>
          <w:szCs w:val="28"/>
          <w:lang w:val="ru-RU"/>
        </w:rPr>
      </w:pPr>
      <w:r w:rsidRPr="001F3C6A">
        <w:rPr>
          <w:sz w:val="28"/>
          <w:szCs w:val="28"/>
          <w:lang w:val="ru-RU"/>
        </w:rPr>
        <w:t xml:space="preserve">1. Утвердить прилагаемые </w:t>
      </w:r>
      <w:hyperlink r:id="rId6" w:history="1">
        <w:r w:rsidRPr="001F3C6A">
          <w:rPr>
            <w:sz w:val="28"/>
            <w:szCs w:val="28"/>
            <w:lang w:val="ru-RU"/>
          </w:rPr>
          <w:t>Правила</w:t>
        </w:r>
      </w:hyperlink>
      <w:r w:rsidRPr="001F3C6A">
        <w:rPr>
          <w:sz w:val="28"/>
          <w:szCs w:val="28"/>
          <w:lang w:val="ru-RU"/>
        </w:rPr>
        <w:t xml:space="preserve"> благоустройства </w:t>
      </w:r>
      <w:r w:rsidRPr="001F3C6A">
        <w:rPr>
          <w:rStyle w:val="fontstyle01"/>
          <w:rFonts w:ascii="Times New Roman" w:hAnsi="Times New Roman"/>
          <w:b w:val="0"/>
          <w:lang w:val="ru-RU"/>
        </w:rPr>
        <w:t>территории</w:t>
      </w:r>
      <w:r w:rsidRPr="001F3C6A">
        <w:rPr>
          <w:b/>
          <w:sz w:val="28"/>
          <w:szCs w:val="28"/>
          <w:lang w:val="ru-RU"/>
        </w:rPr>
        <w:t xml:space="preserve"> </w:t>
      </w:r>
      <w:r w:rsidRPr="001F3C6A">
        <w:rPr>
          <w:sz w:val="28"/>
          <w:szCs w:val="28"/>
          <w:lang w:val="ru-RU"/>
        </w:rPr>
        <w:t xml:space="preserve"> Шенкурского муниципального округа  Архангельской области.</w:t>
      </w:r>
    </w:p>
    <w:p w:rsidR="001F3C6A" w:rsidRDefault="001F3C6A" w:rsidP="001F3C6A">
      <w:pPr>
        <w:autoSpaceDE w:val="0"/>
        <w:autoSpaceDN w:val="0"/>
        <w:adjustRightInd w:val="0"/>
        <w:ind w:firstLine="540"/>
        <w:jc w:val="both"/>
        <w:rPr>
          <w:sz w:val="28"/>
          <w:szCs w:val="28"/>
          <w:lang w:val="ru-RU"/>
        </w:rPr>
      </w:pPr>
      <w:r>
        <w:rPr>
          <w:sz w:val="28"/>
          <w:szCs w:val="28"/>
          <w:lang w:val="ru-RU"/>
        </w:rPr>
        <w:t>2</w:t>
      </w:r>
      <w:r w:rsidRPr="001F3C6A">
        <w:rPr>
          <w:sz w:val="28"/>
          <w:szCs w:val="28"/>
          <w:lang w:val="ru-RU"/>
        </w:rPr>
        <w:t>.   Наст</w:t>
      </w:r>
      <w:r w:rsidR="00C630DA">
        <w:rPr>
          <w:sz w:val="28"/>
          <w:szCs w:val="28"/>
          <w:lang w:val="ru-RU"/>
        </w:rPr>
        <w:t xml:space="preserve">оящее решение вступает в силу </w:t>
      </w:r>
      <w:r w:rsidR="00BE7381">
        <w:rPr>
          <w:sz w:val="28"/>
          <w:szCs w:val="28"/>
          <w:lang w:val="ru-RU"/>
        </w:rPr>
        <w:t>после</w:t>
      </w:r>
      <w:r w:rsidR="00C630DA">
        <w:rPr>
          <w:sz w:val="28"/>
          <w:szCs w:val="28"/>
          <w:lang w:val="ru-RU"/>
        </w:rPr>
        <w:t xml:space="preserve"> </w:t>
      </w:r>
      <w:r w:rsidRPr="001F3C6A">
        <w:rPr>
          <w:sz w:val="28"/>
          <w:szCs w:val="28"/>
          <w:lang w:val="ru-RU"/>
        </w:rPr>
        <w:t xml:space="preserve">его </w:t>
      </w:r>
      <w:r w:rsidR="00BE7381">
        <w:rPr>
          <w:sz w:val="28"/>
          <w:szCs w:val="28"/>
          <w:lang w:val="ru-RU"/>
        </w:rPr>
        <w:t xml:space="preserve">официального </w:t>
      </w:r>
      <w:r w:rsidR="00C630DA">
        <w:rPr>
          <w:sz w:val="28"/>
          <w:szCs w:val="28"/>
          <w:lang w:val="ru-RU"/>
        </w:rPr>
        <w:t>обнародования.</w:t>
      </w:r>
    </w:p>
    <w:p w:rsidR="001F3C6A" w:rsidRDefault="001F3C6A" w:rsidP="001F3C6A">
      <w:pPr>
        <w:autoSpaceDE w:val="0"/>
        <w:autoSpaceDN w:val="0"/>
        <w:adjustRightInd w:val="0"/>
        <w:ind w:firstLine="540"/>
        <w:jc w:val="both"/>
        <w:rPr>
          <w:sz w:val="28"/>
          <w:szCs w:val="28"/>
          <w:lang w:val="ru-RU"/>
        </w:rPr>
      </w:pPr>
    </w:p>
    <w:p w:rsidR="001F3C6A" w:rsidRPr="001F3C6A" w:rsidRDefault="001F3C6A" w:rsidP="001F3C6A">
      <w:pPr>
        <w:widowControl w:val="0"/>
        <w:autoSpaceDE w:val="0"/>
        <w:autoSpaceDN w:val="0"/>
        <w:adjustRightInd w:val="0"/>
        <w:ind w:right="-23"/>
        <w:jc w:val="both"/>
        <w:rPr>
          <w:sz w:val="28"/>
          <w:szCs w:val="28"/>
          <w:lang w:val="ru-RU"/>
        </w:rPr>
      </w:pPr>
      <w:r w:rsidRPr="001F3C6A">
        <w:rPr>
          <w:sz w:val="28"/>
          <w:szCs w:val="28"/>
          <w:lang w:val="ru-RU"/>
        </w:rPr>
        <w:t xml:space="preserve">Председатель Собрания депутатов </w:t>
      </w:r>
    </w:p>
    <w:p w:rsidR="001F3C6A" w:rsidRPr="001F3C6A" w:rsidRDefault="001F3C6A" w:rsidP="001F3C6A">
      <w:pPr>
        <w:widowControl w:val="0"/>
        <w:autoSpaceDE w:val="0"/>
        <w:autoSpaceDN w:val="0"/>
        <w:adjustRightInd w:val="0"/>
        <w:ind w:right="-23"/>
        <w:jc w:val="both"/>
        <w:rPr>
          <w:sz w:val="28"/>
          <w:szCs w:val="28"/>
          <w:lang w:val="ru-RU"/>
        </w:rPr>
      </w:pPr>
      <w:r w:rsidRPr="001F3C6A">
        <w:rPr>
          <w:sz w:val="28"/>
          <w:szCs w:val="28"/>
          <w:lang w:val="ru-RU"/>
        </w:rPr>
        <w:t xml:space="preserve">Шенкурского муниципального округа                                     А.С. Заседателева              </w:t>
      </w:r>
    </w:p>
    <w:p w:rsidR="001F3C6A" w:rsidRPr="001F3C6A" w:rsidRDefault="001F3C6A" w:rsidP="001F3C6A">
      <w:pPr>
        <w:widowControl w:val="0"/>
        <w:autoSpaceDE w:val="0"/>
        <w:autoSpaceDN w:val="0"/>
        <w:adjustRightInd w:val="0"/>
        <w:ind w:right="-23"/>
        <w:jc w:val="both"/>
        <w:rPr>
          <w:sz w:val="28"/>
          <w:szCs w:val="28"/>
          <w:lang w:val="ru-RU"/>
        </w:rPr>
      </w:pPr>
    </w:p>
    <w:p w:rsidR="001F3C6A" w:rsidRPr="001F3C6A" w:rsidRDefault="001F3C6A" w:rsidP="001F3C6A">
      <w:pPr>
        <w:ind w:right="-23"/>
        <w:rPr>
          <w:sz w:val="28"/>
          <w:szCs w:val="28"/>
          <w:lang w:val="ru-RU"/>
        </w:rPr>
      </w:pPr>
      <w:r w:rsidRPr="001F3C6A">
        <w:rPr>
          <w:sz w:val="28"/>
          <w:szCs w:val="28"/>
          <w:lang w:val="ru-RU"/>
        </w:rPr>
        <w:t>Глава Шенкурского муниципального округа                             О.И. Красникова</w:t>
      </w:r>
    </w:p>
    <w:p w:rsidR="001F3C6A" w:rsidRPr="001F3C6A" w:rsidRDefault="001F3C6A" w:rsidP="001F3C6A">
      <w:pPr>
        <w:ind w:right="-23"/>
        <w:rPr>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472D42" w:rsidRDefault="00472D42" w:rsidP="001F3C6A">
      <w:pPr>
        <w:pStyle w:val="ConsPlusNormal"/>
        <w:ind w:left="4536"/>
        <w:jc w:val="right"/>
        <w:rPr>
          <w:rFonts w:ascii="Times New Roman" w:hAnsi="Times New Roman" w:cs="Times New Roman"/>
          <w:sz w:val="26"/>
          <w:szCs w:val="26"/>
        </w:rPr>
      </w:pPr>
    </w:p>
    <w:p w:rsidR="001F3C6A" w:rsidRPr="00E76E3A" w:rsidRDefault="00C630DA" w:rsidP="001F3C6A">
      <w:pPr>
        <w:pStyle w:val="ConsPlusNormal"/>
        <w:ind w:left="4536"/>
        <w:jc w:val="right"/>
        <w:rPr>
          <w:rFonts w:ascii="Times New Roman" w:hAnsi="Times New Roman" w:cs="Times New Roman"/>
          <w:sz w:val="26"/>
          <w:szCs w:val="26"/>
        </w:rPr>
      </w:pPr>
      <w:r>
        <w:rPr>
          <w:rFonts w:ascii="Times New Roman" w:hAnsi="Times New Roman" w:cs="Times New Roman"/>
          <w:sz w:val="26"/>
          <w:szCs w:val="26"/>
        </w:rPr>
        <w:lastRenderedPageBreak/>
        <w:t>УТВЕРЖДЕНЫ</w:t>
      </w:r>
    </w:p>
    <w:p w:rsidR="001F3C6A" w:rsidRPr="00E76E3A" w:rsidRDefault="00C630DA" w:rsidP="001F3C6A">
      <w:pPr>
        <w:pStyle w:val="ConsPlusNormal"/>
        <w:ind w:left="4536"/>
        <w:jc w:val="right"/>
        <w:rPr>
          <w:rFonts w:ascii="Times New Roman" w:hAnsi="Times New Roman" w:cs="Times New Roman"/>
          <w:sz w:val="26"/>
          <w:szCs w:val="26"/>
        </w:rPr>
      </w:pPr>
      <w:r>
        <w:rPr>
          <w:rFonts w:ascii="Times New Roman" w:hAnsi="Times New Roman" w:cs="Times New Roman"/>
          <w:sz w:val="26"/>
          <w:szCs w:val="26"/>
        </w:rPr>
        <w:t>решением</w:t>
      </w:r>
      <w:r w:rsidR="001F3C6A" w:rsidRPr="00E76E3A">
        <w:rPr>
          <w:rFonts w:ascii="Times New Roman" w:hAnsi="Times New Roman" w:cs="Times New Roman"/>
          <w:sz w:val="26"/>
          <w:szCs w:val="26"/>
        </w:rPr>
        <w:t xml:space="preserve"> Собрания депутатов</w:t>
      </w:r>
    </w:p>
    <w:p w:rsidR="001F3C6A" w:rsidRDefault="001F3C6A" w:rsidP="001F3C6A">
      <w:pPr>
        <w:pStyle w:val="ConsPlusNormal"/>
        <w:ind w:left="4536"/>
        <w:jc w:val="right"/>
        <w:rPr>
          <w:rFonts w:ascii="Times New Roman" w:hAnsi="Times New Roman" w:cs="Times New Roman"/>
          <w:sz w:val="26"/>
          <w:szCs w:val="26"/>
        </w:rPr>
      </w:pPr>
      <w:r w:rsidRPr="00E76E3A">
        <w:rPr>
          <w:rFonts w:ascii="Times New Roman" w:hAnsi="Times New Roman" w:cs="Times New Roman"/>
          <w:sz w:val="26"/>
          <w:szCs w:val="26"/>
        </w:rPr>
        <w:t>Шенкурского муниципального округа</w:t>
      </w:r>
    </w:p>
    <w:p w:rsidR="00C630DA" w:rsidRPr="00E76E3A" w:rsidRDefault="00C630DA" w:rsidP="001F3C6A">
      <w:pPr>
        <w:pStyle w:val="ConsPlusNormal"/>
        <w:ind w:left="4536"/>
        <w:jc w:val="right"/>
        <w:rPr>
          <w:rFonts w:ascii="Times New Roman" w:hAnsi="Times New Roman" w:cs="Times New Roman"/>
          <w:sz w:val="26"/>
          <w:szCs w:val="26"/>
        </w:rPr>
      </w:pPr>
      <w:r>
        <w:rPr>
          <w:rFonts w:ascii="Times New Roman" w:hAnsi="Times New Roman" w:cs="Times New Roman"/>
          <w:sz w:val="26"/>
          <w:szCs w:val="26"/>
        </w:rPr>
        <w:t>Архангельской области</w:t>
      </w:r>
    </w:p>
    <w:p w:rsidR="001F3C6A" w:rsidRPr="00E76E3A" w:rsidRDefault="001F3C6A" w:rsidP="001F3C6A">
      <w:pPr>
        <w:pStyle w:val="ConsPlusNormal"/>
        <w:ind w:left="4536" w:firstLine="284"/>
        <w:jc w:val="right"/>
        <w:rPr>
          <w:rFonts w:ascii="Times New Roman" w:hAnsi="Times New Roman" w:cs="Times New Roman"/>
          <w:sz w:val="26"/>
          <w:szCs w:val="26"/>
        </w:rPr>
      </w:pPr>
      <w:r w:rsidRPr="00E76E3A">
        <w:rPr>
          <w:rFonts w:ascii="Times New Roman" w:hAnsi="Times New Roman" w:cs="Times New Roman"/>
          <w:sz w:val="26"/>
          <w:szCs w:val="26"/>
        </w:rPr>
        <w:t>от «</w:t>
      </w:r>
      <w:r w:rsidR="008400E2">
        <w:rPr>
          <w:rFonts w:ascii="Times New Roman" w:hAnsi="Times New Roman" w:cs="Times New Roman"/>
          <w:sz w:val="26"/>
          <w:szCs w:val="26"/>
        </w:rPr>
        <w:t>25</w:t>
      </w:r>
      <w:r w:rsidRPr="00E76E3A">
        <w:rPr>
          <w:rFonts w:ascii="Times New Roman" w:hAnsi="Times New Roman" w:cs="Times New Roman"/>
          <w:sz w:val="26"/>
          <w:szCs w:val="26"/>
        </w:rPr>
        <w:t>»</w:t>
      </w:r>
      <w:r w:rsidR="008400E2">
        <w:rPr>
          <w:rFonts w:ascii="Times New Roman" w:hAnsi="Times New Roman" w:cs="Times New Roman"/>
          <w:sz w:val="26"/>
          <w:szCs w:val="26"/>
        </w:rPr>
        <w:t xml:space="preserve"> октября </w:t>
      </w:r>
      <w:r w:rsidRPr="00E76E3A">
        <w:rPr>
          <w:rFonts w:ascii="Times New Roman" w:hAnsi="Times New Roman" w:cs="Times New Roman"/>
          <w:sz w:val="26"/>
          <w:szCs w:val="26"/>
        </w:rPr>
        <w:t xml:space="preserve"> 202</w:t>
      </w:r>
      <w:r w:rsidR="00A9240C">
        <w:rPr>
          <w:rFonts w:ascii="Times New Roman" w:hAnsi="Times New Roman" w:cs="Times New Roman"/>
          <w:sz w:val="26"/>
          <w:szCs w:val="26"/>
        </w:rPr>
        <w:t>4</w:t>
      </w:r>
      <w:r w:rsidR="00C630DA">
        <w:rPr>
          <w:rFonts w:ascii="Times New Roman" w:hAnsi="Times New Roman" w:cs="Times New Roman"/>
          <w:sz w:val="26"/>
          <w:szCs w:val="26"/>
        </w:rPr>
        <w:t xml:space="preserve"> г.</w:t>
      </w:r>
      <w:r w:rsidRPr="00E76E3A">
        <w:rPr>
          <w:rFonts w:ascii="Times New Roman" w:hAnsi="Times New Roman" w:cs="Times New Roman"/>
          <w:sz w:val="26"/>
          <w:szCs w:val="26"/>
        </w:rPr>
        <w:t xml:space="preserve"> № </w:t>
      </w:r>
      <w:r w:rsidR="008400E2">
        <w:rPr>
          <w:rFonts w:ascii="Times New Roman" w:hAnsi="Times New Roman" w:cs="Times New Roman"/>
          <w:sz w:val="26"/>
          <w:szCs w:val="26"/>
        </w:rPr>
        <w:t>24</w:t>
      </w:r>
      <w:r w:rsidR="00B82ACA">
        <w:rPr>
          <w:rFonts w:ascii="Times New Roman" w:hAnsi="Times New Roman" w:cs="Times New Roman"/>
          <w:sz w:val="26"/>
          <w:szCs w:val="26"/>
        </w:rPr>
        <w:t>5</w:t>
      </w:r>
    </w:p>
    <w:p w:rsidR="009C31EA" w:rsidRPr="00F26586" w:rsidRDefault="009C31EA" w:rsidP="006D7087">
      <w:pPr>
        <w:pStyle w:val="ConsPlusTitle"/>
        <w:widowControl/>
        <w:jc w:val="right"/>
        <w:outlineLvl w:val="0"/>
        <w:rPr>
          <w:rFonts w:ascii="Times New Roman" w:hAnsi="Times New Roman" w:cs="Times New Roman"/>
          <w:b w:val="0"/>
        </w:rPr>
      </w:pPr>
    </w:p>
    <w:p w:rsidR="00575405" w:rsidRPr="00596F85" w:rsidRDefault="00575405" w:rsidP="00575405">
      <w:pPr>
        <w:jc w:val="right"/>
        <w:rPr>
          <w:color w:val="000000" w:themeColor="text1"/>
          <w:sz w:val="28"/>
          <w:szCs w:val="28"/>
          <w:lang w:val="ru-RU"/>
        </w:rPr>
      </w:pPr>
      <w:r w:rsidRPr="00596F85">
        <w:rPr>
          <w:color w:val="000000" w:themeColor="text1"/>
          <w:sz w:val="28"/>
          <w:szCs w:val="28"/>
          <w:lang w:val="ru-RU"/>
        </w:rPr>
        <w:t xml:space="preserve">                                               </w:t>
      </w:r>
    </w:p>
    <w:p w:rsidR="00D02FC3" w:rsidRPr="00596F85" w:rsidRDefault="00D02FC3" w:rsidP="001D6742">
      <w:pPr>
        <w:pStyle w:val="51"/>
        <w:shd w:val="clear" w:color="auto" w:fill="auto"/>
        <w:spacing w:before="0" w:after="0" w:line="240" w:lineRule="auto"/>
        <w:ind w:right="20"/>
        <w:jc w:val="both"/>
        <w:rPr>
          <w:color w:val="000000" w:themeColor="text1"/>
          <w:sz w:val="28"/>
          <w:szCs w:val="28"/>
        </w:rPr>
      </w:pPr>
    </w:p>
    <w:p w:rsidR="00C630DA" w:rsidRPr="00C630DA" w:rsidRDefault="00C630DA" w:rsidP="001D6742">
      <w:pPr>
        <w:jc w:val="center"/>
        <w:rPr>
          <w:b/>
          <w:color w:val="000000" w:themeColor="text1"/>
          <w:spacing w:val="20"/>
          <w:sz w:val="28"/>
          <w:szCs w:val="28"/>
          <w:lang w:val="ru-RU"/>
        </w:rPr>
      </w:pPr>
      <w:r w:rsidRPr="00C630DA">
        <w:rPr>
          <w:b/>
          <w:color w:val="000000" w:themeColor="text1"/>
          <w:spacing w:val="20"/>
          <w:sz w:val="28"/>
          <w:szCs w:val="28"/>
          <w:lang w:val="ru-RU"/>
        </w:rPr>
        <w:t>ПРАВИЛА</w:t>
      </w:r>
      <w:r w:rsidR="00513387" w:rsidRPr="00C630DA">
        <w:rPr>
          <w:b/>
          <w:color w:val="000000" w:themeColor="text1"/>
          <w:spacing w:val="20"/>
          <w:sz w:val="28"/>
          <w:szCs w:val="28"/>
          <w:lang w:val="ru-RU"/>
        </w:rPr>
        <w:t xml:space="preserve"> </w:t>
      </w:r>
    </w:p>
    <w:p w:rsidR="00513387" w:rsidRPr="00596F85" w:rsidRDefault="00513387" w:rsidP="001D6742">
      <w:pPr>
        <w:jc w:val="center"/>
        <w:rPr>
          <w:b/>
          <w:color w:val="000000" w:themeColor="text1"/>
          <w:sz w:val="28"/>
          <w:szCs w:val="28"/>
          <w:lang w:val="ru-RU"/>
        </w:rPr>
      </w:pPr>
      <w:r w:rsidRPr="00596F85">
        <w:rPr>
          <w:b/>
          <w:color w:val="000000" w:themeColor="text1"/>
          <w:sz w:val="28"/>
          <w:szCs w:val="28"/>
          <w:lang w:val="ru-RU"/>
        </w:rPr>
        <w:t xml:space="preserve">благоустройства территории </w:t>
      </w:r>
      <w:r w:rsidR="00D64BEA">
        <w:rPr>
          <w:b/>
          <w:color w:val="000000" w:themeColor="text1"/>
          <w:sz w:val="28"/>
          <w:szCs w:val="28"/>
          <w:lang w:val="ru-RU"/>
        </w:rPr>
        <w:t>Шенкурского муниципального округа Архангельской области</w:t>
      </w:r>
    </w:p>
    <w:p w:rsidR="00D02FC3" w:rsidRPr="00596F85" w:rsidRDefault="00D02FC3" w:rsidP="00F34864">
      <w:pPr>
        <w:pStyle w:val="51"/>
        <w:shd w:val="clear" w:color="auto" w:fill="auto"/>
        <w:spacing w:before="0" w:after="0" w:line="240" w:lineRule="auto"/>
        <w:ind w:right="20"/>
        <w:rPr>
          <w:color w:val="000000" w:themeColor="text1"/>
          <w:sz w:val="28"/>
          <w:szCs w:val="28"/>
        </w:rPr>
      </w:pPr>
      <w:bookmarkStart w:id="0" w:name="_GoBack"/>
      <w:bookmarkEnd w:id="0"/>
    </w:p>
    <w:p w:rsidR="00F34864" w:rsidRPr="00EC7F06" w:rsidRDefault="00F34864" w:rsidP="00F34864">
      <w:pPr>
        <w:pStyle w:val="51"/>
        <w:shd w:val="clear" w:color="auto" w:fill="auto"/>
        <w:spacing w:before="0" w:after="0" w:line="240" w:lineRule="auto"/>
        <w:ind w:right="20"/>
        <w:rPr>
          <w:b/>
          <w:color w:val="000000" w:themeColor="text1"/>
          <w:sz w:val="28"/>
          <w:szCs w:val="28"/>
        </w:rPr>
      </w:pPr>
      <w:r w:rsidRPr="00EC7F06">
        <w:rPr>
          <w:b/>
          <w:color w:val="000000" w:themeColor="text1"/>
          <w:sz w:val="28"/>
          <w:szCs w:val="28"/>
        </w:rPr>
        <w:t>1. Общие положения</w:t>
      </w:r>
    </w:p>
    <w:p w:rsidR="00F34864" w:rsidRPr="00596F85" w:rsidRDefault="00F34864" w:rsidP="00F34864">
      <w:pPr>
        <w:pStyle w:val="51"/>
        <w:shd w:val="clear" w:color="auto" w:fill="auto"/>
        <w:spacing w:before="0" w:after="0" w:line="240" w:lineRule="auto"/>
        <w:ind w:right="20"/>
        <w:rPr>
          <w:color w:val="000000" w:themeColor="text1"/>
          <w:sz w:val="28"/>
          <w:szCs w:val="28"/>
        </w:rPr>
      </w:pPr>
    </w:p>
    <w:p w:rsidR="003C71B9" w:rsidRPr="001A56BF" w:rsidRDefault="00513387" w:rsidP="00140574">
      <w:pPr>
        <w:shd w:val="clear" w:color="auto" w:fill="FFFFFF"/>
        <w:jc w:val="both"/>
        <w:rPr>
          <w:rStyle w:val="fontstyle01"/>
          <w:rFonts w:ascii="Times New Roman" w:hAnsi="Times New Roman"/>
          <w:b w:val="0"/>
          <w:lang w:val="ru-RU"/>
        </w:rPr>
      </w:pPr>
      <w:bookmarkStart w:id="1" w:name="sub_1011"/>
      <w:r w:rsidRPr="00140574">
        <w:rPr>
          <w:color w:val="000000" w:themeColor="text1"/>
          <w:sz w:val="28"/>
          <w:szCs w:val="28"/>
          <w:lang w:val="ru-RU"/>
        </w:rPr>
        <w:tab/>
      </w:r>
      <w:r w:rsidRPr="001A56BF">
        <w:rPr>
          <w:color w:val="000000" w:themeColor="text1"/>
          <w:sz w:val="28"/>
          <w:szCs w:val="28"/>
          <w:lang w:val="ru-RU"/>
        </w:rPr>
        <w:t xml:space="preserve">1.1. Правила благоустройства территории </w:t>
      </w:r>
      <w:r w:rsidR="00140574" w:rsidRPr="001A56BF">
        <w:rPr>
          <w:color w:val="000000" w:themeColor="text1"/>
          <w:sz w:val="28"/>
          <w:szCs w:val="28"/>
          <w:lang w:val="ru-RU"/>
        </w:rPr>
        <w:t>Шенкурского муниципального округа Архангельской области</w:t>
      </w:r>
      <w:r w:rsidRPr="001A56BF">
        <w:rPr>
          <w:color w:val="000000" w:themeColor="text1"/>
          <w:sz w:val="28"/>
          <w:szCs w:val="28"/>
          <w:lang w:val="ru-RU"/>
        </w:rPr>
        <w:t xml:space="preserve"> (далее - Правила) устанавливают единые </w:t>
      </w:r>
      <w:r w:rsidR="00140574" w:rsidRPr="001A56BF">
        <w:rPr>
          <w:color w:val="000000" w:themeColor="text1"/>
          <w:sz w:val="28"/>
          <w:szCs w:val="28"/>
          <w:lang w:val="ru-RU"/>
        </w:rPr>
        <w:t xml:space="preserve">нормы </w:t>
      </w:r>
      <w:r w:rsidRPr="001A56BF">
        <w:rPr>
          <w:color w:val="000000" w:themeColor="text1"/>
          <w:sz w:val="28"/>
          <w:szCs w:val="28"/>
          <w:lang w:val="ru-RU"/>
        </w:rPr>
        <w:t xml:space="preserve">требования к осуществлению мероприятий </w:t>
      </w:r>
      <w:r w:rsidR="00140574" w:rsidRPr="001A56BF">
        <w:rPr>
          <w:color w:val="000000" w:themeColor="text1"/>
          <w:sz w:val="28"/>
          <w:szCs w:val="28"/>
          <w:lang w:val="ru-RU"/>
        </w:rPr>
        <w:t>по благоустройству и</w:t>
      </w:r>
      <w:r w:rsidRPr="001A56BF">
        <w:rPr>
          <w:color w:val="000000" w:themeColor="text1"/>
          <w:sz w:val="28"/>
          <w:szCs w:val="28"/>
          <w:lang w:val="ru-RU"/>
        </w:rPr>
        <w:t xml:space="preserve"> содержанию территории </w:t>
      </w:r>
      <w:r w:rsidR="00140574" w:rsidRPr="001A56BF">
        <w:rPr>
          <w:color w:val="000000" w:themeColor="text1"/>
          <w:sz w:val="28"/>
          <w:szCs w:val="28"/>
          <w:lang w:val="ru-RU"/>
        </w:rPr>
        <w:t>Шенкурского муниципального округа</w:t>
      </w:r>
      <w:r w:rsidR="00140574" w:rsidRPr="001A56BF">
        <w:rPr>
          <w:b/>
          <w:sz w:val="28"/>
          <w:szCs w:val="28"/>
          <w:lang w:val="ru-RU"/>
        </w:rPr>
        <w:t xml:space="preserve"> </w:t>
      </w:r>
      <w:r w:rsidR="00140574" w:rsidRPr="001A56BF">
        <w:rPr>
          <w:rStyle w:val="fontstyle01"/>
          <w:rFonts w:ascii="Times New Roman" w:hAnsi="Times New Roman"/>
          <w:b w:val="0"/>
          <w:lang w:val="ru-RU"/>
        </w:rPr>
        <w:t xml:space="preserve">в том числе: </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содержанию зданий (включая жилые дома), сооружений и земельных участков, на которых они расположены</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w:t>
      </w:r>
      <w:r w:rsidR="00140574" w:rsidRPr="001A56BF">
        <w:rPr>
          <w:rStyle w:val="fontstyle01"/>
          <w:rFonts w:ascii="Times New Roman" w:hAnsi="Times New Roman"/>
          <w:b w:val="0"/>
          <w:lang w:val="ru-RU"/>
        </w:rPr>
        <w:t xml:space="preserve"> к внешнему виду фасадов и ограждений соответствующих зданий и сооружений</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перечню работ по благоустройству и периодичности их выполнения</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w:t>
      </w:r>
      <w:r w:rsidR="00140574" w:rsidRPr="001A56BF">
        <w:rPr>
          <w:rStyle w:val="fontstyle01"/>
          <w:rFonts w:ascii="Times New Roman" w:hAnsi="Times New Roman"/>
          <w:b w:val="0"/>
          <w:lang w:val="ru-RU"/>
        </w:rPr>
        <w:t xml:space="preserve"> к порядку участия собственников зданий (помещений в них) и сооружений в благоустройстве прилегающих территорий</w:t>
      </w:r>
      <w:r w:rsidRPr="001A56BF">
        <w:rPr>
          <w:rStyle w:val="fontstyle01"/>
          <w:rFonts w:ascii="Times New Roman" w:hAnsi="Times New Roman"/>
          <w:b w:val="0"/>
          <w:lang w:val="ru-RU"/>
        </w:rPr>
        <w:t>;</w:t>
      </w:r>
    </w:p>
    <w:p w:rsidR="00513387" w:rsidRPr="001A56BF" w:rsidRDefault="003C71B9" w:rsidP="00CB105B">
      <w:pPr>
        <w:shd w:val="clear" w:color="auto" w:fill="FFFFFF"/>
        <w:ind w:firstLine="708"/>
        <w:jc w:val="both"/>
        <w:rPr>
          <w:b/>
          <w:color w:val="000000" w:themeColor="text1"/>
          <w:sz w:val="28"/>
          <w:szCs w:val="28"/>
          <w:lang w:val="ru-RU"/>
        </w:rPr>
      </w:pPr>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площадок для выгула и дрессировки животных, ограждений (заборов), объектов (средств) наружного освещения.</w:t>
      </w:r>
      <w:r w:rsidR="00140574" w:rsidRPr="001A56BF">
        <w:rPr>
          <w:b/>
          <w:color w:val="000000" w:themeColor="text1"/>
          <w:sz w:val="28"/>
          <w:szCs w:val="28"/>
          <w:lang w:val="ru-RU"/>
        </w:rPr>
        <w:t xml:space="preserve"> </w:t>
      </w:r>
      <w:bookmarkEnd w:id="1"/>
    </w:p>
    <w:p w:rsidR="00F34864" w:rsidRPr="001A56BF" w:rsidRDefault="003C71B9" w:rsidP="00CB105B">
      <w:pPr>
        <w:tabs>
          <w:tab w:val="left" w:pos="0"/>
        </w:tabs>
        <w:ind w:firstLine="709"/>
        <w:jc w:val="both"/>
        <w:rPr>
          <w:color w:val="000000" w:themeColor="text1"/>
          <w:sz w:val="28"/>
          <w:szCs w:val="28"/>
          <w:lang w:val="ru-RU"/>
        </w:rPr>
      </w:pPr>
      <w:r w:rsidRPr="001A56BF">
        <w:rPr>
          <w:color w:val="000000" w:themeColor="text1"/>
          <w:sz w:val="28"/>
          <w:szCs w:val="28"/>
          <w:lang w:val="ru-RU"/>
        </w:rPr>
        <w:t xml:space="preserve">1.2. </w:t>
      </w:r>
      <w:r w:rsidR="00F34864" w:rsidRPr="001A56BF">
        <w:rPr>
          <w:color w:val="000000" w:themeColor="text1"/>
          <w:sz w:val="28"/>
          <w:szCs w:val="28"/>
          <w:lang w:val="ru-RU"/>
        </w:rPr>
        <w:t>Главными задачами Правил являются: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формирование комфортной, современной городской среды на территории Шенкурского муниципального округа;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обеспечение и повышение комфортности условий проживания граждан;</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поддержание и улучшение санитарного и эстетического состояния территории муниципального образования;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содержание территорий населенных пунктов на территории Шенкурского муниципального округа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формирование архитектурного облика в населенных пунктах на территории Шенкурского муниципального округа с учетом особенностей пространственной организации, исторических традиций и природного ландшафта;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установление единых требований к благоустройству и элементам благоустройства территории Шенкурского муниципального округа, установление перечня мероприятий по благоустройству территорий, порядка и периодичности их проведения;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обеспечение доступности территорий Шенкурского муниципального округа,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создание условий для ведения здорового образа жизни граждан, включая активный досуг и отдых, физическое развитие.</w:t>
      </w:r>
    </w:p>
    <w:p w:rsidR="00513387" w:rsidRPr="001A56BF" w:rsidRDefault="00E44453" w:rsidP="001D6742">
      <w:pPr>
        <w:shd w:val="clear" w:color="auto" w:fill="FFFFFF"/>
        <w:jc w:val="both"/>
        <w:rPr>
          <w:color w:val="000000" w:themeColor="text1"/>
          <w:sz w:val="28"/>
          <w:szCs w:val="28"/>
          <w:lang w:val="ru-RU"/>
        </w:rPr>
      </w:pPr>
      <w:bookmarkStart w:id="2" w:name="sub_1012"/>
      <w:r w:rsidRPr="001A56BF">
        <w:rPr>
          <w:color w:val="000000" w:themeColor="text1"/>
          <w:sz w:val="28"/>
          <w:szCs w:val="28"/>
          <w:lang w:val="ru-RU"/>
        </w:rPr>
        <w:tab/>
      </w:r>
      <w:r w:rsidR="00513387" w:rsidRPr="001A56BF">
        <w:rPr>
          <w:color w:val="000000" w:themeColor="text1"/>
          <w:sz w:val="28"/>
          <w:szCs w:val="28"/>
          <w:lang w:val="ru-RU"/>
        </w:rPr>
        <w:t>1.</w:t>
      </w:r>
      <w:r w:rsidR="00ED5072" w:rsidRPr="001A56BF">
        <w:rPr>
          <w:color w:val="000000" w:themeColor="text1"/>
          <w:sz w:val="28"/>
          <w:szCs w:val="28"/>
          <w:lang w:val="ru-RU"/>
        </w:rPr>
        <w:t>3</w:t>
      </w:r>
      <w:r w:rsidR="00513387" w:rsidRPr="001A56BF">
        <w:rPr>
          <w:color w:val="000000" w:themeColor="text1"/>
          <w:sz w:val="28"/>
          <w:szCs w:val="28"/>
          <w:lang w:val="ru-RU"/>
        </w:rPr>
        <w:t>. Настоящие Правила действуют</w:t>
      </w:r>
      <w:r w:rsidR="00513387" w:rsidRPr="001A56BF">
        <w:rPr>
          <w:color w:val="000000" w:themeColor="text1"/>
          <w:sz w:val="28"/>
          <w:szCs w:val="28"/>
        </w:rPr>
        <w:t> </w:t>
      </w:r>
      <w:r w:rsidR="00513387" w:rsidRPr="001A56BF">
        <w:rPr>
          <w:color w:val="000000" w:themeColor="text1"/>
          <w:sz w:val="28"/>
          <w:szCs w:val="28"/>
          <w:lang w:val="ru-RU"/>
        </w:rPr>
        <w:t xml:space="preserve">на всей территории </w:t>
      </w:r>
      <w:r w:rsidR="00DA6077" w:rsidRPr="001A56BF">
        <w:rPr>
          <w:color w:val="000000" w:themeColor="text1"/>
          <w:sz w:val="28"/>
          <w:szCs w:val="28"/>
          <w:lang w:val="ru-RU"/>
        </w:rPr>
        <w:t>Шенкурского муниципального округа</w:t>
      </w:r>
      <w:r w:rsidR="00513387" w:rsidRPr="001A56BF">
        <w:rPr>
          <w:color w:val="000000" w:themeColor="text1"/>
          <w:sz w:val="28"/>
          <w:szCs w:val="28"/>
        </w:rPr>
        <w:t> </w:t>
      </w:r>
      <w:r w:rsidR="00513387" w:rsidRPr="001A56BF">
        <w:rPr>
          <w:color w:val="000000" w:themeColor="text1"/>
          <w:sz w:val="28"/>
          <w:szCs w:val="28"/>
          <w:lang w:val="ru-RU"/>
        </w:rPr>
        <w:t xml:space="preserve"> и обязательны для выполнения юридическими и физическими лицами, в том числе хозяйствующими субъекта</w:t>
      </w:r>
      <w:r w:rsidR="00DA6077" w:rsidRPr="001A56BF">
        <w:rPr>
          <w:color w:val="000000" w:themeColor="text1"/>
          <w:sz w:val="28"/>
          <w:szCs w:val="28"/>
          <w:lang w:val="ru-RU"/>
        </w:rPr>
        <w:t>ми, находящимися на территории Шенкурского муниципального округа</w:t>
      </w:r>
      <w:r w:rsidR="00513387" w:rsidRPr="001A56BF">
        <w:rPr>
          <w:color w:val="000000" w:themeColor="text1"/>
          <w:sz w:val="28"/>
          <w:szCs w:val="28"/>
          <w:lang w:val="ru-RU"/>
        </w:rPr>
        <w:t>, органами местного самоуправления</w:t>
      </w:r>
      <w:r w:rsidR="00513387" w:rsidRPr="001A56BF">
        <w:rPr>
          <w:color w:val="000000" w:themeColor="text1"/>
          <w:sz w:val="28"/>
          <w:szCs w:val="28"/>
        </w:rPr>
        <w:t> </w:t>
      </w:r>
      <w:r w:rsidR="00513387" w:rsidRPr="001A56BF">
        <w:rPr>
          <w:color w:val="000000" w:themeColor="text1"/>
          <w:sz w:val="28"/>
          <w:szCs w:val="28"/>
          <w:lang w:val="ru-RU"/>
        </w:rPr>
        <w:t>(далее - субъекты благоустройства).</w:t>
      </w:r>
      <w:bookmarkEnd w:id="2"/>
    </w:p>
    <w:p w:rsidR="00ED5072" w:rsidRPr="001A56BF" w:rsidRDefault="00E44453" w:rsidP="00ED5072">
      <w:pPr>
        <w:jc w:val="both"/>
        <w:rPr>
          <w:color w:val="000000" w:themeColor="text1"/>
          <w:sz w:val="28"/>
          <w:szCs w:val="28"/>
          <w:lang w:val="ru-RU"/>
        </w:rPr>
      </w:pPr>
      <w:r w:rsidRPr="001A56BF">
        <w:rPr>
          <w:color w:val="000000" w:themeColor="text1"/>
          <w:sz w:val="28"/>
          <w:szCs w:val="28"/>
          <w:lang w:val="ru-RU"/>
        </w:rPr>
        <w:tab/>
      </w:r>
      <w:r w:rsidR="00513387" w:rsidRPr="001A56BF">
        <w:rPr>
          <w:color w:val="000000" w:themeColor="text1"/>
          <w:sz w:val="28"/>
          <w:szCs w:val="28"/>
          <w:lang w:val="ru-RU"/>
        </w:rPr>
        <w:t>1.</w:t>
      </w:r>
      <w:r w:rsidR="00ED5072" w:rsidRPr="001A56BF">
        <w:rPr>
          <w:color w:val="000000" w:themeColor="text1"/>
          <w:sz w:val="28"/>
          <w:szCs w:val="28"/>
          <w:lang w:val="ru-RU"/>
        </w:rPr>
        <w:t>4</w:t>
      </w:r>
      <w:r w:rsidR="00513387" w:rsidRPr="001A56BF">
        <w:rPr>
          <w:color w:val="000000" w:themeColor="text1"/>
          <w:sz w:val="28"/>
          <w:szCs w:val="28"/>
          <w:lang w:val="ru-RU"/>
        </w:rPr>
        <w:t>. Правила разработаны в соотве</w:t>
      </w:r>
      <w:r w:rsidR="00C630DA">
        <w:rPr>
          <w:color w:val="000000" w:themeColor="text1"/>
          <w:sz w:val="28"/>
          <w:szCs w:val="28"/>
          <w:lang w:val="ru-RU"/>
        </w:rPr>
        <w:t>тствии с Гражданским кодексом Российской Федерации</w:t>
      </w:r>
      <w:r w:rsidR="00513387" w:rsidRPr="001A56BF">
        <w:rPr>
          <w:color w:val="000000" w:themeColor="text1"/>
          <w:sz w:val="28"/>
          <w:szCs w:val="28"/>
          <w:lang w:val="ru-RU"/>
        </w:rPr>
        <w:t>, Градостроительным ко</w:t>
      </w:r>
      <w:r w:rsidR="00C630DA">
        <w:rPr>
          <w:color w:val="000000" w:themeColor="text1"/>
          <w:sz w:val="28"/>
          <w:szCs w:val="28"/>
          <w:lang w:val="ru-RU"/>
        </w:rPr>
        <w:t>дексом РФ, Земельным Кодексом Российской Федерации</w:t>
      </w:r>
      <w:r w:rsidR="00513387" w:rsidRPr="001A56BF">
        <w:rPr>
          <w:color w:val="000000" w:themeColor="text1"/>
          <w:sz w:val="28"/>
          <w:szCs w:val="28"/>
          <w:lang w:val="ru-RU"/>
        </w:rPr>
        <w:t xml:space="preserve">, Федеральным законом от </w:t>
      </w:r>
      <w:r w:rsidR="00DA6077" w:rsidRPr="001A56BF">
        <w:rPr>
          <w:color w:val="000000" w:themeColor="text1"/>
          <w:sz w:val="28"/>
          <w:szCs w:val="28"/>
          <w:lang w:val="ru-RU"/>
        </w:rPr>
        <w:t xml:space="preserve">6 октября </w:t>
      </w:r>
      <w:r w:rsidR="00C630DA">
        <w:rPr>
          <w:color w:val="000000" w:themeColor="text1"/>
          <w:sz w:val="28"/>
          <w:szCs w:val="28"/>
          <w:lang w:val="ru-RU"/>
        </w:rPr>
        <w:t xml:space="preserve">                  </w:t>
      </w:r>
      <w:r w:rsidR="00513387" w:rsidRPr="001A56BF">
        <w:rPr>
          <w:color w:val="000000" w:themeColor="text1"/>
          <w:sz w:val="28"/>
          <w:szCs w:val="28"/>
          <w:lang w:val="ru-RU"/>
        </w:rPr>
        <w:t>2003</w:t>
      </w:r>
      <w:r w:rsidR="00C630DA">
        <w:rPr>
          <w:color w:val="000000" w:themeColor="text1"/>
          <w:sz w:val="28"/>
          <w:szCs w:val="28"/>
          <w:lang w:val="ru-RU"/>
        </w:rPr>
        <w:t xml:space="preserve"> года</w:t>
      </w:r>
      <w:r w:rsidR="00513387" w:rsidRPr="001A56BF">
        <w:rPr>
          <w:color w:val="000000" w:themeColor="text1"/>
          <w:sz w:val="28"/>
          <w:szCs w:val="28"/>
          <w:lang w:val="ru-RU"/>
        </w:rPr>
        <w:t xml:space="preserve"> № 131-ФЗ «Об общих принципах организации местного самоуправления в Российской Федерации»,  Федеральным законом от </w:t>
      </w:r>
      <w:r w:rsidR="00C630DA">
        <w:rPr>
          <w:color w:val="000000" w:themeColor="text1"/>
          <w:sz w:val="28"/>
          <w:szCs w:val="28"/>
          <w:lang w:val="ru-RU"/>
        </w:rPr>
        <w:t xml:space="preserve">                          </w:t>
      </w:r>
      <w:r w:rsidR="00513387" w:rsidRPr="001A56BF">
        <w:rPr>
          <w:color w:val="000000" w:themeColor="text1"/>
          <w:sz w:val="28"/>
          <w:szCs w:val="28"/>
          <w:lang w:val="ru-RU"/>
        </w:rPr>
        <w:t>24</w:t>
      </w:r>
      <w:r w:rsidR="00DA6077" w:rsidRPr="001A56BF">
        <w:rPr>
          <w:color w:val="000000" w:themeColor="text1"/>
          <w:sz w:val="28"/>
          <w:szCs w:val="28"/>
          <w:lang w:val="ru-RU"/>
        </w:rPr>
        <w:t xml:space="preserve"> июня</w:t>
      </w:r>
      <w:r w:rsidR="00625895" w:rsidRPr="001A56BF">
        <w:rPr>
          <w:color w:val="000000" w:themeColor="text1"/>
          <w:sz w:val="28"/>
          <w:szCs w:val="28"/>
          <w:lang w:val="ru-RU"/>
        </w:rPr>
        <w:t xml:space="preserve"> </w:t>
      </w:r>
      <w:r w:rsidR="00513387" w:rsidRPr="001A56BF">
        <w:rPr>
          <w:color w:val="000000" w:themeColor="text1"/>
          <w:sz w:val="28"/>
          <w:szCs w:val="28"/>
          <w:lang w:val="ru-RU"/>
        </w:rPr>
        <w:t>1998</w:t>
      </w:r>
      <w:r w:rsidR="00C630DA">
        <w:rPr>
          <w:color w:val="000000" w:themeColor="text1"/>
          <w:sz w:val="28"/>
          <w:szCs w:val="28"/>
          <w:lang w:val="ru-RU"/>
        </w:rPr>
        <w:t xml:space="preserve"> года</w:t>
      </w:r>
      <w:r w:rsidR="00513387" w:rsidRPr="001A56BF">
        <w:rPr>
          <w:color w:val="000000" w:themeColor="text1"/>
          <w:sz w:val="28"/>
          <w:szCs w:val="28"/>
          <w:lang w:val="ru-RU"/>
        </w:rPr>
        <w:t xml:space="preserve"> № 89-ФЗ «Об отходах производства и потребления», Федеральным законом от 30</w:t>
      </w:r>
      <w:r w:rsidR="00DA6077" w:rsidRPr="001A56BF">
        <w:rPr>
          <w:color w:val="000000" w:themeColor="text1"/>
          <w:sz w:val="28"/>
          <w:szCs w:val="28"/>
          <w:lang w:val="ru-RU"/>
        </w:rPr>
        <w:t xml:space="preserve"> марта </w:t>
      </w:r>
      <w:r w:rsidR="00513387" w:rsidRPr="001A56BF">
        <w:rPr>
          <w:color w:val="000000" w:themeColor="text1"/>
          <w:sz w:val="28"/>
          <w:szCs w:val="28"/>
          <w:lang w:val="ru-RU"/>
        </w:rPr>
        <w:t>1999</w:t>
      </w:r>
      <w:r w:rsidR="00C630DA">
        <w:rPr>
          <w:color w:val="000000" w:themeColor="text1"/>
          <w:sz w:val="28"/>
          <w:szCs w:val="28"/>
          <w:lang w:val="ru-RU"/>
        </w:rPr>
        <w:t xml:space="preserve"> года</w:t>
      </w:r>
      <w:r w:rsidR="00DA6077" w:rsidRPr="001A56BF">
        <w:rPr>
          <w:color w:val="000000" w:themeColor="text1"/>
          <w:sz w:val="28"/>
          <w:szCs w:val="28"/>
          <w:lang w:val="ru-RU"/>
        </w:rPr>
        <w:t xml:space="preserve"> </w:t>
      </w:r>
      <w:r w:rsidR="00513387" w:rsidRPr="001A56BF">
        <w:rPr>
          <w:color w:val="000000" w:themeColor="text1"/>
          <w:sz w:val="28"/>
          <w:szCs w:val="28"/>
          <w:lang w:val="ru-RU"/>
        </w:rPr>
        <w:t xml:space="preserve">№ 52-ФЗ «О санитарно-эпидемиологическом благополучии населения», </w:t>
      </w:r>
      <w:r w:rsidR="00ED5072" w:rsidRPr="001A56BF">
        <w:rPr>
          <w:color w:val="000000"/>
          <w:sz w:val="28"/>
          <w:szCs w:val="28"/>
          <w:lang w:val="ru-RU"/>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w:t>
      </w:r>
      <w:r w:rsidR="00C630DA">
        <w:rPr>
          <w:color w:val="000000"/>
          <w:sz w:val="28"/>
          <w:szCs w:val="28"/>
          <w:lang w:val="ru-RU"/>
        </w:rPr>
        <w:t>й Федерации от 29 декабря 2021 года</w:t>
      </w:r>
      <w:r w:rsidR="00ED5072" w:rsidRPr="001A56BF">
        <w:rPr>
          <w:color w:val="000000"/>
          <w:sz w:val="28"/>
          <w:szCs w:val="28"/>
          <w:lang w:val="ru-RU"/>
        </w:rPr>
        <w:t xml:space="preserve"> № 1042/пр, Уставом</w:t>
      </w:r>
      <w:r w:rsidR="00CB105B" w:rsidRPr="001A56BF">
        <w:rPr>
          <w:color w:val="000000"/>
          <w:sz w:val="28"/>
          <w:szCs w:val="28"/>
          <w:lang w:val="ru-RU"/>
        </w:rPr>
        <w:t xml:space="preserve"> </w:t>
      </w:r>
      <w:r w:rsidR="00ED5072" w:rsidRPr="001A56BF">
        <w:rPr>
          <w:color w:val="000000"/>
          <w:sz w:val="28"/>
          <w:szCs w:val="28"/>
          <w:lang w:val="ru-RU"/>
        </w:rPr>
        <w:t>Шенкурского муниципального округа Архангельской области и иными нормативными правовыми актами.</w:t>
      </w:r>
      <w:r w:rsidRPr="001A56BF">
        <w:rPr>
          <w:color w:val="000000" w:themeColor="text1"/>
          <w:sz w:val="28"/>
          <w:szCs w:val="28"/>
          <w:lang w:val="ru-RU"/>
        </w:rPr>
        <w:tab/>
      </w:r>
    </w:p>
    <w:p w:rsidR="00E44453" w:rsidRPr="001A56BF" w:rsidRDefault="00513387" w:rsidP="00ED5072">
      <w:pPr>
        <w:ind w:firstLine="540"/>
        <w:jc w:val="both"/>
        <w:rPr>
          <w:color w:val="000000" w:themeColor="text1"/>
          <w:sz w:val="28"/>
          <w:szCs w:val="28"/>
          <w:lang w:val="ru-RU"/>
        </w:rPr>
      </w:pPr>
      <w:r w:rsidRPr="001A56BF">
        <w:rPr>
          <w:color w:val="000000" w:themeColor="text1"/>
          <w:sz w:val="28"/>
          <w:szCs w:val="28"/>
          <w:lang w:val="ru-RU"/>
        </w:rPr>
        <w:t>1.</w:t>
      </w:r>
      <w:r w:rsidR="00CB105B" w:rsidRPr="001A56BF">
        <w:rPr>
          <w:color w:val="000000" w:themeColor="text1"/>
          <w:sz w:val="28"/>
          <w:szCs w:val="28"/>
          <w:lang w:val="ru-RU"/>
        </w:rPr>
        <w:t>5</w:t>
      </w:r>
      <w:r w:rsidRPr="001A56BF">
        <w:rPr>
          <w:color w:val="000000" w:themeColor="text1"/>
          <w:sz w:val="28"/>
          <w:szCs w:val="28"/>
          <w:lang w:val="ru-RU"/>
        </w:rPr>
        <w:t xml:space="preserve">. </w:t>
      </w:r>
      <w:r w:rsidR="00E44453" w:rsidRPr="001A56BF">
        <w:rPr>
          <w:color w:val="000000" w:themeColor="text1"/>
          <w:sz w:val="28"/>
          <w:szCs w:val="28"/>
          <w:lang w:val="ru-RU"/>
        </w:rPr>
        <w:t>Благоустройство</w:t>
      </w:r>
      <w:r w:rsidR="00ED5072" w:rsidRPr="001A56BF">
        <w:rPr>
          <w:color w:val="000000" w:themeColor="text1"/>
          <w:sz w:val="28"/>
          <w:szCs w:val="28"/>
          <w:lang w:val="ru-RU"/>
        </w:rPr>
        <w:t xml:space="preserve"> территории</w:t>
      </w:r>
      <w:r w:rsidR="00E44453" w:rsidRPr="001A56BF">
        <w:rPr>
          <w:color w:val="000000" w:themeColor="text1"/>
          <w:sz w:val="28"/>
          <w:szCs w:val="28"/>
          <w:lang w:val="ru-RU"/>
        </w:rPr>
        <w:t xml:space="preserve"> </w:t>
      </w:r>
      <w:r w:rsidR="00ED5072" w:rsidRPr="001A56BF">
        <w:rPr>
          <w:color w:val="000000" w:themeColor="text1"/>
          <w:sz w:val="28"/>
          <w:szCs w:val="28"/>
          <w:lang w:val="ru-RU"/>
        </w:rPr>
        <w:t>Шенкурского муниципального округа</w:t>
      </w:r>
      <w:r w:rsidR="00E44453" w:rsidRPr="001A56BF">
        <w:rPr>
          <w:color w:val="000000" w:themeColor="text1"/>
          <w:sz w:val="28"/>
          <w:szCs w:val="28"/>
          <w:lang w:val="ru-RU"/>
        </w:rPr>
        <w:t xml:space="preserve"> обеспечивается деятельностью:</w:t>
      </w:r>
    </w:p>
    <w:p w:rsidR="00E44453" w:rsidRPr="001A56BF" w:rsidRDefault="00E44453" w:rsidP="00E44453">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 администрации </w:t>
      </w:r>
      <w:r w:rsidR="00ED5072" w:rsidRPr="001A56BF">
        <w:rPr>
          <w:rFonts w:ascii="Times New Roman" w:hAnsi="Times New Roman" w:cs="Times New Roman"/>
          <w:color w:val="000000" w:themeColor="text1"/>
          <w:sz w:val="28"/>
          <w:szCs w:val="28"/>
        </w:rPr>
        <w:t>Шенкурского муниципального округа</w:t>
      </w:r>
      <w:r w:rsidR="00BC6D8E" w:rsidRPr="001A56BF">
        <w:rPr>
          <w:rFonts w:ascii="Times New Roman" w:hAnsi="Times New Roman" w:cs="Times New Roman"/>
          <w:color w:val="000000" w:themeColor="text1"/>
          <w:sz w:val="28"/>
          <w:szCs w:val="28"/>
        </w:rPr>
        <w:t xml:space="preserve"> (далее – «А</w:t>
      </w:r>
      <w:r w:rsidR="00121ADE" w:rsidRPr="001A56BF">
        <w:rPr>
          <w:rFonts w:ascii="Times New Roman" w:hAnsi="Times New Roman" w:cs="Times New Roman"/>
          <w:color w:val="000000" w:themeColor="text1"/>
          <w:sz w:val="28"/>
          <w:szCs w:val="28"/>
        </w:rPr>
        <w:t>дминистрация»</w:t>
      </w:r>
      <w:r w:rsidRPr="001A56BF">
        <w:rPr>
          <w:rFonts w:ascii="Times New Roman" w:hAnsi="Times New Roman" w:cs="Times New Roman"/>
          <w:color w:val="000000" w:themeColor="text1"/>
          <w:sz w:val="28"/>
          <w:szCs w:val="28"/>
        </w:rPr>
        <w:t>), осуществляющей организационную и контролирующую функции;</w:t>
      </w:r>
    </w:p>
    <w:p w:rsidR="00E44453" w:rsidRPr="001A56BF" w:rsidRDefault="00E44453" w:rsidP="00E44453">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 организаций, выполняющих работы по санитарной очистке, уборке и благоустройству территории </w:t>
      </w:r>
      <w:r w:rsidR="00ED5072"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w:t>
      </w:r>
    </w:p>
    <w:p w:rsidR="00CB105B" w:rsidRPr="001A56BF" w:rsidRDefault="00DB2EB9" w:rsidP="00E44453">
      <w:pPr>
        <w:jc w:val="both"/>
        <w:rPr>
          <w:color w:val="000000" w:themeColor="text1"/>
          <w:sz w:val="28"/>
          <w:szCs w:val="28"/>
          <w:lang w:val="ru-RU"/>
        </w:rPr>
      </w:pPr>
      <w:r w:rsidRPr="001A56BF">
        <w:rPr>
          <w:color w:val="000000" w:themeColor="text1"/>
          <w:sz w:val="28"/>
          <w:szCs w:val="28"/>
          <w:lang w:val="ru-RU"/>
        </w:rPr>
        <w:tab/>
      </w:r>
      <w:r w:rsidR="00E44453" w:rsidRPr="001A56BF">
        <w:rPr>
          <w:color w:val="000000" w:themeColor="text1"/>
          <w:sz w:val="28"/>
          <w:szCs w:val="28"/>
          <w:lang w:val="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муниципального образования</w:t>
      </w:r>
      <w:r w:rsidR="00513387" w:rsidRPr="001A56BF">
        <w:rPr>
          <w:color w:val="000000" w:themeColor="text1"/>
          <w:sz w:val="28"/>
          <w:szCs w:val="28"/>
          <w:lang w:val="ru-RU"/>
        </w:rPr>
        <w:t>.</w:t>
      </w:r>
    </w:p>
    <w:p w:rsidR="00CB105B" w:rsidRPr="001A56BF" w:rsidRDefault="00AC26F2" w:rsidP="00CB105B">
      <w:pPr>
        <w:ind w:firstLine="708"/>
        <w:jc w:val="both"/>
        <w:rPr>
          <w:color w:val="000000"/>
          <w:sz w:val="28"/>
          <w:szCs w:val="28"/>
          <w:lang w:val="ru-RU"/>
        </w:rPr>
      </w:pPr>
      <w:r w:rsidRPr="001A56BF">
        <w:rPr>
          <w:color w:val="000000"/>
          <w:sz w:val="28"/>
          <w:szCs w:val="28"/>
          <w:lang w:val="ru-RU"/>
        </w:rPr>
        <w:t>1.6. Физические и юридические лица независимо от организационно-</w:t>
      </w:r>
      <w:r w:rsidR="00CB105B" w:rsidRPr="001A56BF">
        <w:rPr>
          <w:color w:val="000000"/>
          <w:sz w:val="28"/>
          <w:szCs w:val="28"/>
          <w:lang w:val="ru-RU"/>
        </w:rPr>
        <w:t>п</w:t>
      </w:r>
      <w:r w:rsidRPr="001A56BF">
        <w:rPr>
          <w:color w:val="000000"/>
          <w:sz w:val="28"/>
          <w:szCs w:val="28"/>
          <w:lang w:val="ru-RU"/>
        </w:rPr>
        <w:t>равовых форм обязаны обеспечивать</w:t>
      </w:r>
      <w:r w:rsidR="00CB105B" w:rsidRPr="001A56BF">
        <w:rPr>
          <w:color w:val="000000"/>
          <w:sz w:val="28"/>
          <w:szCs w:val="28"/>
          <w:lang w:val="ru-RU"/>
        </w:rPr>
        <w:t xml:space="preserve"> </w:t>
      </w:r>
      <w:r w:rsidRPr="001A56BF">
        <w:rPr>
          <w:color w:val="000000"/>
          <w:sz w:val="28"/>
          <w:szCs w:val="28"/>
          <w:lang w:val="ru-RU"/>
        </w:rPr>
        <w:t>своевременную и качественную уборку и содержание принадлежащих им на праве собственности или ином</w:t>
      </w:r>
      <w:r w:rsidR="00CB105B" w:rsidRPr="001A56BF">
        <w:rPr>
          <w:color w:val="000000"/>
          <w:sz w:val="28"/>
          <w:szCs w:val="28"/>
          <w:lang w:val="ru-RU"/>
        </w:rPr>
        <w:t xml:space="preserve"> </w:t>
      </w:r>
      <w:r w:rsidRPr="001A56BF">
        <w:rPr>
          <w:color w:val="000000"/>
          <w:sz w:val="28"/>
          <w:szCs w:val="28"/>
          <w:lang w:val="ru-RU"/>
        </w:rPr>
        <w:t>вещном</w:t>
      </w:r>
      <w:r w:rsidR="00CB105B" w:rsidRPr="001A56BF">
        <w:rPr>
          <w:color w:val="000000"/>
          <w:sz w:val="28"/>
          <w:szCs w:val="28"/>
          <w:lang w:val="ru-RU"/>
        </w:rPr>
        <w:t xml:space="preserve"> </w:t>
      </w:r>
      <w:r w:rsidRPr="001A56BF">
        <w:rPr>
          <w:color w:val="000000"/>
          <w:sz w:val="28"/>
          <w:szCs w:val="28"/>
          <w:lang w:val="ru-RU"/>
        </w:rPr>
        <w:t>праве земельных участков и прилегающих территорий в</w:t>
      </w:r>
      <w:r w:rsidR="00CB105B" w:rsidRPr="001A56BF">
        <w:rPr>
          <w:color w:val="000000"/>
          <w:sz w:val="28"/>
          <w:szCs w:val="28"/>
          <w:lang w:val="ru-RU"/>
        </w:rPr>
        <w:t xml:space="preserve"> </w:t>
      </w:r>
      <w:r w:rsidRPr="001A56BF">
        <w:rPr>
          <w:color w:val="000000"/>
          <w:sz w:val="28"/>
          <w:szCs w:val="28"/>
          <w:lang w:val="ru-RU"/>
        </w:rPr>
        <w:t>соответствии с законодательством, настоящими Правилами</w:t>
      </w:r>
      <w:r w:rsidR="00CB105B" w:rsidRPr="001A56BF">
        <w:rPr>
          <w:color w:val="000000"/>
          <w:sz w:val="28"/>
          <w:szCs w:val="28"/>
          <w:lang w:val="ru-RU"/>
        </w:rPr>
        <w:t xml:space="preserve"> </w:t>
      </w:r>
      <w:r w:rsidRPr="001A56BF">
        <w:rPr>
          <w:color w:val="000000"/>
          <w:sz w:val="28"/>
          <w:szCs w:val="28"/>
          <w:lang w:val="ru-RU"/>
        </w:rPr>
        <w:t>и муниципальными правовыми актами.</w:t>
      </w:r>
      <w:r w:rsidR="00CB105B" w:rsidRPr="001A56BF">
        <w:rPr>
          <w:color w:val="000000"/>
          <w:sz w:val="28"/>
          <w:szCs w:val="28"/>
          <w:lang w:val="ru-RU"/>
        </w:rPr>
        <w:t xml:space="preserve"> </w:t>
      </w:r>
    </w:p>
    <w:p w:rsidR="00AC26F2" w:rsidRPr="001A56BF" w:rsidRDefault="00AC26F2" w:rsidP="00CB105B">
      <w:pPr>
        <w:ind w:firstLine="708"/>
        <w:jc w:val="both"/>
        <w:rPr>
          <w:color w:val="000000" w:themeColor="text1"/>
          <w:sz w:val="28"/>
          <w:szCs w:val="28"/>
          <w:lang w:val="ru-RU"/>
        </w:rPr>
      </w:pPr>
      <w:r w:rsidRPr="001A56BF">
        <w:rPr>
          <w:color w:val="000000"/>
          <w:sz w:val="28"/>
          <w:szCs w:val="28"/>
          <w:lang w:val="ru-RU"/>
        </w:rPr>
        <w:t>Организация уборки и содержания иных территорий осуществляется органом местного самоуправления.</w:t>
      </w:r>
    </w:p>
    <w:p w:rsidR="00EC7F06" w:rsidRPr="001A56BF" w:rsidRDefault="00EC7F06" w:rsidP="00E44453">
      <w:pPr>
        <w:jc w:val="both"/>
        <w:rPr>
          <w:color w:val="000000" w:themeColor="text1"/>
          <w:sz w:val="28"/>
          <w:szCs w:val="28"/>
          <w:lang w:val="ru-RU"/>
        </w:rPr>
      </w:pPr>
    </w:p>
    <w:p w:rsidR="00864B0F" w:rsidRPr="001A56BF" w:rsidRDefault="00596F85" w:rsidP="007C4C9D">
      <w:pPr>
        <w:autoSpaceDE w:val="0"/>
        <w:autoSpaceDN w:val="0"/>
        <w:adjustRightInd w:val="0"/>
        <w:jc w:val="center"/>
        <w:outlineLvl w:val="0"/>
        <w:rPr>
          <w:b/>
          <w:color w:val="000000" w:themeColor="text1"/>
          <w:sz w:val="28"/>
          <w:szCs w:val="28"/>
          <w:lang w:val="ru-RU"/>
        </w:rPr>
      </w:pPr>
      <w:r w:rsidRPr="001A56BF">
        <w:rPr>
          <w:b/>
          <w:color w:val="000000" w:themeColor="text1"/>
          <w:sz w:val="28"/>
          <w:szCs w:val="28"/>
          <w:lang w:val="ru-RU"/>
        </w:rPr>
        <w:t>2. Основные понятия</w:t>
      </w:r>
    </w:p>
    <w:p w:rsidR="00864B0F" w:rsidRPr="001A56BF" w:rsidRDefault="00864B0F" w:rsidP="001D6742">
      <w:pPr>
        <w:jc w:val="both"/>
        <w:rPr>
          <w:color w:val="000000" w:themeColor="text1"/>
          <w:sz w:val="28"/>
          <w:szCs w:val="28"/>
          <w:lang w:val="ru-RU"/>
        </w:rPr>
      </w:pPr>
    </w:p>
    <w:p w:rsidR="00A9240C" w:rsidRPr="001A56BF" w:rsidRDefault="00A9240C" w:rsidP="00A9240C">
      <w:pPr>
        <w:ind w:firstLine="851"/>
        <w:jc w:val="both"/>
        <w:rPr>
          <w:rFonts w:eastAsiaTheme="minorHAnsi"/>
          <w:b/>
          <w:sz w:val="28"/>
          <w:szCs w:val="28"/>
          <w:lang w:val="ru-RU" w:eastAsia="en-US"/>
        </w:rPr>
      </w:pPr>
      <w:r w:rsidRPr="001A56BF">
        <w:rPr>
          <w:rFonts w:eastAsiaTheme="minorHAnsi"/>
          <w:sz w:val="28"/>
          <w:szCs w:val="28"/>
          <w:lang w:val="ru-RU" w:eastAsia="en-US"/>
        </w:rPr>
        <w:t xml:space="preserve">2.1. В настоящих Правилах применяются следующие термины с соответствующими определениями: </w:t>
      </w:r>
    </w:p>
    <w:p w:rsidR="00A9240C"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2.1.1. Б</w:t>
      </w:r>
      <w:r w:rsidR="00A9240C" w:rsidRPr="001A56BF">
        <w:rPr>
          <w:rFonts w:eastAsiaTheme="minorHAnsi"/>
          <w:sz w:val="28"/>
          <w:szCs w:val="28"/>
          <w:lang w:val="ru-RU" w:eastAsia="en-US"/>
        </w:rPr>
        <w:t>лагоустройство территории – деятельность по реализации комплекса мероприятий, установленного Правилами благоустройства территории Шенкурского муниципального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Шенкурского муниципального округа Архангельской области,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1A56BF">
        <w:rPr>
          <w:rFonts w:eastAsiaTheme="minorHAnsi"/>
          <w:sz w:val="28"/>
          <w:szCs w:val="28"/>
          <w:lang w:val="ru-RU" w:eastAsia="en-US"/>
        </w:rPr>
        <w:t>.</w:t>
      </w:r>
    </w:p>
    <w:p w:rsidR="0005036C"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2.1.2. Г</w:t>
      </w:r>
      <w:r w:rsidR="00A9240C" w:rsidRPr="001A56BF">
        <w:rPr>
          <w:rFonts w:eastAsiaTheme="minorHAnsi"/>
          <w:sz w:val="28"/>
          <w:szCs w:val="28"/>
          <w:lang w:val="ru-RU" w:eastAsia="en-US"/>
        </w:rPr>
        <w:t xml:space="preserve">ородская среда — это совокупность </w:t>
      </w:r>
      <w:r w:rsidR="002B28F0">
        <w:rPr>
          <w:rFonts w:eastAsiaTheme="minorHAnsi"/>
          <w:sz w:val="28"/>
          <w:szCs w:val="28"/>
          <w:lang w:val="ru-RU" w:eastAsia="en-US"/>
        </w:rPr>
        <w:t xml:space="preserve">территориально выраженных </w:t>
      </w:r>
      <w:r w:rsidR="00A9240C" w:rsidRPr="001A56BF">
        <w:rPr>
          <w:rFonts w:eastAsiaTheme="minorHAnsi"/>
          <w:sz w:val="28"/>
          <w:szCs w:val="28"/>
          <w:lang w:val="ru-RU" w:eastAsia="en-US"/>
        </w:rPr>
        <w:t xml:space="preserve">природных, архитектурно-планировочных, экологических, социально-культурных и других факторов, характеризующих среду обитания на территории </w:t>
      </w:r>
      <w:r w:rsidR="002B28F0">
        <w:rPr>
          <w:rFonts w:eastAsiaTheme="minorHAnsi"/>
          <w:sz w:val="28"/>
          <w:szCs w:val="28"/>
          <w:lang w:val="ru-RU" w:eastAsia="en-US"/>
        </w:rPr>
        <w:t xml:space="preserve">Шенкурского  муниципального округа (в том числе на территории сельских населенных пунктов) </w:t>
      </w:r>
      <w:r w:rsidR="00A9240C" w:rsidRPr="001A56BF">
        <w:rPr>
          <w:rFonts w:eastAsiaTheme="minorHAnsi"/>
          <w:sz w:val="28"/>
          <w:szCs w:val="28"/>
          <w:lang w:val="ru-RU" w:eastAsia="en-US"/>
        </w:rPr>
        <w:t>и определяющих комфортность проживания на этой территории</w:t>
      </w:r>
      <w:r w:rsidRPr="001A56BF">
        <w:rPr>
          <w:rFonts w:eastAsiaTheme="minorHAnsi"/>
          <w:sz w:val="28"/>
          <w:szCs w:val="28"/>
          <w:lang w:val="ru-RU" w:eastAsia="en-US"/>
        </w:rPr>
        <w:t>.</w:t>
      </w:r>
    </w:p>
    <w:p w:rsidR="006473AD"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2.1.3. К</w:t>
      </w:r>
      <w:r w:rsidR="00A9240C" w:rsidRPr="001A56BF">
        <w:rPr>
          <w:rFonts w:eastAsiaTheme="minorHAnsi"/>
          <w:sz w:val="28"/>
          <w:szCs w:val="28"/>
          <w:lang w:val="ru-RU" w:eastAsia="en-US"/>
        </w:rPr>
        <w:t xml:space="preserve">ачество </w:t>
      </w:r>
      <w:r w:rsidR="002B28F0">
        <w:rPr>
          <w:rFonts w:eastAsiaTheme="minorHAnsi"/>
          <w:sz w:val="28"/>
          <w:szCs w:val="28"/>
          <w:lang w:val="ru-RU" w:eastAsia="en-US"/>
        </w:rPr>
        <w:t xml:space="preserve">городской </w:t>
      </w:r>
      <w:r w:rsidR="00A9240C" w:rsidRPr="001A56BF">
        <w:rPr>
          <w:rFonts w:eastAsiaTheme="minorHAnsi"/>
          <w:sz w:val="28"/>
          <w:szCs w:val="28"/>
          <w:lang w:val="ru-RU" w:eastAsia="en-US"/>
        </w:rPr>
        <w:t xml:space="preserve">среды - </w:t>
      </w:r>
      <w:r w:rsidR="002B28F0">
        <w:rPr>
          <w:rFonts w:eastAsiaTheme="minorHAnsi"/>
          <w:sz w:val="28"/>
          <w:szCs w:val="28"/>
          <w:lang w:val="ru-RU" w:eastAsia="en-US"/>
        </w:rPr>
        <w:t>с</w:t>
      </w:r>
      <w:r w:rsidR="002B28F0" w:rsidRPr="002B28F0">
        <w:rPr>
          <w:sz w:val="28"/>
          <w:szCs w:val="28"/>
          <w:shd w:val="clear" w:color="auto" w:fill="FFFFFF"/>
          <w:lang w:val="ru-RU"/>
        </w:rPr>
        <w:t xml:space="preserve">пособность городской среды удовлетворять объективные потребности и запросы жителей </w:t>
      </w:r>
      <w:r w:rsidR="002B28F0">
        <w:rPr>
          <w:sz w:val="28"/>
          <w:szCs w:val="28"/>
          <w:shd w:val="clear" w:color="auto" w:fill="FFFFFF"/>
          <w:lang w:val="ru-RU"/>
        </w:rPr>
        <w:t>населенного пункта</w:t>
      </w:r>
      <w:r w:rsidR="002B28F0" w:rsidRPr="002B28F0">
        <w:rPr>
          <w:sz w:val="28"/>
          <w:szCs w:val="28"/>
          <w:shd w:val="clear" w:color="auto" w:fill="FFFFFF"/>
          <w:lang w:val="ru-RU"/>
        </w:rPr>
        <w:t xml:space="preserve"> в соответствии с общепринятыми в данный момент времени нормами и стандартами жизнедеятельности</w:t>
      </w:r>
      <w:r w:rsidRPr="001A56BF">
        <w:rPr>
          <w:rFonts w:eastAsiaTheme="minorHAnsi"/>
          <w:sz w:val="28"/>
          <w:szCs w:val="28"/>
          <w:lang w:val="ru-RU" w:eastAsia="en-US"/>
        </w:rPr>
        <w:t>.</w:t>
      </w:r>
    </w:p>
    <w:p w:rsidR="006473AD" w:rsidRPr="001A56BF" w:rsidRDefault="006473AD" w:rsidP="006473AD">
      <w:pPr>
        <w:ind w:firstLine="851"/>
        <w:jc w:val="both"/>
        <w:rPr>
          <w:rFonts w:eastAsiaTheme="minorHAnsi"/>
          <w:sz w:val="28"/>
          <w:szCs w:val="28"/>
          <w:lang w:val="ru-RU" w:eastAsia="en-US"/>
        </w:rPr>
      </w:pPr>
      <w:r w:rsidRPr="001A56BF">
        <w:rPr>
          <w:rFonts w:eastAsiaTheme="minorHAnsi"/>
          <w:sz w:val="28"/>
          <w:szCs w:val="28"/>
          <w:lang w:val="ru-RU" w:eastAsia="en-US"/>
        </w:rPr>
        <w:t>2.1.4. К</w:t>
      </w:r>
      <w:r w:rsidR="00A9240C" w:rsidRPr="001A56BF">
        <w:rPr>
          <w:rFonts w:eastAsiaTheme="minorHAnsi"/>
          <w:sz w:val="28"/>
          <w:szCs w:val="28"/>
          <w:lang w:val="ru-RU" w:eastAsia="en-US"/>
        </w:rPr>
        <w:t>омплексное развитие городской и сельской среды – улучшение, обновление, трансформация, использование лучших практик и технологий на всех уровнях жизни Шенкурского муниципального округа, в том числе развитие инфраструктуры, системы управления, технологий, коммуникаций между людьми и сообществами.</w:t>
      </w:r>
    </w:p>
    <w:p w:rsidR="006473AD" w:rsidRPr="001A56BF" w:rsidRDefault="006473AD" w:rsidP="006473AD">
      <w:pPr>
        <w:ind w:firstLine="851"/>
        <w:jc w:val="both"/>
        <w:rPr>
          <w:color w:val="000000" w:themeColor="text1"/>
          <w:sz w:val="28"/>
          <w:szCs w:val="28"/>
          <w:lang w:val="ru-RU"/>
        </w:rPr>
      </w:pPr>
      <w:r w:rsidRPr="001A56BF">
        <w:rPr>
          <w:rFonts w:eastAsiaTheme="minorHAnsi"/>
          <w:sz w:val="28"/>
          <w:szCs w:val="28"/>
          <w:lang w:val="ru-RU" w:eastAsia="en-US"/>
        </w:rPr>
        <w:t>2.1.5. О</w:t>
      </w:r>
      <w:r w:rsidRPr="001A56BF">
        <w:rPr>
          <w:color w:val="000000" w:themeColor="text1"/>
          <w:sz w:val="28"/>
          <w:szCs w:val="28"/>
          <w:lang w:val="ru-RU"/>
        </w:rPr>
        <w:t>бъекты благоустройства - это территории различного функционального назначения, расположенные на территории Шенкурского муниципального округа, на которых осуществляется деятельность по благоустройству</w:t>
      </w:r>
      <w:r w:rsidR="00FD681E" w:rsidRPr="001A56BF">
        <w:rPr>
          <w:color w:val="000000" w:themeColor="text1"/>
          <w:sz w:val="28"/>
          <w:szCs w:val="28"/>
          <w:lang w:val="ru-RU"/>
        </w:rPr>
        <w:t>.</w:t>
      </w:r>
    </w:p>
    <w:p w:rsidR="00A9240C" w:rsidRPr="001A56BF" w:rsidRDefault="006473AD" w:rsidP="00FD681E">
      <w:pPr>
        <w:jc w:val="both"/>
        <w:rPr>
          <w:rFonts w:eastAsiaTheme="minorHAnsi"/>
          <w:sz w:val="28"/>
          <w:szCs w:val="28"/>
          <w:lang w:val="ru-RU" w:eastAsia="en-US"/>
        </w:rPr>
      </w:pPr>
      <w:r w:rsidRPr="001A56BF">
        <w:rPr>
          <w:sz w:val="28"/>
          <w:szCs w:val="28"/>
          <w:lang w:val="ru-RU"/>
        </w:rPr>
        <w:tab/>
      </w:r>
      <w:r w:rsidRPr="001A56BF">
        <w:rPr>
          <w:rFonts w:eastAsiaTheme="minorHAnsi"/>
          <w:sz w:val="28"/>
          <w:szCs w:val="28"/>
          <w:lang w:val="ru-RU" w:eastAsia="en-US"/>
        </w:rPr>
        <w:t xml:space="preserve">2.1.6. </w:t>
      </w:r>
      <w:r w:rsidR="00A9240C" w:rsidRPr="001A56BF">
        <w:rPr>
          <w:rFonts w:eastAsiaTheme="minorHAnsi"/>
          <w:sz w:val="28"/>
          <w:szCs w:val="28"/>
          <w:lang w:val="ru-RU" w:eastAsia="en-US"/>
        </w:rPr>
        <w:t xml:space="preserve">Общественные пространства – это территории населенного пункта,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Шенкурского муниципального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законодательства Российской Федерации.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2.1.7.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2.1.8. Содержание объекта благоустройства – поддержание в надлежащем техническом, физическом, эстетическом состоянии объектов благоустройства, его отдельных элементов.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2.1.9.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2.1.10. Отведенная территория – участок территории, отведенный в установленном законодательством Российской Федерации порядке юридическим или физическим лицам.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2.1.11.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C630DA">
        <w:rPr>
          <w:rFonts w:eastAsiaTheme="minorHAnsi"/>
          <w:sz w:val="28"/>
          <w:szCs w:val="28"/>
          <w:lang w:val="ru-RU" w:eastAsia="en-US"/>
        </w:rPr>
        <w:t>,</w:t>
      </w:r>
      <w:r w:rsidRPr="001A56BF">
        <w:rPr>
          <w:rFonts w:eastAsiaTheme="minorHAnsi"/>
          <w:sz w:val="28"/>
          <w:szCs w:val="28"/>
          <w:lang w:val="ru-RU" w:eastAsia="en-US"/>
        </w:rPr>
        <w:t xml:space="preserve"> которой определены настоящими Правилами в соответствии с порядком, установленным законом субъекта Российской Федерации.</w:t>
      </w:r>
    </w:p>
    <w:p w:rsidR="00A9240C" w:rsidRPr="009302DF" w:rsidRDefault="00A9240C" w:rsidP="00A9240C">
      <w:pPr>
        <w:ind w:firstLine="709"/>
        <w:jc w:val="both"/>
        <w:rPr>
          <w:rFonts w:eastAsiaTheme="minorHAnsi"/>
          <w:color w:val="000000" w:themeColor="text1"/>
          <w:sz w:val="28"/>
          <w:szCs w:val="28"/>
          <w:lang w:val="ru-RU" w:eastAsia="en-US"/>
        </w:rPr>
      </w:pPr>
      <w:r w:rsidRPr="009302DF">
        <w:rPr>
          <w:rFonts w:eastAsiaTheme="minorHAnsi"/>
          <w:color w:val="000000" w:themeColor="text1"/>
          <w:sz w:val="28"/>
          <w:szCs w:val="28"/>
          <w:lang w:val="ru-RU" w:eastAsia="en-US"/>
        </w:rPr>
        <w:t xml:space="preserve">2.1.12. Элементы благоустройства территории - </w:t>
      </w:r>
      <w:r w:rsidR="009302DF">
        <w:rPr>
          <w:color w:val="000000" w:themeColor="text1"/>
          <w:sz w:val="28"/>
          <w:szCs w:val="28"/>
          <w:shd w:val="clear" w:color="auto" w:fill="FFFFFF"/>
          <w:lang w:val="ru-RU"/>
        </w:rPr>
        <w:t>д</w:t>
      </w:r>
      <w:r w:rsidR="002B28F0" w:rsidRPr="009302DF">
        <w:rPr>
          <w:color w:val="000000" w:themeColor="text1"/>
          <w:sz w:val="28"/>
          <w:szCs w:val="28"/>
          <w:shd w:val="clear" w:color="auto" w:fill="FFFFFF"/>
          <w:lang w:val="ru-RU"/>
        </w:rPr>
        <w:t>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w:t>
      </w:r>
      <w:r w:rsidRPr="009302DF">
        <w:rPr>
          <w:rFonts w:eastAsiaTheme="minorHAnsi"/>
          <w:color w:val="000000" w:themeColor="text1"/>
          <w:sz w:val="28"/>
          <w:szCs w:val="28"/>
          <w:lang w:val="ru-RU" w:eastAsia="en-US"/>
        </w:rPr>
        <w:t xml:space="preserve">. </w:t>
      </w:r>
    </w:p>
    <w:p w:rsidR="00A9240C" w:rsidRPr="009302DF" w:rsidRDefault="00A9240C" w:rsidP="00A9240C">
      <w:pPr>
        <w:ind w:firstLine="709"/>
        <w:jc w:val="both"/>
        <w:rPr>
          <w:rFonts w:eastAsiaTheme="minorHAnsi"/>
          <w:color w:val="000000" w:themeColor="text1"/>
          <w:sz w:val="28"/>
          <w:szCs w:val="28"/>
          <w:lang w:val="ru-RU" w:eastAsia="en-US"/>
        </w:rPr>
      </w:pPr>
      <w:r w:rsidRPr="009302DF">
        <w:rPr>
          <w:rFonts w:eastAsiaTheme="minorHAnsi"/>
          <w:color w:val="000000" w:themeColor="text1"/>
          <w:sz w:val="28"/>
          <w:szCs w:val="28"/>
          <w:lang w:val="ru-RU" w:eastAsia="en-US"/>
        </w:rPr>
        <w:t xml:space="preserve">2.1.13. Озеленение – </w:t>
      </w:r>
      <w:r w:rsidR="002B28F0" w:rsidRPr="009302DF">
        <w:rPr>
          <w:color w:val="000000" w:themeColor="text1"/>
          <w:sz w:val="28"/>
          <w:szCs w:val="28"/>
          <w:shd w:val="clear" w:color="auto" w:fill="FFFFFF"/>
          <w:lang w:val="ru-RU"/>
        </w:rPr>
        <w:t>составная и необходимая часть благоустройства и ландшафтной организации территории, обеспечивающая формирование устойчивой среды городской территории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r w:rsidRPr="009302DF">
        <w:rPr>
          <w:rFonts w:eastAsiaTheme="minorHAnsi"/>
          <w:color w:val="000000" w:themeColor="text1"/>
          <w:sz w:val="28"/>
          <w:szCs w:val="28"/>
          <w:lang w:val="ru-RU" w:eastAsia="en-US"/>
        </w:rPr>
        <w:t xml:space="preserve"> </w:t>
      </w:r>
    </w:p>
    <w:p w:rsidR="002034BD" w:rsidRPr="001A56BF" w:rsidRDefault="00A9240C" w:rsidP="002034BD">
      <w:pPr>
        <w:ind w:firstLine="709"/>
        <w:jc w:val="both"/>
        <w:rPr>
          <w:rFonts w:eastAsiaTheme="minorHAnsi"/>
          <w:sz w:val="28"/>
          <w:szCs w:val="28"/>
          <w:lang w:val="ru-RU" w:eastAsia="en-US"/>
        </w:rPr>
      </w:pPr>
      <w:r w:rsidRPr="001A56BF">
        <w:rPr>
          <w:rFonts w:eastAsiaTheme="minorHAnsi"/>
          <w:sz w:val="28"/>
          <w:szCs w:val="28"/>
          <w:lang w:val="ru-RU" w:eastAsia="en-US"/>
        </w:rPr>
        <w:t xml:space="preserve">2.1.14. Зеленые насаждения – древесно-кустарниковая, травянистая растительность естественного или искусственного происхождения (включая скверы, сады, газоны, цветники, а также отдельно стоящие деревья и кустарники). </w:t>
      </w:r>
    </w:p>
    <w:p w:rsidR="002034BD" w:rsidRPr="001A56BF" w:rsidRDefault="002034BD" w:rsidP="002034BD">
      <w:pPr>
        <w:ind w:firstLine="709"/>
        <w:jc w:val="both"/>
        <w:rPr>
          <w:color w:val="000000" w:themeColor="text1"/>
          <w:sz w:val="28"/>
          <w:szCs w:val="28"/>
          <w:lang w:val="ru-RU"/>
        </w:rPr>
      </w:pPr>
      <w:r w:rsidRPr="001A56BF">
        <w:rPr>
          <w:bCs/>
          <w:color w:val="000000" w:themeColor="text1"/>
          <w:sz w:val="28"/>
          <w:szCs w:val="28"/>
          <w:lang w:val="ru-RU"/>
        </w:rPr>
        <w:t>2.1.15. Реконструкция зеленых насаждений</w:t>
      </w:r>
      <w:r w:rsidRPr="001A56BF">
        <w:rPr>
          <w:color w:val="000000" w:themeColor="text1"/>
          <w:sz w:val="28"/>
          <w:szCs w:val="28"/>
        </w:rPr>
        <w:t> </w:t>
      </w:r>
      <w:r w:rsidRPr="001A56BF">
        <w:rPr>
          <w:color w:val="000000" w:themeColor="text1"/>
          <w:sz w:val="28"/>
          <w:szCs w:val="28"/>
          <w:lang w:val="ru-RU"/>
        </w:rPr>
        <w:t>-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rsidR="002034BD" w:rsidRPr="001A56BF" w:rsidRDefault="002034BD" w:rsidP="00C630DA">
      <w:pPr>
        <w:shd w:val="clear" w:color="auto" w:fill="FFFFFF"/>
        <w:tabs>
          <w:tab w:val="left" w:pos="709"/>
        </w:tabs>
        <w:jc w:val="both"/>
        <w:rPr>
          <w:rFonts w:eastAsiaTheme="minorHAnsi"/>
          <w:sz w:val="28"/>
          <w:szCs w:val="28"/>
          <w:lang w:val="ru-RU" w:eastAsia="en-US"/>
        </w:rPr>
      </w:pPr>
      <w:r w:rsidRPr="001A56BF">
        <w:rPr>
          <w:bCs/>
          <w:color w:val="000000" w:themeColor="text1"/>
          <w:sz w:val="28"/>
          <w:szCs w:val="28"/>
          <w:lang w:val="ru-RU"/>
        </w:rPr>
        <w:tab/>
        <w:t>Ликвидация зеленых насаждений</w:t>
      </w:r>
      <w:r w:rsidRPr="001A56BF">
        <w:rPr>
          <w:color w:val="000000" w:themeColor="text1"/>
          <w:sz w:val="28"/>
          <w:szCs w:val="28"/>
        </w:rPr>
        <w:t> </w:t>
      </w:r>
      <w:r w:rsidRPr="001A56BF">
        <w:rPr>
          <w:color w:val="000000" w:themeColor="text1"/>
          <w:sz w:val="28"/>
          <w:szCs w:val="28"/>
          <w:lang w:val="ru-RU"/>
        </w:rPr>
        <w:t>- вырубка (снос), выкапывание зеленых насаждений, повлекшие их утрат;</w:t>
      </w:r>
    </w:p>
    <w:p w:rsidR="00A9240C" w:rsidRPr="00E70B15" w:rsidRDefault="00A9240C" w:rsidP="00A9240C">
      <w:pPr>
        <w:ind w:firstLine="709"/>
        <w:jc w:val="both"/>
        <w:rPr>
          <w:rFonts w:eastAsiaTheme="minorHAnsi"/>
          <w:sz w:val="28"/>
          <w:szCs w:val="28"/>
          <w:lang w:val="ru-RU" w:eastAsia="en-US"/>
        </w:rPr>
      </w:pPr>
      <w:r w:rsidRPr="00E70B15">
        <w:rPr>
          <w:rFonts w:eastAsiaTheme="minorHAnsi"/>
          <w:sz w:val="28"/>
          <w:szCs w:val="28"/>
          <w:lang w:val="ru-RU" w:eastAsia="en-US"/>
        </w:rPr>
        <w:t>2.1.1</w:t>
      </w:r>
      <w:r w:rsidR="002034BD" w:rsidRPr="00E70B15">
        <w:rPr>
          <w:rFonts w:eastAsiaTheme="minorHAnsi"/>
          <w:sz w:val="28"/>
          <w:szCs w:val="28"/>
          <w:lang w:val="ru-RU" w:eastAsia="en-US"/>
        </w:rPr>
        <w:t>6</w:t>
      </w:r>
      <w:r w:rsidRPr="00E70B15">
        <w:rPr>
          <w:rFonts w:eastAsiaTheme="minorHAnsi"/>
          <w:sz w:val="28"/>
          <w:szCs w:val="28"/>
          <w:lang w:val="ru-RU" w:eastAsia="en-US"/>
        </w:rPr>
        <w:t xml:space="preserve">. Газон – </w:t>
      </w:r>
      <w:r w:rsidR="00E70B15">
        <w:rPr>
          <w:rFonts w:eastAsiaTheme="minorHAnsi"/>
          <w:sz w:val="28"/>
          <w:szCs w:val="28"/>
          <w:lang w:val="ru-RU" w:eastAsia="en-US"/>
        </w:rPr>
        <w:t>т</w:t>
      </w:r>
      <w:r w:rsidR="00E70B15" w:rsidRPr="00E70B15">
        <w:rPr>
          <w:sz w:val="28"/>
          <w:szCs w:val="28"/>
          <w:lang w:val="ru-RU"/>
        </w:rPr>
        <w:t>равяной покров, создаваемый посевом семян специально подобранных трав, являющийся фоном для посадок и парковых сооружений и самостоятельным элемен</w:t>
      </w:r>
      <w:r w:rsidR="00E70B15">
        <w:rPr>
          <w:sz w:val="28"/>
          <w:szCs w:val="28"/>
          <w:lang w:val="ru-RU"/>
        </w:rPr>
        <w:t>том ландшафтной композиции.</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2.1.1</w:t>
      </w:r>
      <w:r w:rsidR="002034BD" w:rsidRPr="001A56BF">
        <w:rPr>
          <w:rFonts w:eastAsiaTheme="minorHAnsi"/>
          <w:sz w:val="28"/>
          <w:szCs w:val="28"/>
          <w:lang w:val="ru-RU" w:eastAsia="en-US"/>
        </w:rPr>
        <w:t>7</w:t>
      </w:r>
      <w:r w:rsidRPr="001A56BF">
        <w:rPr>
          <w:rFonts w:eastAsiaTheme="minorHAnsi"/>
          <w:sz w:val="28"/>
          <w:szCs w:val="28"/>
          <w:lang w:val="ru-RU" w:eastAsia="en-US"/>
        </w:rPr>
        <w:t>. Цветник – участок геометрической или свободной формы с высаженными одно-, двух- или многолетними растениями, обновляющимися по мере завершения цветения.</w:t>
      </w:r>
    </w:p>
    <w:p w:rsidR="002034BD" w:rsidRPr="001A56BF" w:rsidRDefault="00A9240C" w:rsidP="002034BD">
      <w:pPr>
        <w:ind w:firstLine="709"/>
        <w:jc w:val="both"/>
        <w:rPr>
          <w:rFonts w:eastAsiaTheme="minorHAnsi"/>
          <w:sz w:val="28"/>
          <w:szCs w:val="28"/>
          <w:lang w:val="ru-RU" w:eastAsia="en-US"/>
        </w:rPr>
      </w:pPr>
      <w:r w:rsidRPr="001A56BF">
        <w:rPr>
          <w:rFonts w:eastAsiaTheme="minorHAnsi"/>
          <w:sz w:val="28"/>
          <w:szCs w:val="28"/>
          <w:lang w:val="ru-RU" w:eastAsia="en-US"/>
        </w:rPr>
        <w:t>2.1.1</w:t>
      </w:r>
      <w:r w:rsidR="002034BD" w:rsidRPr="001A56BF">
        <w:rPr>
          <w:rFonts w:eastAsiaTheme="minorHAnsi"/>
          <w:sz w:val="28"/>
          <w:szCs w:val="28"/>
          <w:lang w:val="ru-RU" w:eastAsia="en-US"/>
        </w:rPr>
        <w:t>8</w:t>
      </w:r>
      <w:r w:rsidRPr="001A56BF">
        <w:rPr>
          <w:rFonts w:eastAsiaTheme="minorHAnsi"/>
          <w:sz w:val="28"/>
          <w:szCs w:val="28"/>
          <w:lang w:val="ru-RU" w:eastAsia="en-US"/>
        </w:rPr>
        <w:t>. Земляные работы - все виды работ, связанные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19</w:t>
      </w:r>
      <w:r w:rsidRPr="001A56BF">
        <w:rPr>
          <w:rFonts w:eastAsiaTheme="minorHAnsi"/>
          <w:sz w:val="28"/>
          <w:szCs w:val="28"/>
          <w:lang w:val="ru-RU" w:eastAsia="en-US"/>
        </w:rP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0</w:t>
      </w:r>
      <w:r w:rsidRPr="001A56BF">
        <w:rPr>
          <w:rFonts w:eastAsiaTheme="minorHAnsi"/>
          <w:sz w:val="28"/>
          <w:szCs w:val="28"/>
          <w:lang w:val="ru-RU" w:eastAsia="en-US"/>
        </w:rPr>
        <w:t xml:space="preserve">. Владелец объекта благоустройства – лицо, которому объект благоустройства принадлежит на праве собственности, вправе хозяйственного ведения, праве оперативного управления, праве пожизненного наследуемого владения, праве постоянного (бессрочного) пользования или которое оказывает услуги по содержанию и ремонту объекта в рамках договора управления или на ином праве, предусмотренном законом.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1</w:t>
      </w:r>
      <w:r w:rsidRPr="001A56BF">
        <w:rPr>
          <w:rFonts w:eastAsiaTheme="minorHAnsi"/>
          <w:sz w:val="28"/>
          <w:szCs w:val="28"/>
          <w:lang w:val="ru-RU" w:eastAsia="en-US"/>
        </w:rPr>
        <w:t>.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снос, а также выполнение инженерных изысканий, подготовку проектной документации для их строительства, реконструкции, капитального ремонта в порядке, предусмотренном градостроительным законодательством.</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2</w:t>
      </w:r>
      <w:r w:rsidRPr="001A56BF">
        <w:rPr>
          <w:rFonts w:eastAsiaTheme="minorHAnsi"/>
          <w:sz w:val="28"/>
          <w:szCs w:val="28"/>
          <w:lang w:val="ru-RU" w:eastAsia="en-US"/>
        </w:rPr>
        <w:t>. Специализированная организация - организация независимо от ее организационно-правовой формы, а также индивидуальные предприниматели, оказывающие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3</w:t>
      </w:r>
      <w:r w:rsidRPr="001A56BF">
        <w:rPr>
          <w:rFonts w:eastAsiaTheme="minorHAnsi"/>
          <w:sz w:val="28"/>
          <w:szCs w:val="28"/>
          <w:lang w:val="ru-RU" w:eastAsia="en-US"/>
        </w:rPr>
        <w:t xml:space="preserve">.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83526C" w:rsidRDefault="00A9240C" w:rsidP="0083526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4</w:t>
      </w:r>
      <w:r w:rsidRPr="001A56BF">
        <w:rPr>
          <w:rFonts w:eastAsiaTheme="minorHAnsi"/>
          <w:sz w:val="28"/>
          <w:szCs w:val="28"/>
          <w:lang w:val="ru-RU" w:eastAsia="en-US"/>
        </w:rPr>
        <w:t xml:space="preserve">. Твердые коммунальные отходы (ТКО) </w:t>
      </w:r>
      <w:r w:rsidR="0059078E" w:rsidRPr="001A56BF">
        <w:rPr>
          <w:rFonts w:eastAsiaTheme="minorHAnsi"/>
          <w:sz w:val="28"/>
          <w:szCs w:val="28"/>
          <w:lang w:val="ru-RU" w:eastAsia="en-US"/>
        </w:rPr>
        <w:t xml:space="preserve">и жидкие бытовые отходы </w:t>
      </w:r>
      <w:r w:rsidRPr="001A56BF">
        <w:rPr>
          <w:rFonts w:eastAsiaTheme="minorHAnsi"/>
          <w:sz w:val="28"/>
          <w:szCs w:val="28"/>
          <w:lang w:val="ru-RU" w:eastAsia="en-US"/>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r w:rsidR="0059078E" w:rsidRPr="001A56BF">
        <w:rPr>
          <w:rFonts w:eastAsiaTheme="minorHAnsi"/>
          <w:sz w:val="28"/>
          <w:szCs w:val="28"/>
          <w:lang w:val="ru-RU" w:eastAsia="en-US"/>
        </w:rPr>
        <w:t xml:space="preserve"> (</w:t>
      </w:r>
      <w:r w:rsidR="0059078E" w:rsidRPr="001A56BF">
        <w:rPr>
          <w:color w:val="000000" w:themeColor="text1"/>
          <w:sz w:val="28"/>
          <w:szCs w:val="28"/>
          <w:lang w:val="ru-RU"/>
        </w:rPr>
        <w:t>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r w:rsidRPr="001A56BF">
        <w:rPr>
          <w:rFonts w:eastAsiaTheme="minorHAnsi"/>
          <w:sz w:val="28"/>
          <w:szCs w:val="28"/>
          <w:lang w:val="ru-RU" w:eastAsia="en-US"/>
        </w:rPr>
        <w:t xml:space="preserve">.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A9240C" w:rsidRPr="001A56BF" w:rsidRDefault="002034BD" w:rsidP="0083526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5</w:t>
      </w:r>
      <w:r w:rsidR="00A9240C" w:rsidRPr="001A56BF">
        <w:rPr>
          <w:rFonts w:eastAsiaTheme="minorHAnsi"/>
          <w:sz w:val="28"/>
          <w:szCs w:val="28"/>
          <w:lang w:val="ru-RU" w:eastAsia="en-US"/>
        </w:rPr>
        <w:t xml:space="preserve">. Крупногабаритные отходы (КГО) – </w:t>
      </w:r>
      <w:r w:rsidR="0083526C">
        <w:rPr>
          <w:rFonts w:eastAsiaTheme="minorHAnsi"/>
          <w:sz w:val="28"/>
          <w:szCs w:val="28"/>
          <w:lang w:val="ru-RU" w:eastAsia="en-US"/>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00A9240C" w:rsidRPr="001A56BF">
        <w:rPr>
          <w:rFonts w:eastAsiaTheme="minorHAnsi"/>
          <w:sz w:val="28"/>
          <w:szCs w:val="28"/>
          <w:lang w:val="ru-RU" w:eastAsia="en-US"/>
        </w:rPr>
        <w:t xml:space="preserve">. </w:t>
      </w:r>
    </w:p>
    <w:p w:rsidR="0083526C" w:rsidRDefault="00A9240C" w:rsidP="0083526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26</w:t>
      </w:r>
      <w:r w:rsidRPr="001A56BF">
        <w:rPr>
          <w:rFonts w:eastAsiaTheme="minorHAnsi"/>
          <w:sz w:val="28"/>
          <w:szCs w:val="28"/>
          <w:lang w:val="ru-RU" w:eastAsia="en-US"/>
        </w:rPr>
        <w:t>. Смёт – грунтовые наносы, пыль, опавшие листья и прочий мусор.</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27</w:t>
      </w:r>
      <w:r w:rsidRPr="001A56BF">
        <w:rPr>
          <w:rFonts w:eastAsiaTheme="minorHAnsi"/>
          <w:sz w:val="28"/>
          <w:szCs w:val="28"/>
          <w:lang w:val="ru-RU" w:eastAsia="en-US"/>
        </w:rPr>
        <w:t xml:space="preserve">. Контейнер – </w:t>
      </w:r>
      <w:r w:rsidR="0083526C">
        <w:rPr>
          <w:rFonts w:eastAsiaTheme="minorHAnsi"/>
          <w:sz w:val="28"/>
          <w:szCs w:val="28"/>
          <w:lang w:val="ru-RU" w:eastAsia="en-US"/>
        </w:rPr>
        <w:t>мусоросборник, предназначенный для складирования твердых коммунальных отходов, за исключением крупногабаритных отходов</w:t>
      </w:r>
      <w:r w:rsidRPr="001A56BF">
        <w:rPr>
          <w:rFonts w:eastAsiaTheme="minorHAnsi"/>
          <w:sz w:val="28"/>
          <w:szCs w:val="28"/>
          <w:lang w:val="ru-RU" w:eastAsia="en-US"/>
        </w:rPr>
        <w:t>.</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28</w:t>
      </w:r>
      <w:r w:rsidRPr="001A56BF">
        <w:rPr>
          <w:rFonts w:eastAsiaTheme="minorHAnsi"/>
          <w:sz w:val="28"/>
          <w:szCs w:val="28"/>
          <w:lang w:val="ru-RU" w:eastAsia="en-US"/>
        </w:rPr>
        <w:t>. Уборка территорий – виды деятельности, связанные со сбором, вывозом ТКО и КГО с селитебной территории на полигон ТБО, снега на площадку для складирования, производственных отходов на объекты размещения (специально оборудованные сооружения),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29</w:t>
      </w:r>
      <w:r w:rsidRPr="001A56BF">
        <w:rPr>
          <w:rFonts w:eastAsiaTheme="minorHAnsi"/>
          <w:sz w:val="28"/>
          <w:szCs w:val="28"/>
          <w:lang w:val="ru-RU" w:eastAsia="en-US"/>
        </w:rPr>
        <w:t>. Сбор и вывоз ТКО и КГО – комплекс мероприятий, проводимых в соответствии с генеральной схемой санитарной очистки населенного пункта.</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83526C">
        <w:rPr>
          <w:rFonts w:eastAsiaTheme="minorHAnsi"/>
          <w:sz w:val="28"/>
          <w:szCs w:val="28"/>
          <w:lang w:val="ru-RU" w:eastAsia="en-US"/>
        </w:rPr>
        <w:t>0</w:t>
      </w:r>
      <w:r w:rsidRPr="001A56BF">
        <w:rPr>
          <w:rFonts w:eastAsiaTheme="minorHAnsi"/>
          <w:sz w:val="28"/>
          <w:szCs w:val="28"/>
          <w:lang w:val="ru-RU" w:eastAsia="en-US"/>
        </w:rPr>
        <w:t xml:space="preserve">. График вывоза ТКО – составная часть договора на оказание услуг по обращению с твердыми коммунальными отходами с указанием места (адреса), объема, времени вывоза и периодичности вывоза.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83526C">
        <w:rPr>
          <w:rFonts w:eastAsiaTheme="minorHAnsi"/>
          <w:sz w:val="28"/>
          <w:szCs w:val="28"/>
          <w:lang w:val="ru-RU" w:eastAsia="en-US"/>
        </w:rPr>
        <w:t>1</w:t>
      </w:r>
      <w:r w:rsidRPr="001A56BF">
        <w:rPr>
          <w:rFonts w:eastAsiaTheme="minorHAnsi"/>
          <w:sz w:val="28"/>
          <w:szCs w:val="28"/>
          <w:lang w:val="ru-RU" w:eastAsia="en-US"/>
        </w:rPr>
        <w:t>. Несанкционированная свалка мусора – самовольное складирование вне специализированных мест размещения ТКО и КГО, отходов производства, строительных отходов, и прочих отходов, образованных в процессе деятельности хозяйствующих субъектов или физических лиц на площади свыше 50 кв.м и объемом свыше 30 куб.м.</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83526C">
        <w:rPr>
          <w:rFonts w:eastAsiaTheme="minorHAnsi"/>
          <w:sz w:val="28"/>
          <w:szCs w:val="28"/>
          <w:lang w:val="ru-RU" w:eastAsia="en-US"/>
        </w:rPr>
        <w:t>2</w:t>
      </w:r>
      <w:r w:rsidRPr="001A56BF">
        <w:rPr>
          <w:rFonts w:eastAsiaTheme="minorHAnsi"/>
          <w:sz w:val="28"/>
          <w:szCs w:val="28"/>
          <w:lang w:val="ru-RU" w:eastAsia="en-US"/>
        </w:rPr>
        <w:t xml:space="preserve">. Подтопление – подъем уровня грунтовых вод, вызванный повышением горизонта в реке,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автотранспорта и пешеходов. </w:t>
      </w:r>
    </w:p>
    <w:p w:rsidR="00A72448" w:rsidRPr="001A56BF" w:rsidRDefault="00A72448" w:rsidP="00A9240C">
      <w:pPr>
        <w:ind w:firstLine="709"/>
        <w:jc w:val="both"/>
        <w:rPr>
          <w:rFonts w:eastAsiaTheme="minorHAnsi"/>
          <w:sz w:val="28"/>
          <w:szCs w:val="28"/>
          <w:lang w:val="ru-RU" w:eastAsia="en-US"/>
        </w:rPr>
      </w:pPr>
    </w:p>
    <w:p w:rsidR="00A72448" w:rsidRPr="001A56BF" w:rsidRDefault="00A72448" w:rsidP="00A72448">
      <w:pPr>
        <w:jc w:val="center"/>
        <w:rPr>
          <w:rFonts w:eastAsiaTheme="minorHAnsi"/>
          <w:b/>
          <w:sz w:val="28"/>
          <w:szCs w:val="28"/>
          <w:lang w:val="ru-RU" w:eastAsia="en-US"/>
        </w:rPr>
      </w:pPr>
      <w:r w:rsidRPr="001A56BF">
        <w:rPr>
          <w:rFonts w:eastAsiaTheme="minorHAnsi"/>
          <w:b/>
          <w:sz w:val="28"/>
          <w:szCs w:val="28"/>
          <w:lang w:val="ru-RU" w:eastAsia="en-US"/>
        </w:rPr>
        <w:t>3. Объекты и элементы благоустройства территории</w:t>
      </w:r>
    </w:p>
    <w:p w:rsidR="00A72448" w:rsidRPr="001A56BF" w:rsidRDefault="00A72448" w:rsidP="00A72448">
      <w:pPr>
        <w:jc w:val="center"/>
        <w:rPr>
          <w:rFonts w:eastAsiaTheme="minorHAnsi"/>
          <w:sz w:val="28"/>
          <w:szCs w:val="28"/>
          <w:lang w:val="ru-RU" w:eastAsia="en-US"/>
        </w:rPr>
      </w:pPr>
    </w:p>
    <w:p w:rsidR="00CB0AC4" w:rsidRPr="001A56BF" w:rsidRDefault="00A72448" w:rsidP="00CB0AC4">
      <w:pPr>
        <w:ind w:firstLine="709"/>
        <w:jc w:val="both"/>
        <w:rPr>
          <w:rFonts w:eastAsiaTheme="minorHAnsi"/>
          <w:sz w:val="28"/>
          <w:szCs w:val="28"/>
          <w:lang w:val="ru-RU" w:eastAsia="en-US"/>
        </w:rPr>
      </w:pPr>
      <w:r w:rsidRPr="001A56BF">
        <w:rPr>
          <w:rFonts w:eastAsiaTheme="minorHAnsi"/>
          <w:sz w:val="28"/>
          <w:szCs w:val="28"/>
          <w:lang w:val="ru-RU" w:eastAsia="en-US"/>
        </w:rPr>
        <w:t xml:space="preserve">3.1. К объектам благоустройства относятся территории различного функционального назначения, на которых осуществляется деятельность </w:t>
      </w:r>
      <w:r w:rsidR="00CB0AC4" w:rsidRPr="001A56BF">
        <w:rPr>
          <w:rFonts w:eastAsiaTheme="minorHAnsi"/>
          <w:sz w:val="28"/>
          <w:szCs w:val="28"/>
          <w:lang w:val="ru-RU" w:eastAsia="en-US"/>
        </w:rPr>
        <w:t>по благоустройству, в том числе:</w:t>
      </w:r>
    </w:p>
    <w:p w:rsidR="00FD681E" w:rsidRPr="001A56BF" w:rsidRDefault="00FD681E" w:rsidP="00CB0AC4">
      <w:pPr>
        <w:ind w:firstLine="709"/>
        <w:jc w:val="both"/>
        <w:rPr>
          <w:color w:val="000000"/>
          <w:sz w:val="28"/>
          <w:szCs w:val="28"/>
          <w:lang w:val="ru-RU"/>
        </w:rPr>
      </w:pPr>
      <w:r w:rsidRPr="001A56BF">
        <w:rPr>
          <w:sz w:val="28"/>
          <w:szCs w:val="28"/>
          <w:lang w:val="ru-RU"/>
        </w:rPr>
        <w:t xml:space="preserve">- </w:t>
      </w:r>
      <w:r w:rsidRPr="001A56BF">
        <w:rPr>
          <w:color w:val="000000"/>
          <w:sz w:val="28"/>
          <w:szCs w:val="28"/>
          <w:lang w:val="ru-RU"/>
        </w:rPr>
        <w:t>населенные пункты, микрорайоны, кварталы, улицы и иные элементы планировочной структуры населенного пункта;</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городские леса, автомобильные дороги и другие территории, которыми беспрепятственно пользуется неограниченный круг лиц)</w:t>
      </w:r>
      <w:r w:rsidRPr="001A56BF">
        <w:rPr>
          <w:sz w:val="28"/>
          <w:szCs w:val="28"/>
          <w:lang w:val="ru-RU"/>
        </w:rPr>
        <w:t xml:space="preserve"> </w:t>
      </w:r>
      <w:r w:rsidRPr="001A56BF">
        <w:rPr>
          <w:color w:val="000000"/>
          <w:sz w:val="28"/>
          <w:szCs w:val="28"/>
          <w:lang w:val="ru-RU"/>
        </w:rPr>
        <w:t>(далее - общественные территории);</w:t>
      </w:r>
    </w:p>
    <w:p w:rsidR="00FD681E" w:rsidRPr="001A56BF" w:rsidRDefault="00FD681E" w:rsidP="00FD681E">
      <w:pPr>
        <w:ind w:firstLine="708"/>
        <w:jc w:val="both"/>
        <w:rPr>
          <w:color w:val="000000" w:themeColor="text1"/>
          <w:sz w:val="28"/>
          <w:szCs w:val="28"/>
          <w:lang w:val="ru-RU"/>
        </w:rPr>
      </w:pPr>
      <w:r w:rsidRPr="001A56BF">
        <w:rPr>
          <w:color w:val="000000"/>
          <w:sz w:val="28"/>
          <w:szCs w:val="28"/>
          <w:lang w:val="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r w:rsidRPr="001A56BF">
        <w:rPr>
          <w:color w:val="000000" w:themeColor="text1"/>
          <w:sz w:val="28"/>
          <w:szCs w:val="28"/>
          <w:lang w:val="ru-RU"/>
        </w:rPr>
        <w:tab/>
      </w:r>
    </w:p>
    <w:p w:rsidR="001A56BF" w:rsidRDefault="00FD681E" w:rsidP="001A56BF">
      <w:pPr>
        <w:ind w:firstLine="708"/>
        <w:jc w:val="both"/>
        <w:rPr>
          <w:color w:val="000000" w:themeColor="text1"/>
          <w:sz w:val="28"/>
          <w:szCs w:val="28"/>
          <w:lang w:val="ru-RU"/>
        </w:rPr>
      </w:pPr>
      <w:r w:rsidRPr="001A56BF">
        <w:rPr>
          <w:color w:val="000000" w:themeColor="text1"/>
          <w:sz w:val="28"/>
          <w:szCs w:val="28"/>
          <w:lang w:val="ru-RU"/>
        </w:rPr>
        <w:t>- технические зоны транспортных, инженерных коммуникаций, водоохранные зоны;</w:t>
      </w:r>
    </w:p>
    <w:p w:rsidR="00FD681E" w:rsidRPr="001A56BF" w:rsidRDefault="00FD681E" w:rsidP="001A56BF">
      <w:pPr>
        <w:ind w:firstLine="708"/>
        <w:jc w:val="both"/>
        <w:rPr>
          <w:color w:val="000000"/>
          <w:sz w:val="28"/>
          <w:szCs w:val="28"/>
          <w:lang w:val="ru-RU"/>
        </w:rPr>
      </w:pPr>
      <w:r w:rsidRPr="001A56BF">
        <w:rPr>
          <w:sz w:val="28"/>
          <w:szCs w:val="28"/>
          <w:lang w:val="ru-RU"/>
        </w:rPr>
        <w:t xml:space="preserve">- </w:t>
      </w:r>
      <w:r w:rsidRPr="001A56BF">
        <w:rPr>
          <w:color w:val="000000"/>
          <w:sz w:val="28"/>
          <w:szCs w:val="28"/>
          <w:lang w:val="ru-RU"/>
        </w:rPr>
        <w:t>детские игровые и детские спортивные площадки;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инклюзивные детские площадки);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инклюзивные спортивные площадки);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пешеходные коммуникации (в том числе пешеходные тротуары, дорожки, тропы, аллеи, мосты, пешеходные улицы и зоны);</w:t>
      </w:r>
    </w:p>
    <w:p w:rsidR="00FD681E" w:rsidRPr="001A56BF" w:rsidRDefault="00FD681E" w:rsidP="00FD681E">
      <w:pPr>
        <w:ind w:firstLine="708"/>
        <w:jc w:val="both"/>
        <w:rPr>
          <w:sz w:val="28"/>
          <w:szCs w:val="28"/>
          <w:lang w:val="ru-RU"/>
        </w:rPr>
      </w:pPr>
      <w:r w:rsidRPr="001A56BF">
        <w:rPr>
          <w:color w:val="000000"/>
          <w:sz w:val="28"/>
          <w:szCs w:val="28"/>
          <w:lang w:val="ru-RU"/>
        </w:rPr>
        <w:t>- места размещения нестационарных торговых объектов</w:t>
      </w:r>
      <w:r w:rsidRPr="001A56BF">
        <w:rPr>
          <w:sz w:val="28"/>
          <w:szCs w:val="28"/>
          <w:lang w:val="ru-RU"/>
        </w:rPr>
        <w:t xml:space="preserve">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rsidR="00FD681E" w:rsidRPr="001A56BF" w:rsidRDefault="00FD681E" w:rsidP="00FD681E">
      <w:pPr>
        <w:ind w:firstLine="708"/>
        <w:jc w:val="both"/>
        <w:rPr>
          <w:sz w:val="28"/>
          <w:szCs w:val="28"/>
          <w:lang w:val="ru-RU"/>
        </w:rPr>
      </w:pPr>
      <w:r w:rsidRPr="001A56BF">
        <w:rPr>
          <w:sz w:val="28"/>
          <w:szCs w:val="28"/>
          <w:lang w:val="ru-RU"/>
        </w:rPr>
        <w:t>-  зеленые насаждения, газоны, цветники;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кладбища и мемориальные зоны;</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1A56BF" w:rsidRDefault="00FD681E" w:rsidP="001A56BF">
      <w:pPr>
        <w:ind w:firstLine="708"/>
        <w:jc w:val="both"/>
        <w:rPr>
          <w:color w:val="000000"/>
          <w:sz w:val="28"/>
          <w:szCs w:val="28"/>
          <w:lang w:val="ru-RU"/>
        </w:rPr>
      </w:pPr>
      <w:r w:rsidRPr="001A56BF">
        <w:rPr>
          <w:color w:val="000000"/>
          <w:sz w:val="28"/>
          <w:szCs w:val="28"/>
          <w:lang w:val="ru-RU"/>
        </w:rPr>
        <w:t>- площадки, предназначенные для хранения и технического обслуживания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автозаправочные станции, моечные комплексы;</w:t>
      </w:r>
    </w:p>
    <w:p w:rsidR="001A56BF" w:rsidRDefault="00FD681E" w:rsidP="001A56BF">
      <w:pPr>
        <w:ind w:firstLine="708"/>
        <w:jc w:val="both"/>
        <w:rPr>
          <w:sz w:val="28"/>
          <w:szCs w:val="28"/>
          <w:lang w:val="ru-RU"/>
        </w:rPr>
      </w:pPr>
      <w:r w:rsidRPr="001A56BF">
        <w:rPr>
          <w:sz w:val="28"/>
          <w:szCs w:val="28"/>
          <w:lang w:val="ru-RU"/>
        </w:rPr>
        <w:t xml:space="preserve">- </w:t>
      </w:r>
      <w:r w:rsidRPr="001A56BF">
        <w:rPr>
          <w:rStyle w:val="fontstyle01"/>
          <w:rFonts w:ascii="Times New Roman" w:hAnsi="Times New Roman"/>
          <w:b w:val="0"/>
          <w:lang w:val="ru-RU"/>
        </w:rPr>
        <w:t>водоохранные зоны</w:t>
      </w:r>
      <w:r w:rsidRPr="001A56BF">
        <w:rPr>
          <w:sz w:val="28"/>
          <w:szCs w:val="28"/>
          <w:lang w:val="ru-RU"/>
        </w:rPr>
        <w:t>, береговые сооружения и их внешние элементы;</w:t>
      </w:r>
    </w:p>
    <w:p w:rsidR="00FD681E" w:rsidRPr="001A56BF" w:rsidRDefault="00FD681E" w:rsidP="001A56BF">
      <w:pPr>
        <w:ind w:firstLine="708"/>
        <w:jc w:val="both"/>
        <w:rPr>
          <w:sz w:val="28"/>
          <w:szCs w:val="28"/>
          <w:lang w:val="ru-RU"/>
        </w:rPr>
      </w:pPr>
      <w:r w:rsidRPr="001A56BF">
        <w:rPr>
          <w:sz w:val="28"/>
          <w:szCs w:val="28"/>
          <w:lang w:val="ru-RU"/>
        </w:rPr>
        <w:t>- кронштейны, световые короба, брандмауэрные панно, пилоны, уличные часовые установки), общественные туалеты;</w:t>
      </w:r>
    </w:p>
    <w:p w:rsidR="001A56BF" w:rsidRDefault="00FD681E" w:rsidP="001A56BF">
      <w:pPr>
        <w:ind w:firstLine="708"/>
        <w:jc w:val="both"/>
        <w:rPr>
          <w:rStyle w:val="fontstyle01"/>
          <w:rFonts w:ascii="Times New Roman" w:hAnsi="Times New Roman"/>
          <w:b w:val="0"/>
          <w:lang w:val="ru-RU"/>
        </w:rPr>
      </w:pPr>
      <w:r w:rsidRPr="001A56BF">
        <w:rPr>
          <w:b/>
          <w:sz w:val="28"/>
          <w:szCs w:val="28"/>
          <w:lang w:val="ru-RU"/>
        </w:rPr>
        <w:t xml:space="preserve">- </w:t>
      </w:r>
      <w:r w:rsidRPr="001A56BF">
        <w:rPr>
          <w:rStyle w:val="fontstyle01"/>
          <w:rFonts w:ascii="Times New Roman" w:hAnsi="Times New Roman"/>
          <w:b w:val="0"/>
          <w:lang w:val="ru-RU"/>
        </w:rPr>
        <w:t>площадки для выгула и дрессировки животных;</w:t>
      </w:r>
    </w:p>
    <w:p w:rsidR="001A56BF" w:rsidRDefault="00FD681E" w:rsidP="001A56BF">
      <w:pPr>
        <w:ind w:firstLine="708"/>
        <w:jc w:val="both"/>
        <w:rPr>
          <w:sz w:val="28"/>
          <w:szCs w:val="28"/>
          <w:lang w:val="ru-RU"/>
        </w:rPr>
      </w:pPr>
      <w:r w:rsidRPr="001A56BF">
        <w:rPr>
          <w:sz w:val="28"/>
          <w:szCs w:val="28"/>
          <w:lang w:val="ru-RU"/>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w:t>
      </w:r>
      <w:r w:rsidRPr="001A56BF">
        <w:rPr>
          <w:color w:val="000000"/>
          <w:sz w:val="28"/>
          <w:szCs w:val="28"/>
          <w:lang w:val="ru-RU"/>
        </w:rPr>
        <w:t>контейнерные площадки и площадки для складирования отдельных групп коммунальных отходов)</w:t>
      </w:r>
      <w:r w:rsidRPr="001A56BF">
        <w:rPr>
          <w:sz w:val="28"/>
          <w:szCs w:val="28"/>
          <w:lang w:val="ru-RU"/>
        </w:rPr>
        <w:t>;</w:t>
      </w:r>
    </w:p>
    <w:p w:rsidR="001A56BF" w:rsidRDefault="00FD681E" w:rsidP="001A56BF">
      <w:pPr>
        <w:ind w:firstLine="708"/>
        <w:jc w:val="both"/>
        <w:rPr>
          <w:sz w:val="28"/>
          <w:szCs w:val="28"/>
          <w:lang w:val="ru-RU"/>
        </w:rPr>
      </w:pPr>
      <w:r w:rsidRPr="001A56BF">
        <w:rPr>
          <w:sz w:val="28"/>
          <w:szCs w:val="28"/>
          <w:lang w:val="ru-RU"/>
        </w:rPr>
        <w:t>- ледовые переправы, пожарные водоемы;</w:t>
      </w:r>
    </w:p>
    <w:p w:rsidR="001A56BF" w:rsidRDefault="00FD681E" w:rsidP="001A56BF">
      <w:pPr>
        <w:ind w:firstLine="708"/>
        <w:jc w:val="both"/>
        <w:rPr>
          <w:sz w:val="28"/>
          <w:szCs w:val="28"/>
          <w:lang w:val="ru-RU"/>
        </w:rPr>
      </w:pPr>
      <w:r w:rsidRPr="001A56BF">
        <w:rPr>
          <w:sz w:val="28"/>
          <w:szCs w:val="28"/>
          <w:lang w:val="ru-RU"/>
        </w:rPr>
        <w:t>- строения, сооружения, в том числе сараи и гаражи всех типов и рекламные конструкции</w:t>
      </w:r>
      <w:r w:rsidR="001A56BF">
        <w:rPr>
          <w:sz w:val="28"/>
          <w:szCs w:val="28"/>
          <w:lang w:val="ru-RU"/>
        </w:rPr>
        <w:t>;</w:t>
      </w:r>
    </w:p>
    <w:p w:rsidR="00FD681E" w:rsidRPr="001A56BF" w:rsidRDefault="00FD681E" w:rsidP="001A56BF">
      <w:pPr>
        <w:ind w:firstLine="708"/>
        <w:jc w:val="both"/>
        <w:rPr>
          <w:sz w:val="28"/>
          <w:szCs w:val="28"/>
          <w:lang w:val="ru-RU"/>
        </w:rPr>
      </w:pPr>
      <w:r w:rsidRPr="001A56BF">
        <w:rPr>
          <w:sz w:val="28"/>
          <w:szCs w:val="28"/>
          <w:lang w:val="ru-RU"/>
        </w:rPr>
        <w:t xml:space="preserve">- </w:t>
      </w:r>
      <w:r w:rsidRPr="001A56BF">
        <w:rPr>
          <w:color w:val="000000"/>
          <w:sz w:val="28"/>
          <w:szCs w:val="28"/>
          <w:lang w:val="ru-RU"/>
        </w:rPr>
        <w:t>другие территории Шенкурского муниципального округа, на которых осуществляется деятельность по благоустройству;</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3.2. К элементам благоустройства относят, в том числе:</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сборные искусственные неровности, сборные шумовые полосы;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ограждения, ограждающие устройства, ограждающие элементы, придорожные экраны;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въездные группы;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пруды и обводненные карьеры, искусственные сезонные водные объекты для массового отдыха, размещаемые на общественных территориях;</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водные устройства (в том числе питьевые фонтанчики, фонтаны, искусственные декоративные водопады);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плавучие домики для птиц, скворечники, кормушки, голубятни;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уличное коммунально-бытовое и техническое оборудование (в том числе урны, люки смотровых колодцев, подъемные платформы);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остановочные павильоны;</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сезонные (летние) кафе;</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городская мебель;</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рекламные конструкции;</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праздничное оформление.</w:t>
      </w:r>
    </w:p>
    <w:p w:rsidR="00A72448" w:rsidRPr="001A56BF" w:rsidRDefault="00A72448" w:rsidP="00A72448">
      <w:pPr>
        <w:ind w:firstLine="709"/>
        <w:jc w:val="both"/>
        <w:rPr>
          <w:rFonts w:eastAsiaTheme="minorHAnsi"/>
          <w:sz w:val="28"/>
          <w:szCs w:val="28"/>
          <w:lang w:val="ru-RU" w:eastAsia="en-US"/>
        </w:rPr>
      </w:pP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 xml:space="preserve">4. Задачи Правил благоустройства территорий </w:t>
      </w: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Шенкур</w:t>
      </w:r>
      <w:r w:rsidR="00FD681E" w:rsidRPr="001A56BF">
        <w:rPr>
          <w:rFonts w:eastAsiaTheme="minorHAnsi"/>
          <w:b/>
          <w:sz w:val="28"/>
          <w:szCs w:val="28"/>
          <w:lang w:val="ru-RU" w:eastAsia="en-US"/>
        </w:rPr>
        <w:t>с</w:t>
      </w:r>
      <w:r w:rsidRPr="001A56BF">
        <w:rPr>
          <w:rFonts w:eastAsiaTheme="minorHAnsi"/>
          <w:b/>
          <w:sz w:val="28"/>
          <w:szCs w:val="28"/>
          <w:lang w:val="ru-RU" w:eastAsia="en-US"/>
        </w:rPr>
        <w:t xml:space="preserve">кого муниципального округа </w:t>
      </w:r>
    </w:p>
    <w:p w:rsidR="00CF1383" w:rsidRPr="001A56BF" w:rsidRDefault="00CF1383" w:rsidP="00CF1383">
      <w:pPr>
        <w:jc w:val="center"/>
        <w:rPr>
          <w:rFonts w:eastAsiaTheme="minorHAnsi"/>
          <w:b/>
          <w:sz w:val="28"/>
          <w:szCs w:val="28"/>
          <w:lang w:val="ru-RU" w:eastAsia="en-US"/>
        </w:rPr>
      </w:pP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4.1. К основным задачам правил благоустройства территорий Шенкурского муниципального округа относят: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а) формирование комфортной, современной городской среды на территории муниципального образования;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б) обеспечение и повышение комфортности условий проживания граждан;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в) поддержание и улучшение санитарного и эстетического состояния территории муниципального образования;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г) содержание территории муниципального образования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з) создание условий для ведения здорового образа жизни граждан, включая активный досуг и отдых, физическое развитие.</w:t>
      </w:r>
    </w:p>
    <w:p w:rsidR="00A72448" w:rsidRPr="001A56BF" w:rsidRDefault="00A72448" w:rsidP="00A9240C">
      <w:pPr>
        <w:ind w:firstLine="709"/>
        <w:jc w:val="both"/>
        <w:rPr>
          <w:rFonts w:eastAsiaTheme="minorHAnsi"/>
          <w:sz w:val="28"/>
          <w:szCs w:val="28"/>
          <w:lang w:val="ru-RU" w:eastAsia="en-US"/>
        </w:rPr>
      </w:pP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 xml:space="preserve">5. Общие принципы и подходы к благоустройству территорий населенных пунктов Шенкурского муниципального округа </w:t>
      </w:r>
    </w:p>
    <w:p w:rsidR="00CF1383" w:rsidRPr="001A56BF" w:rsidRDefault="00CF1383" w:rsidP="00CF1383">
      <w:pPr>
        <w:jc w:val="center"/>
        <w:rPr>
          <w:rFonts w:eastAsiaTheme="minorHAnsi"/>
          <w:b/>
          <w:sz w:val="28"/>
          <w:szCs w:val="28"/>
          <w:lang w:val="ru-RU" w:eastAsia="en-US"/>
        </w:rPr>
      </w:pP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5.1. К деятельности по благоустройству территорий населенных пунктов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5.2. Под проектной документацией по благоустройству территорий понимается пакет документации, основанной на стратегии развития Шенкурского муниципального округа и концепции, отражающей потребности жителей округа,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w:t>
      </w:r>
    </w:p>
    <w:p w:rsidR="007C0398"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5.3.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Шенкурского муниципального округа.</w:t>
      </w:r>
    </w:p>
    <w:p w:rsidR="007C0398"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 xml:space="preserve">5.4. Проекты благоустройства территории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5</w:t>
      </w:r>
      <w:r w:rsidRPr="001A56BF">
        <w:rPr>
          <w:rFonts w:eastAsiaTheme="minorHAnsi"/>
          <w:sz w:val="28"/>
          <w:szCs w:val="28"/>
          <w:lang w:val="ru-RU" w:eastAsia="en-US"/>
        </w:rPr>
        <w:t xml:space="preserve">.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CE5D9D" w:rsidRPr="001A56BF" w:rsidRDefault="00CF1383" w:rsidP="007C0398">
      <w:pPr>
        <w:pStyle w:val="12"/>
        <w:spacing w:line="240" w:lineRule="auto"/>
        <w:ind w:left="0" w:firstLine="708"/>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5.</w:t>
      </w:r>
      <w:r w:rsidR="007C0398" w:rsidRPr="001A56BF">
        <w:rPr>
          <w:rFonts w:ascii="Times New Roman" w:hAnsi="Times New Roman" w:cs="Times New Roman"/>
          <w:color w:val="000000" w:themeColor="text1"/>
          <w:sz w:val="28"/>
          <w:szCs w:val="28"/>
        </w:rPr>
        <w:t>6</w:t>
      </w:r>
      <w:r w:rsidR="00CE5D9D" w:rsidRPr="001A56BF">
        <w:rPr>
          <w:rFonts w:ascii="Times New Roman" w:hAnsi="Times New Roman" w:cs="Times New Roman"/>
          <w:color w:val="000000" w:themeColor="text1"/>
          <w:sz w:val="28"/>
          <w:szCs w:val="28"/>
        </w:rPr>
        <w:t>. Участники деятельности по благоустройству территории Шенкурского муниципального округа:</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а) население </w:t>
      </w:r>
      <w:r w:rsidR="00CF1383" w:rsidRPr="001A56BF">
        <w:rPr>
          <w:rFonts w:ascii="Times New Roman" w:hAnsi="Times New Roman" w:cs="Times New Roman"/>
          <w:color w:val="000000" w:themeColor="text1"/>
          <w:sz w:val="28"/>
          <w:szCs w:val="28"/>
        </w:rPr>
        <w:t xml:space="preserve">Шенкурского </w:t>
      </w:r>
      <w:r w:rsidRPr="001A56BF">
        <w:rPr>
          <w:rFonts w:ascii="Times New Roman" w:hAnsi="Times New Roman" w:cs="Times New Roman"/>
          <w:color w:val="000000" w:themeColor="text1"/>
          <w:sz w:val="28"/>
          <w:szCs w:val="28"/>
        </w:rPr>
        <w:t xml:space="preserve">муниципального округа, которое формирует запрос на благоустройство и принимает участие в оценке предлагаемых решений. В отдельных случаях жители </w:t>
      </w:r>
      <w:r w:rsidR="00CF1383"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 xml:space="preserve"> участвуют в выполнении работ. Жители могут быть представлены общественными организациями и объединениями;</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в) хозяйствующие субъекты, осуществляющие деятельность на территории </w:t>
      </w:r>
      <w:r w:rsidR="00CF1383"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д) исполнители работ, специалисты по благоустройству и озеленению, в том числе возведению малых архитектурных форм;</w:t>
      </w:r>
    </w:p>
    <w:p w:rsidR="00CE5D9D" w:rsidRPr="001A56BF" w:rsidRDefault="00CE5D9D" w:rsidP="00CE5D9D">
      <w:pPr>
        <w:pStyle w:val="ConsPlusNormal"/>
        <w:ind w:firstLine="540"/>
        <w:jc w:val="both"/>
        <w:rPr>
          <w:rFonts w:ascii="Times New Roman" w:hAnsi="Times New Roman" w:cs="Times New Roman"/>
          <w:sz w:val="28"/>
          <w:szCs w:val="28"/>
        </w:rPr>
      </w:pPr>
      <w:r w:rsidRPr="001A56BF">
        <w:rPr>
          <w:rFonts w:ascii="Times New Roman" w:hAnsi="Times New Roman" w:cs="Times New Roman"/>
          <w:color w:val="000000" w:themeColor="text1"/>
          <w:sz w:val="28"/>
          <w:szCs w:val="28"/>
        </w:rPr>
        <w:t xml:space="preserve">      е) </w:t>
      </w:r>
      <w:r w:rsidRPr="001A56BF">
        <w:rPr>
          <w:rFonts w:ascii="Times New Roman" w:hAnsi="Times New Roman" w:cs="Times New Roman"/>
          <w:sz w:val="28"/>
          <w:szCs w:val="28"/>
        </w:rPr>
        <w:t>юридические лица и индивидуальные предприниматели, а также граждане,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муниципального образования.</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ж) иные лица.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7</w:t>
      </w:r>
      <w:r w:rsidRPr="001A56BF">
        <w:rPr>
          <w:rFonts w:eastAsiaTheme="minorHAnsi"/>
          <w:sz w:val="28"/>
          <w:szCs w:val="28"/>
          <w:lang w:val="ru-RU" w:eastAsia="en-US"/>
        </w:rPr>
        <w:t xml:space="preserve">. Жители </w:t>
      </w:r>
      <w:r w:rsidR="00CC6B07"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участвуют в подготовке и реализации проектов по благоустройству в целях повышения эффективности расходов на благоустройство и качества реализуемых проектов, а также обеспечения сохранности созданных объектов благоустройства. </w:t>
      </w:r>
    </w:p>
    <w:p w:rsidR="00DD7393" w:rsidRPr="001A56BF" w:rsidRDefault="007C0398" w:rsidP="00DD7393">
      <w:pPr>
        <w:ind w:firstLine="709"/>
        <w:jc w:val="both"/>
        <w:rPr>
          <w:rFonts w:eastAsiaTheme="minorHAnsi"/>
          <w:sz w:val="28"/>
          <w:szCs w:val="28"/>
          <w:lang w:val="ru-RU" w:eastAsia="en-US"/>
        </w:rPr>
      </w:pPr>
      <w:r w:rsidRPr="001A56BF">
        <w:rPr>
          <w:rFonts w:eastAsiaTheme="minorHAnsi"/>
          <w:sz w:val="28"/>
          <w:szCs w:val="28"/>
          <w:lang w:val="ru-RU" w:eastAsia="en-US"/>
        </w:rPr>
        <w:t>5.8.</w:t>
      </w:r>
      <w:r w:rsidR="00DD7393" w:rsidRPr="001A56BF">
        <w:rPr>
          <w:rFonts w:eastAsiaTheme="minorHAnsi"/>
          <w:sz w:val="28"/>
          <w:szCs w:val="28"/>
          <w:lang w:val="ru-RU" w:eastAsia="en-US"/>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9</w:t>
      </w:r>
      <w:r w:rsidRPr="001A56BF">
        <w:rPr>
          <w:rFonts w:eastAsiaTheme="minorHAnsi"/>
          <w:sz w:val="28"/>
          <w:szCs w:val="28"/>
          <w:lang w:val="ru-RU" w:eastAsia="en-US"/>
        </w:rPr>
        <w:t xml:space="preserve">. Концепция благоустройства для каждой территории создается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и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10</w:t>
      </w:r>
      <w:r w:rsidRPr="001A56BF">
        <w:rPr>
          <w:rFonts w:eastAsiaTheme="minorHAnsi"/>
          <w:sz w:val="28"/>
          <w:szCs w:val="28"/>
          <w:lang w:val="ru-RU" w:eastAsia="en-US"/>
        </w:rPr>
        <w:t>. Обеспечение качества городской и сельской среды при реализации проектов благоустройства территорий может достигаться путем реализации следующих принципов: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принципа функционального разнообразия (насыщенность территории </w:t>
      </w:r>
      <w:r w:rsidR="00B22C48"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разнообразными социальными и коммерческими сервисами);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принципа комфортной организации пешеходной среды (создание в </w:t>
      </w:r>
      <w:r w:rsidR="00B22C48" w:rsidRPr="001A56BF">
        <w:rPr>
          <w:rFonts w:eastAsiaTheme="minorHAnsi"/>
          <w:sz w:val="28"/>
          <w:szCs w:val="28"/>
          <w:lang w:val="ru-RU" w:eastAsia="en-US"/>
        </w:rPr>
        <w:t xml:space="preserve">населенных пунктах Шенкурского </w:t>
      </w:r>
      <w:r w:rsidRPr="001A56BF">
        <w:rPr>
          <w:rFonts w:eastAsiaTheme="minorHAnsi"/>
          <w:sz w:val="28"/>
          <w:szCs w:val="28"/>
          <w:lang w:val="ru-RU" w:eastAsia="en-US"/>
        </w:rPr>
        <w:t>муниципально</w:t>
      </w:r>
      <w:r w:rsidR="00B22C48" w:rsidRPr="001A56BF">
        <w:rPr>
          <w:rFonts w:eastAsiaTheme="minorHAnsi"/>
          <w:sz w:val="28"/>
          <w:szCs w:val="28"/>
          <w:lang w:val="ru-RU" w:eastAsia="en-US"/>
        </w:rPr>
        <w:t>го</w:t>
      </w:r>
      <w:r w:rsidRPr="001A56BF">
        <w:rPr>
          <w:rFonts w:eastAsiaTheme="minorHAnsi"/>
          <w:sz w:val="28"/>
          <w:szCs w:val="28"/>
          <w:lang w:val="ru-RU" w:eastAsia="en-US"/>
        </w:rPr>
        <w:t xml:space="preserve"> округ</w:t>
      </w:r>
      <w:r w:rsidR="00B22C48" w:rsidRPr="001A56BF">
        <w:rPr>
          <w:rFonts w:eastAsiaTheme="minorHAnsi"/>
          <w:sz w:val="28"/>
          <w:szCs w:val="28"/>
          <w:lang w:val="ru-RU" w:eastAsia="en-US"/>
        </w:rPr>
        <w:t>а</w:t>
      </w:r>
      <w:r w:rsidRPr="001A56BF">
        <w:rPr>
          <w:rFonts w:eastAsiaTheme="minorHAnsi"/>
          <w:sz w:val="28"/>
          <w:szCs w:val="28"/>
          <w:lang w:val="ru-RU" w:eastAsia="en-US"/>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(транзитных, коммуникационных, рекреационных, потребительских) на пешеходных маршрутах. При реализации принципа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принципа комфортной мобильности (наличие у жителей сопоставимых по скорости и уровню комфорта возможностей доступа к основным точкам притяжения в </w:t>
      </w:r>
      <w:r w:rsidR="00B22C48" w:rsidRPr="001A56BF">
        <w:rPr>
          <w:rFonts w:eastAsiaTheme="minorHAnsi"/>
          <w:sz w:val="28"/>
          <w:szCs w:val="28"/>
          <w:lang w:val="ru-RU" w:eastAsia="en-US"/>
        </w:rPr>
        <w:t>Шенкурск</w:t>
      </w:r>
      <w:r w:rsidRPr="001A56BF">
        <w:rPr>
          <w:rFonts w:eastAsiaTheme="minorHAnsi"/>
          <w:sz w:val="28"/>
          <w:szCs w:val="28"/>
          <w:lang w:val="ru-RU" w:eastAsia="en-US"/>
        </w:rPr>
        <w:t>ом муниципальном округе и за его пределами при помощи различных видов транспорта;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принципа комфортной среды для общения (гармоничное размещение в </w:t>
      </w:r>
      <w:r w:rsidR="00B22C48" w:rsidRPr="001A56BF">
        <w:rPr>
          <w:rFonts w:eastAsiaTheme="minorHAnsi"/>
          <w:sz w:val="28"/>
          <w:szCs w:val="28"/>
          <w:lang w:val="ru-RU" w:eastAsia="en-US"/>
        </w:rPr>
        <w:t>Шенкурском</w:t>
      </w:r>
      <w:r w:rsidRPr="001A56BF">
        <w:rPr>
          <w:rFonts w:eastAsiaTheme="minorHAnsi"/>
          <w:sz w:val="28"/>
          <w:szCs w:val="28"/>
          <w:lang w:val="ru-RU" w:eastAsia="en-US"/>
        </w:rPr>
        <w:t xml:space="preserve"> муниципальном округе территори</w:t>
      </w:r>
      <w:r w:rsidR="00B22C48" w:rsidRPr="001A56BF">
        <w:rPr>
          <w:rFonts w:eastAsiaTheme="minorHAnsi"/>
          <w:sz w:val="28"/>
          <w:szCs w:val="28"/>
          <w:lang w:val="ru-RU" w:eastAsia="en-US"/>
        </w:rPr>
        <w:t>й</w:t>
      </w:r>
      <w:r w:rsidRPr="001A56BF">
        <w:rPr>
          <w:rFonts w:eastAsiaTheme="minorHAnsi"/>
          <w:sz w:val="28"/>
          <w:szCs w:val="28"/>
          <w:lang w:val="ru-RU" w:eastAsia="en-US"/>
        </w:rPr>
        <w:t>,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 принципа насыщенности общественных и приватных пространств разнообразными элементами природной среды (зелеными насаждениями, водными объектами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1</w:t>
      </w:r>
      <w:r w:rsidRPr="001A56BF">
        <w:rPr>
          <w:rFonts w:eastAsiaTheme="minorHAnsi"/>
          <w:sz w:val="28"/>
          <w:szCs w:val="28"/>
          <w:lang w:val="ru-RU" w:eastAsia="en-US"/>
        </w:rPr>
        <w:t>.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(шума, пыли, загазованности) эффективными архитектурно-планировочными приемами.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2</w:t>
      </w:r>
      <w:r w:rsidRPr="001A56BF">
        <w:rPr>
          <w:rFonts w:eastAsiaTheme="minorHAnsi"/>
          <w:sz w:val="28"/>
          <w:szCs w:val="28"/>
          <w:lang w:val="ru-RU" w:eastAsia="en-US"/>
        </w:rPr>
        <w:t xml:space="preserve">.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3</w:t>
      </w:r>
      <w:r w:rsidRPr="001A56BF">
        <w:rPr>
          <w:rFonts w:eastAsiaTheme="minorHAnsi"/>
          <w:sz w:val="28"/>
          <w:szCs w:val="28"/>
          <w:lang w:val="ru-RU" w:eastAsia="en-US"/>
        </w:rPr>
        <w:t xml:space="preserve">. 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 частного партнерства.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4</w:t>
      </w:r>
      <w:r w:rsidRPr="001A56BF">
        <w:rPr>
          <w:rFonts w:eastAsiaTheme="minorHAnsi"/>
          <w:sz w:val="28"/>
          <w:szCs w:val="28"/>
          <w:lang w:val="ru-RU" w:eastAsia="en-US"/>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«Формирование современной комфортной городской среды».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5</w:t>
      </w:r>
      <w:r w:rsidRPr="001A56BF">
        <w:rPr>
          <w:rFonts w:eastAsiaTheme="minorHAnsi"/>
          <w:sz w:val="28"/>
          <w:szCs w:val="28"/>
          <w:lang w:val="ru-RU" w:eastAsia="en-US"/>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w:t>
      </w:r>
      <w:r w:rsidR="00B22C48" w:rsidRPr="001A56BF">
        <w:rPr>
          <w:rFonts w:eastAsiaTheme="minorHAnsi"/>
          <w:sz w:val="28"/>
          <w:szCs w:val="28"/>
          <w:lang w:val="ru-RU" w:eastAsia="en-US"/>
        </w:rPr>
        <w:t xml:space="preserve">Шенкурского </w:t>
      </w:r>
      <w:r w:rsidRPr="001A56BF">
        <w:rPr>
          <w:rFonts w:eastAsiaTheme="minorHAnsi"/>
          <w:sz w:val="28"/>
          <w:szCs w:val="28"/>
          <w:lang w:val="ru-RU" w:eastAsia="en-US"/>
        </w:rPr>
        <w:t xml:space="preserve">муниципального округа (элемента планировочной структуры).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6</w:t>
      </w:r>
      <w:r w:rsidRPr="001A56BF">
        <w:rPr>
          <w:rFonts w:eastAsiaTheme="minorHAnsi"/>
          <w:sz w:val="28"/>
          <w:szCs w:val="28"/>
          <w:lang w:val="ru-RU" w:eastAsia="en-US"/>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6. Формы и механизмы общественного участия в принятии решений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и реализации проектов комплексного благоустройства и развития территорий </w:t>
      </w:r>
      <w:r w:rsidR="00B22C48" w:rsidRPr="001A56BF">
        <w:rPr>
          <w:rFonts w:eastAsiaTheme="minorHAnsi"/>
          <w:b/>
          <w:sz w:val="28"/>
          <w:szCs w:val="28"/>
          <w:lang w:val="ru-RU" w:eastAsia="en-US"/>
        </w:rPr>
        <w:t>Шенкурского</w:t>
      </w:r>
      <w:r w:rsidRPr="001A56BF">
        <w:rPr>
          <w:rFonts w:eastAsiaTheme="minorHAnsi"/>
          <w:b/>
          <w:sz w:val="28"/>
          <w:szCs w:val="28"/>
          <w:lang w:val="ru-RU" w:eastAsia="en-US"/>
        </w:rPr>
        <w:t xml:space="preserve"> муниципального округа </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6.1. Формы общественного участия направлены на наиболее полное включение всех заинтересованных лиц, выявления их интересов, ценностей и отражение их в проектировании любых изменений в населенных пунктах, достижение согласия по целям и планам реализации проектов, мобилизацию и объединение всех заинтересованных лиц вокруг проектов, реализующих стратегию развития территории населенных пунктов.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размещаются на официальном сайте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информационно-телекоммуникационной сети «Интернет».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5</w:t>
      </w:r>
      <w:r w:rsidRPr="001A56BF">
        <w:rPr>
          <w:rFonts w:eastAsiaTheme="minorHAnsi"/>
          <w:sz w:val="28"/>
          <w:szCs w:val="28"/>
          <w:lang w:val="ru-RU" w:eastAsia="en-US"/>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а) совместное определение целей и задач по развитию территории, инвентаризация проблем и потенциалов среды;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населенного пункта, для которых определены границы и преимущественный вид деятельности, для которого предназначена данная часть территории, и их взаимное расположение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консультации в выборе типов покрытий, с учетом функционального зонирования территории;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 консультации по предполагаемым типам озеленения;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консультации по предполагаемым типам освещения и осветительного оборудования;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ж)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6</w:t>
      </w:r>
      <w:r w:rsidRPr="001A56BF">
        <w:rPr>
          <w:rFonts w:eastAsiaTheme="minorHAnsi"/>
          <w:sz w:val="28"/>
          <w:szCs w:val="28"/>
          <w:lang w:val="ru-RU" w:eastAsia="en-US"/>
        </w:rPr>
        <w:t xml:space="preserve">. При реализации проектов информируется общественность о планирующихся изменениях и возможности участия в этом процессе.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7</w:t>
      </w:r>
      <w:r w:rsidRPr="001A56BF">
        <w:rPr>
          <w:rFonts w:eastAsiaTheme="minorHAnsi"/>
          <w:sz w:val="28"/>
          <w:szCs w:val="28"/>
          <w:lang w:val="ru-RU" w:eastAsia="en-US"/>
        </w:rPr>
        <w:t xml:space="preserve">. Информирование может осуществляться путем: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размещения информации на официальном сайте </w:t>
      </w:r>
      <w:r w:rsidR="00670AA3"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информационно-телекоммуникационной сети «Интернет» о ходе реализации проекта с публикацией текстовых отчетов по итогам проведения общественных обсуждений;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индивидуальных приглашений участников встречи лично, по электронной почте или по телефону.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Механизмы общественного участия: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xml:space="preserve">.1.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законодательством РФ. </w:t>
      </w:r>
    </w:p>
    <w:p w:rsidR="00670AA3" w:rsidRPr="001A56BF" w:rsidRDefault="00DD7393" w:rsidP="00670AA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xml:space="preserve">.2. В рамках механизма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670AA3" w:rsidRPr="001A56BF" w:rsidRDefault="00DD7393" w:rsidP="00670AA3">
      <w:pPr>
        <w:ind w:firstLine="709"/>
        <w:jc w:val="both"/>
        <w:rPr>
          <w:sz w:val="28"/>
          <w:szCs w:val="28"/>
          <w:lang w:val="ru-RU"/>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w:t>
      </w:r>
      <w:r w:rsidR="00670AA3" w:rsidRPr="001A56BF">
        <w:rPr>
          <w:rFonts w:eastAsiaTheme="minorHAnsi"/>
          <w:sz w:val="28"/>
          <w:szCs w:val="28"/>
          <w:lang w:val="ru-RU" w:eastAsia="en-US"/>
        </w:rPr>
        <w:t>3</w:t>
      </w:r>
      <w:r w:rsidRPr="001A56BF">
        <w:rPr>
          <w:rFonts w:eastAsiaTheme="minorHAnsi"/>
          <w:sz w:val="28"/>
          <w:szCs w:val="28"/>
          <w:lang w:val="ru-RU" w:eastAsia="en-US"/>
        </w:rPr>
        <w:t>. По итогам встреч, проектных семинаров, дизайн-игр и любых других форматов общественных обсуждений формируется отчет</w:t>
      </w:r>
      <w:r w:rsidR="00670AA3" w:rsidRPr="001A56BF">
        <w:rPr>
          <w:sz w:val="28"/>
          <w:szCs w:val="28"/>
          <w:lang w:val="ru-RU"/>
        </w:rPr>
        <w:t xml:space="preserve"> и выкладывается в публичный доступ, как на информационных ресурсах проекта, так и на официальном сайте Шенкурского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8.4</w:t>
      </w:r>
      <w:r w:rsidRPr="001A56BF">
        <w:rPr>
          <w:rFonts w:eastAsiaTheme="minorHAnsi"/>
          <w:sz w:val="28"/>
          <w:szCs w:val="28"/>
          <w:lang w:val="ru-RU" w:eastAsia="en-US"/>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9</w:t>
      </w:r>
      <w:r w:rsidRPr="001A56BF">
        <w:rPr>
          <w:rFonts w:eastAsiaTheme="minorHAnsi"/>
          <w:sz w:val="28"/>
          <w:szCs w:val="28"/>
          <w:lang w:val="ru-RU" w:eastAsia="en-US"/>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9</w:t>
      </w:r>
      <w:r w:rsidRPr="001A56BF">
        <w:rPr>
          <w:rFonts w:eastAsiaTheme="minorHAnsi"/>
          <w:sz w:val="28"/>
          <w:szCs w:val="28"/>
          <w:lang w:val="ru-RU" w:eastAsia="en-US"/>
        </w:rPr>
        <w:t xml:space="preserve">.1. Участие лиц, осуществляющих предпринимательскую деятельность, в реализации комплексных проектов благоустройства может заключаться: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а) в создании и предоставлении разного рода услуг и сервисов для посетителей общественных пространств;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в приведении в соответствие с требованиями проектных решений фасадов, принадлежащих им или арендуемых ими объектов, в том числе размещенных на них вывесок;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 строительстве, реконструкции, реставрации объектов недвижимости;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в производстве или размещении элементов благоустройства;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 в комплексном благоустройстве отдельных территорий, прилегающих к территориям, благоустраиваемым за счет средств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в организации мероприятий обеспечивающих приток посетителей на создаваемые общественные пространства;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ж) в организации уборки благоустроенных территорий, предоставлении средств</w:t>
      </w:r>
      <w:r w:rsidR="00B80B3B">
        <w:rPr>
          <w:rFonts w:eastAsiaTheme="minorHAnsi"/>
          <w:sz w:val="28"/>
          <w:szCs w:val="28"/>
          <w:lang w:val="ru-RU" w:eastAsia="en-US"/>
        </w:rPr>
        <w:t>,</w:t>
      </w:r>
      <w:r w:rsidRPr="001A56BF">
        <w:rPr>
          <w:rFonts w:eastAsiaTheme="minorHAnsi"/>
          <w:sz w:val="28"/>
          <w:szCs w:val="28"/>
          <w:lang w:val="ru-RU" w:eastAsia="en-US"/>
        </w:rPr>
        <w:t xml:space="preserve"> для подготовки проектов или проведения творческих конкурсов на разработку архитектурных концепций общественных пространств;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з) в иных формах. </w:t>
      </w:r>
    </w:p>
    <w:p w:rsidR="00DD7393" w:rsidRPr="001A56BF" w:rsidRDefault="00670AA3" w:rsidP="00DD7393">
      <w:pPr>
        <w:ind w:firstLine="709"/>
        <w:jc w:val="both"/>
        <w:rPr>
          <w:rFonts w:eastAsiaTheme="minorHAnsi"/>
          <w:sz w:val="28"/>
          <w:szCs w:val="28"/>
          <w:lang w:val="ru-RU" w:eastAsia="en-US"/>
        </w:rPr>
      </w:pPr>
      <w:r w:rsidRPr="001A56BF">
        <w:rPr>
          <w:rFonts w:eastAsiaTheme="minorHAnsi"/>
          <w:sz w:val="28"/>
          <w:szCs w:val="28"/>
          <w:lang w:val="ru-RU" w:eastAsia="en-US"/>
        </w:rPr>
        <w:t>6.9</w:t>
      </w:r>
      <w:r w:rsidR="00DD7393" w:rsidRPr="001A56BF">
        <w:rPr>
          <w:rFonts w:eastAsiaTheme="minorHAnsi"/>
          <w:sz w:val="28"/>
          <w:szCs w:val="28"/>
          <w:lang w:val="ru-RU" w:eastAsia="en-US"/>
        </w:rPr>
        <w:t>.2. В реализации комплексных проектов благоустройства могут принимать участия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7. Требования к проектам по благоустройству отдельных объектов</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 и их элементов</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 Элементы озеленения: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7.1.2. Работы по озеленению планируются в комплексе и в контексте общего зеленого «каркаса» населенных пунктов,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7.1.3. В зависимости от выбора типов насаждений определяются объемно-пространственная структура насаждений</w:t>
      </w:r>
      <w:r w:rsidR="00B80B3B">
        <w:rPr>
          <w:rFonts w:eastAsiaTheme="minorHAnsi"/>
          <w:sz w:val="28"/>
          <w:szCs w:val="28"/>
          <w:lang w:val="ru-RU" w:eastAsia="en-US"/>
        </w:rPr>
        <w:t>,</w:t>
      </w:r>
      <w:r w:rsidRPr="001A56BF">
        <w:rPr>
          <w:rFonts w:eastAsiaTheme="minorHAnsi"/>
          <w:sz w:val="28"/>
          <w:szCs w:val="28"/>
          <w:lang w:val="ru-RU" w:eastAsia="en-US"/>
        </w:rPr>
        <w:t xml:space="preserve"> и обеспечивается визуально-композиционные и функциональные связи участков озелененных территорий между собой и с застройкой населенного пункта.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7.2. Виды покрытий: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 </w:t>
      </w:r>
    </w:p>
    <w:p w:rsidR="001719EC"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 xml:space="preserve">7.2.2. Покрытия поверхности обеспечивают на территории </w:t>
      </w:r>
      <w:r w:rsidR="001719EC"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условия безопасного и комфортного передвижения, а также формируют архитектурно-художественный облик среды. </w:t>
      </w:r>
    </w:p>
    <w:p w:rsidR="001719EC" w:rsidRPr="001A56BF" w:rsidRDefault="00DD7393" w:rsidP="001719EC">
      <w:pPr>
        <w:ind w:firstLine="709"/>
        <w:jc w:val="both"/>
        <w:rPr>
          <w:color w:val="000000" w:themeColor="text1"/>
          <w:sz w:val="28"/>
          <w:szCs w:val="28"/>
          <w:lang w:val="ru-RU"/>
        </w:rPr>
      </w:pPr>
      <w:r w:rsidRPr="001A56BF">
        <w:rPr>
          <w:rFonts w:eastAsiaTheme="minorHAnsi"/>
          <w:sz w:val="28"/>
          <w:szCs w:val="28"/>
          <w:lang w:val="ru-RU" w:eastAsia="en-US"/>
        </w:rPr>
        <w:t xml:space="preserve">7.2.3. </w:t>
      </w:r>
      <w:r w:rsidR="001719EC" w:rsidRPr="001A56BF">
        <w:rPr>
          <w:color w:val="000000" w:themeColor="text1"/>
          <w:sz w:val="28"/>
          <w:szCs w:val="28"/>
          <w:lang w:val="ru-RU"/>
        </w:rPr>
        <w:t>В целях благоустройства территории Шенкурского муниципального округа, обеспечения безопасного и комфортного проживания граждан, формирования архитектурно-художественного облика среды на территории населенных пунктов</w:t>
      </w:r>
      <w:r w:rsidR="001719EC" w:rsidRPr="001A56BF">
        <w:rPr>
          <w:color w:val="000000" w:themeColor="text1"/>
          <w:sz w:val="28"/>
          <w:szCs w:val="28"/>
        </w:rPr>
        <w:t> </w:t>
      </w:r>
      <w:bookmarkStart w:id="3" w:name="sub_1022"/>
      <w:r w:rsidR="001719EC" w:rsidRPr="001A56BF">
        <w:rPr>
          <w:color w:val="000000" w:themeColor="text1"/>
          <w:sz w:val="28"/>
          <w:szCs w:val="28"/>
          <w:lang w:val="ru-RU"/>
        </w:rPr>
        <w:t>необходимо применять следующие виды покрытий:</w:t>
      </w:r>
      <w:bookmarkEnd w:id="3"/>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твердые (капитальные) - монолитные или сборные, выполняемые из асфальтобетона, цементобетона, природного камня;</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мягкие (некапитальные) - выполняемые из природных или искусственных материалов;</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газонные - выполняемые по специальным технологиям подготовки и посадки травяного покрова;</w:t>
      </w:r>
    </w:p>
    <w:p w:rsidR="001719EC" w:rsidRPr="001A56BF" w:rsidRDefault="001719EC" w:rsidP="001719EC">
      <w:pPr>
        <w:ind w:firstLine="709"/>
        <w:jc w:val="both"/>
        <w:rPr>
          <w:color w:val="000000" w:themeColor="text1"/>
          <w:sz w:val="28"/>
          <w:szCs w:val="28"/>
          <w:lang w:val="ru-RU"/>
        </w:rPr>
      </w:pPr>
      <w:r w:rsidRPr="001A56BF">
        <w:rPr>
          <w:color w:val="000000" w:themeColor="text1"/>
          <w:sz w:val="28"/>
          <w:szCs w:val="28"/>
          <w:lang w:val="ru-RU"/>
        </w:rPr>
        <w:t>- комбинированные - представляющие сочетания покрытий, указанных выше (например, плитка, утопленная в газон).</w:t>
      </w:r>
    </w:p>
    <w:p w:rsidR="00DD7393"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 xml:space="preserve">7.2.4. Применяемый в проекте вид покрытия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w:t>
      </w:r>
    </w:p>
    <w:p w:rsidR="001719EC"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7.3. Ограждения:</w:t>
      </w:r>
    </w:p>
    <w:p w:rsidR="001719EC" w:rsidRPr="001A56BF" w:rsidRDefault="001719EC" w:rsidP="001719EC">
      <w:pPr>
        <w:ind w:firstLine="709"/>
        <w:jc w:val="both"/>
        <w:rPr>
          <w:color w:val="000000" w:themeColor="text1"/>
          <w:sz w:val="28"/>
          <w:szCs w:val="28"/>
          <w:lang w:val="ru-RU"/>
        </w:rPr>
      </w:pPr>
      <w:r w:rsidRPr="001A56BF">
        <w:rPr>
          <w:rFonts w:eastAsiaTheme="minorHAnsi"/>
          <w:sz w:val="28"/>
          <w:szCs w:val="28"/>
          <w:lang w:val="ru-RU" w:eastAsia="en-US"/>
        </w:rPr>
        <w:t xml:space="preserve">7.3.1. </w:t>
      </w:r>
      <w:r w:rsidRPr="001A56BF">
        <w:rPr>
          <w:color w:val="000000" w:themeColor="text1"/>
          <w:sz w:val="28"/>
          <w:szCs w:val="28"/>
          <w:lang w:val="ru-RU"/>
        </w:rPr>
        <w:t>В целях благоустройства на территории Шенкурского муниципального округа</w:t>
      </w:r>
      <w:r w:rsidRPr="001A56BF">
        <w:rPr>
          <w:color w:val="000000" w:themeColor="text1"/>
          <w:sz w:val="28"/>
          <w:szCs w:val="28"/>
        </w:rPr>
        <w:t> </w:t>
      </w:r>
      <w:r w:rsidRPr="001A56BF">
        <w:rPr>
          <w:color w:val="000000" w:themeColor="text1"/>
          <w:sz w:val="28"/>
          <w:szCs w:val="28"/>
          <w:lang w:val="ru-RU"/>
        </w:rPr>
        <w:t>применяются различные виды ограждений.</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Ограждения различаются по назначению (декоративные, защитные, защитно-декоративные), высоте (низкие: 0,3-1,0</w:t>
      </w:r>
      <w:r w:rsidRPr="001A56BF">
        <w:rPr>
          <w:color w:val="000000" w:themeColor="text1"/>
          <w:sz w:val="28"/>
          <w:szCs w:val="28"/>
        </w:rPr>
        <w:t> </w:t>
      </w:r>
      <w:r w:rsidRPr="001A56BF">
        <w:rPr>
          <w:color w:val="000000" w:themeColor="text1"/>
          <w:sz w:val="28"/>
          <w:szCs w:val="28"/>
          <w:lang w:val="ru-RU"/>
        </w:rPr>
        <w:t>м, средние: 1,1-1,7</w:t>
      </w:r>
      <w:r w:rsidRPr="001A56BF">
        <w:rPr>
          <w:color w:val="000000" w:themeColor="text1"/>
          <w:sz w:val="28"/>
          <w:szCs w:val="28"/>
        </w:rPr>
        <w:t> </w:t>
      </w:r>
      <w:r w:rsidRPr="001A56BF">
        <w:rPr>
          <w:color w:val="000000" w:themeColor="text1"/>
          <w:sz w:val="28"/>
          <w:szCs w:val="28"/>
          <w:lang w:val="ru-RU"/>
        </w:rPr>
        <w:t>м, высокие: 1,9-3,0</w:t>
      </w:r>
      <w:r w:rsidRPr="001A56BF">
        <w:rPr>
          <w:color w:val="000000" w:themeColor="text1"/>
          <w:sz w:val="28"/>
          <w:szCs w:val="28"/>
        </w:rPr>
        <w:t> </w:t>
      </w:r>
      <w:r w:rsidRPr="001A56BF">
        <w:rPr>
          <w:color w:val="000000" w:themeColor="text1"/>
          <w:sz w:val="28"/>
          <w:szCs w:val="28"/>
          <w:lang w:val="ru-RU"/>
        </w:rPr>
        <w:t>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1719EC" w:rsidRPr="001A56BF">
        <w:rPr>
          <w:rFonts w:eastAsiaTheme="minorHAnsi"/>
          <w:sz w:val="28"/>
          <w:szCs w:val="28"/>
          <w:lang w:val="ru-RU" w:eastAsia="en-US"/>
        </w:rPr>
        <w:t>2</w:t>
      </w:r>
      <w:r w:rsidRPr="001A56BF">
        <w:rPr>
          <w:rFonts w:eastAsiaTheme="minorHAnsi"/>
          <w:sz w:val="28"/>
          <w:szCs w:val="28"/>
          <w:lang w:val="ru-RU" w:eastAsia="en-US"/>
        </w:rPr>
        <w:t xml:space="preserve">.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3</w:t>
      </w:r>
      <w:r w:rsidRPr="001A56BF">
        <w:rPr>
          <w:rFonts w:eastAsiaTheme="minorHAnsi"/>
          <w:sz w:val="28"/>
          <w:szCs w:val="28"/>
          <w:lang w:val="ru-RU" w:eastAsia="en-US"/>
        </w:rPr>
        <w:t xml:space="preserve">. Запрещается устройство ограждения земельных участков: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многоквартирной жилой застройки;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делового, общественного и коммерческого назначения.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Допускается устройство ограждения земельных участков: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образования, просвещения, здравоохранения;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индивидуального жилищного строительства;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объектов блокированной жилой застройки;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садоводства.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4</w:t>
      </w:r>
      <w:r w:rsidRPr="001A56BF">
        <w:rPr>
          <w:rFonts w:eastAsiaTheme="minorHAnsi"/>
          <w:sz w:val="28"/>
          <w:szCs w:val="28"/>
          <w:lang w:val="ru-RU" w:eastAsia="en-US"/>
        </w:rPr>
        <w:t xml:space="preserve">. </w:t>
      </w:r>
      <w:r w:rsidR="0095501C" w:rsidRPr="001A56BF">
        <w:rPr>
          <w:color w:val="000000" w:themeColor="text1"/>
          <w:sz w:val="28"/>
          <w:szCs w:val="28"/>
          <w:lang w:val="ru-RU"/>
        </w:rPr>
        <w:t>Проекты строительства и установки ограждений, в том числе на пересечениях улиц согласовываются с администрацией Шенкурского муниципального округа.  К проектам прилагается эскиз, подтверждающий выполнение условий, указанных в п.11.9 СП 42.13330.2011</w:t>
      </w:r>
      <w:r w:rsidRPr="001A56BF">
        <w:rPr>
          <w:rFonts w:eastAsiaTheme="minorHAnsi"/>
          <w:sz w:val="28"/>
          <w:szCs w:val="28"/>
          <w:lang w:val="ru-RU" w:eastAsia="en-US"/>
        </w:rPr>
        <w:t xml:space="preserve">.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5</w:t>
      </w:r>
      <w:r w:rsidRPr="001A56BF">
        <w:rPr>
          <w:rFonts w:eastAsiaTheme="minorHAnsi"/>
          <w:sz w:val="28"/>
          <w:szCs w:val="28"/>
          <w:lang w:val="ru-RU" w:eastAsia="en-US"/>
        </w:rPr>
        <w:t xml:space="preserve">. При создании и благоустройстве ограждений должна учитываться необходимость: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разграничения зеленой зоны (газоны, клумбы, парки) с маршрутами пешеходов и транспорта;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проектирования дорожек и тротуаров с учетом потоков людей и маршрутов;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разграничения зеленых зон и транзитных путей с помощью применения приемов разноуровневой высоты или создания зеленых кустовых ограждений;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проектирования изменения высоты и геометрии бордюрного камня с учетом сезонных снежных отвалов;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бордюрного камня;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замены зеленых зон мощением в случаях, когда ограждение не имеет смысла ввиду небольшого объема зоны или архитектурных особенностей места;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(в особенности на границах зеленых зон) многолетних всесезонных кустистых растений;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цвето-графического оформления ограждений согласно палитре цветовых решений, утверждаемой администрацией </w:t>
      </w:r>
      <w:r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с учетом рекомендуемых натуральных материалов (камень, металл, дерево и подобные), нейтральных цветов (черный, белый, серый, темные оттенки других цветов).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6</w:t>
      </w:r>
      <w:r w:rsidRPr="001A56BF">
        <w:rPr>
          <w:rFonts w:eastAsiaTheme="minorHAnsi"/>
          <w:sz w:val="28"/>
          <w:szCs w:val="28"/>
          <w:lang w:val="ru-RU" w:eastAsia="en-US"/>
        </w:rPr>
        <w:t>. Требования к ограждению земельных участков:</w:t>
      </w:r>
    </w:p>
    <w:p w:rsidR="00DD7393" w:rsidRPr="001A56BF" w:rsidRDefault="0095501C" w:rsidP="00DD7393">
      <w:pPr>
        <w:ind w:firstLine="708"/>
        <w:jc w:val="both"/>
        <w:rPr>
          <w:rFonts w:eastAsiaTheme="minorHAnsi"/>
          <w:sz w:val="28"/>
          <w:szCs w:val="28"/>
          <w:lang w:val="ru-RU" w:eastAsia="en-US"/>
        </w:rPr>
      </w:pPr>
      <w:r w:rsidRPr="001A56BF">
        <w:rPr>
          <w:rFonts w:eastAsiaTheme="minorHAnsi"/>
          <w:sz w:val="28"/>
          <w:szCs w:val="28"/>
          <w:lang w:val="ru-RU" w:eastAsia="en-US"/>
        </w:rPr>
        <w:t xml:space="preserve">- </w:t>
      </w:r>
      <w:r w:rsidR="004D0BD4">
        <w:rPr>
          <w:rFonts w:eastAsiaTheme="minorHAnsi"/>
          <w:sz w:val="28"/>
          <w:szCs w:val="28"/>
          <w:lang w:val="ru-RU" w:eastAsia="en-US"/>
        </w:rPr>
        <w:t xml:space="preserve">высота </w:t>
      </w:r>
      <w:r w:rsidRPr="001A56BF">
        <w:rPr>
          <w:rFonts w:eastAsiaTheme="minorHAnsi"/>
          <w:sz w:val="28"/>
          <w:szCs w:val="28"/>
          <w:lang w:val="ru-RU" w:eastAsia="en-US"/>
        </w:rPr>
        <w:t>о</w:t>
      </w:r>
      <w:r w:rsidR="004D0BD4">
        <w:rPr>
          <w:rFonts w:eastAsiaTheme="minorHAnsi"/>
          <w:sz w:val="28"/>
          <w:szCs w:val="28"/>
          <w:lang w:val="ru-RU" w:eastAsia="en-US"/>
        </w:rPr>
        <w:t>граждения</w:t>
      </w:r>
      <w:r w:rsidR="00DD7393" w:rsidRPr="001A56BF">
        <w:rPr>
          <w:rFonts w:eastAsiaTheme="minorHAnsi"/>
          <w:sz w:val="28"/>
          <w:szCs w:val="28"/>
          <w:lang w:val="ru-RU" w:eastAsia="en-US"/>
        </w:rPr>
        <w:t xml:space="preserve"> земельных участков для объектов индивидуального жилищного строительства и объектов блокированной жилой застройки составляет не более 2,</w:t>
      </w:r>
      <w:r w:rsidRPr="001A56BF">
        <w:rPr>
          <w:rFonts w:eastAsiaTheme="minorHAnsi"/>
          <w:sz w:val="28"/>
          <w:szCs w:val="28"/>
          <w:lang w:val="ru-RU" w:eastAsia="en-US"/>
        </w:rPr>
        <w:t>0</w:t>
      </w:r>
      <w:r w:rsidR="00DD7393" w:rsidRPr="001A56BF">
        <w:rPr>
          <w:rFonts w:eastAsiaTheme="minorHAnsi"/>
          <w:sz w:val="28"/>
          <w:szCs w:val="28"/>
          <w:lang w:val="ru-RU" w:eastAsia="en-US"/>
        </w:rPr>
        <w:t xml:space="preserve"> м.</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 Водные устройства: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7.4.3. Питьевые фонтанчики могут быть как типовыми, так и выполненными по специально разработанному проекту.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7.5. Уличное коммунально-бытовое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7.5.1. Состав улично-коммунального оборудования включает в себя: различные виды мусоросборников: контейнеры и урны. Выбор того или иного вида коммунально-бытового оборудования исходит из целей обеспечения безопасности среды обитания для здоровья человека, экологической безопасности, экономической целесообразность, технологической безопасность,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7.5.2. Для складирования твердых коммунальных отходов на территории </w:t>
      </w:r>
      <w:r w:rsidR="0095501C"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располагаются на остановках общественного транспорта. Расстановка урн и контейнеров не должна мешать передвижению пешеходов, проезду инвалидных и детских колясок.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7.5.3. Количество и объем контейнеров определяется в соответствии с требованиями законодательства об отходах производства и потребления.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7.6. Размещение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шкафы телефонной связи и т.п.).</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7.6.1.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7.6.2.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7.7. Игровое и спортивное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7.7.1. В рамках решения задачи обеспечения качества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7.7.2. Игровое и спортивное оборудование на территории </w:t>
      </w:r>
      <w:r w:rsidR="0095501C"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 Освещение и осветительное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7.8.1. В рамках решения задачи обеспечения качества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экономичность и энергоэффективность применяемых установок, рациональное распределение и использование электроэнергии;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удобство обслуживания и управления при разных режимах работы установок.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7.8.3. </w:t>
      </w:r>
      <w:r w:rsidR="00600EDF" w:rsidRPr="001A56BF">
        <w:rPr>
          <w:sz w:val="28"/>
          <w:szCs w:val="28"/>
          <w:lang w:val="ru-RU"/>
        </w:rPr>
        <w:t>Функциональное освещение (далее - ФО) обеспечивает освещение проезжей части улиц, площадей, автостоянок, территорий спортивных сооружений, а также пешеходных путей городских территорий с целью обеспечения безопасного движения автотранспорта, пешеходов, а также для общей ориентации в городских пространствах. Функциональное освещение осуществляется стационарными установками освещения</w:t>
      </w:r>
      <w:r w:rsidRPr="001A56BF">
        <w:rPr>
          <w:rFonts w:eastAsiaTheme="minorHAnsi"/>
          <w:sz w:val="28"/>
          <w:szCs w:val="28"/>
          <w:lang w:val="ru-RU" w:eastAsia="en-US"/>
        </w:rPr>
        <w:t xml:space="preserve">. Установки ФО, как правило, подразделяют на обычные, высокомачтовые, парапетные, газонные и встроенные.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7.8.4. В обычных установках светильники располагаются на опорах (венчающие, консольные), подвесах или фасадах (бра, плафоны).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7.8.5. Высокомачтовые установки используются для освещения обширных пространств, транспортных развязок и магистралей, открытых паркингов.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7.8.6.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7.8.7.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7.8.9.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7.8.10.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используются установки функционального освещения.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правилам дорожного движения.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7.8.12.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национальных стандартов.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7.8.13.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7.8.14.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7.8.15.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7.8.16.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ночной дежурный режим, когда в установках ФО, АО и СИ может отключаться часть осветительных приборов, допускаемая нормами освещенности и постановлениями администрации </w:t>
      </w:r>
      <w:r w:rsidR="00600EDF"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600EDF"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7.8.17. Осветительное оборудование должно отвечать требованиям правил устройств электроустановок и правил по естественному и искусственному освещению.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 Малые архитектурные формы (МАФ), городская мебель и характерные требования к ним:</w:t>
      </w:r>
    </w:p>
    <w:p w:rsidR="00600EDF" w:rsidRPr="001A56BF" w:rsidRDefault="00600EDF" w:rsidP="00600EDF">
      <w:pPr>
        <w:shd w:val="clear" w:color="auto" w:fill="FFFFFF"/>
        <w:ind w:firstLine="708"/>
        <w:jc w:val="both"/>
        <w:rPr>
          <w:color w:val="000000" w:themeColor="text1"/>
          <w:sz w:val="28"/>
          <w:szCs w:val="28"/>
          <w:lang w:val="ru-RU"/>
        </w:rPr>
      </w:pPr>
      <w:r w:rsidRPr="001A56BF">
        <w:rPr>
          <w:rFonts w:eastAsiaTheme="minorHAnsi"/>
          <w:sz w:val="28"/>
          <w:szCs w:val="28"/>
          <w:lang w:val="ru-RU" w:eastAsia="en-US"/>
        </w:rPr>
        <w:t xml:space="preserve">7.9.1. </w:t>
      </w:r>
      <w:r w:rsidRPr="001A56BF">
        <w:rPr>
          <w:color w:val="000000" w:themeColor="text1"/>
          <w:sz w:val="28"/>
          <w:szCs w:val="28"/>
          <w:lang w:val="ru-RU"/>
        </w:rPr>
        <w:t>К малым архитектурным формам (далее МАФ)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w:t>
      </w:r>
    </w:p>
    <w:p w:rsidR="00600EDF" w:rsidRPr="001A56BF" w:rsidRDefault="00600EDF" w:rsidP="00600EDF">
      <w:pPr>
        <w:shd w:val="clear" w:color="auto" w:fill="FFFFFF"/>
        <w:jc w:val="both"/>
        <w:rPr>
          <w:color w:val="000000" w:themeColor="text1"/>
          <w:sz w:val="28"/>
          <w:szCs w:val="28"/>
          <w:lang w:val="ru-RU"/>
        </w:rPr>
      </w:pPr>
      <w:r w:rsidRPr="001A56BF">
        <w:rPr>
          <w:color w:val="000000" w:themeColor="text1"/>
          <w:sz w:val="28"/>
          <w:szCs w:val="28"/>
          <w:lang w:val="ru-RU"/>
        </w:rPr>
        <w:tab/>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2</w:t>
      </w:r>
      <w:r w:rsidRPr="001A56BF">
        <w:rPr>
          <w:rFonts w:eastAsiaTheme="minorHAnsi"/>
          <w:sz w:val="28"/>
          <w:szCs w:val="28"/>
          <w:lang w:val="ru-RU" w:eastAsia="en-US"/>
        </w:rPr>
        <w:t xml:space="preserve">.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применение экологических материалов, привлечения людей к активному и здоровому времяпрепровождению на территории с зелеными насаждениями.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3</w:t>
      </w:r>
      <w:r w:rsidRPr="001A56BF">
        <w:rPr>
          <w:rFonts w:eastAsiaTheme="minorHAnsi"/>
          <w:sz w:val="28"/>
          <w:szCs w:val="28"/>
          <w:lang w:val="ru-RU" w:eastAsia="en-US"/>
        </w:rPr>
        <w:t xml:space="preserve">. При проектировании, выборе МАФ учитываются: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соответствие материалов и конструкции МАФ климату и назначению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б) антивандальную защищенность (от разрушения, оклейки, нанесения надписей и изображений);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возможность ремонта или замены деталей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защита от образования наледи и снежных заносов, обеспечение стока воды;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 удобство обслуживания, а также механизированной и ручной очистки территории рядом с МАФ и под конструкцией;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эргономичность конструкций (высота и наклон спинки, высоту урн и прочее);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ж) расцветку, не диссонирующую с окружением;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з) безопасность для потенциальных пользователей;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и) стилистическое сочетание с другими МАФ и окружающей архитектурой;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4</w:t>
      </w:r>
      <w:r w:rsidRPr="001A56BF">
        <w:rPr>
          <w:rFonts w:eastAsiaTheme="minorHAnsi"/>
          <w:sz w:val="28"/>
          <w:szCs w:val="28"/>
          <w:lang w:val="ru-RU" w:eastAsia="en-US"/>
        </w:rPr>
        <w:t xml:space="preserve">. Общие рекомендации к установке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расположение, не создающее препятствий для пешеходов;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компактная установка на минимальной площади в местах большого скопления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устойчивость конструкции;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надежная фиксация или обеспечение возможности перемещения в зависимости от условий расположения;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 наличие в каждой конкретной зоне МАФ рекомендуемых типов для такой 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5</w:t>
      </w:r>
      <w:r w:rsidRPr="001A56BF">
        <w:rPr>
          <w:rFonts w:eastAsiaTheme="minorHAnsi"/>
          <w:sz w:val="28"/>
          <w:szCs w:val="28"/>
          <w:lang w:val="ru-RU" w:eastAsia="en-US"/>
        </w:rPr>
        <w:t xml:space="preserve">. Рекомендации к установке урн: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достаточная высота (до 100 см) и объем;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наличие рельефного текстурирования или перфорирования для защиты от графического вандализма;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защита от дождя и снега;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использование и аккуратное расположение вставных ведер и мусорных мешков.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6</w:t>
      </w:r>
      <w:r w:rsidRPr="001A56BF">
        <w:rPr>
          <w:rFonts w:eastAsiaTheme="minorHAnsi"/>
          <w:sz w:val="28"/>
          <w:szCs w:val="28"/>
          <w:lang w:val="ru-RU" w:eastAsia="en-US"/>
        </w:rPr>
        <w:t>. Рекомендации к уличной мебели, в том числе к различным видам скамей отдыха, размещаемых на территории общественных пространств, рекреаций и дворов, а также скамей и столов, размещаемых на площадках для настольных игр, летних кафе:</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 </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7</w:t>
      </w:r>
      <w:r w:rsidRPr="001A56BF">
        <w:rPr>
          <w:rFonts w:eastAsiaTheme="minorHAnsi"/>
          <w:sz w:val="28"/>
          <w:szCs w:val="28"/>
          <w:lang w:val="ru-RU" w:eastAsia="en-US"/>
        </w:rPr>
        <w:t xml:space="preserve">. Рекомендации к установке цветочниц (вазонов), в том числе к навесных: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высота цветочниц (вазонов) должна обеспечивать предотвращение случайного наезда автомобилей и попадания мусора;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дизайн (цвет, форма) цветочниц (вазонов) не должен отвлекать внимание от растений;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8</w:t>
      </w:r>
      <w:r w:rsidRPr="001A56BF">
        <w:rPr>
          <w:rFonts w:eastAsiaTheme="minorHAnsi"/>
          <w:sz w:val="28"/>
          <w:szCs w:val="28"/>
          <w:lang w:val="ru-RU" w:eastAsia="en-US"/>
        </w:rPr>
        <w:t>. При установке ограждений рекомендуется учитывать следующее: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 прочность, обеспечивающую защиту пешеходов от наезда автомобилей;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модульность, позволяющую создавать конструкции любой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наличие светоотражающих элементов в местах возможного наезда автомобиля;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расположение ограды не далее 10 см от края газона;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использование нейтральных и (или) естественных цветов используемого материала.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9</w:t>
      </w:r>
      <w:r w:rsidRPr="001A56BF">
        <w:rPr>
          <w:rFonts w:eastAsiaTheme="minorHAnsi"/>
          <w:sz w:val="28"/>
          <w:szCs w:val="28"/>
          <w:lang w:val="ru-RU" w:eastAsia="en-US"/>
        </w:rPr>
        <w:t xml:space="preserve">. На тротуарах автомобильных дорог могут быть использованы следующие малые архитектурные формы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скамейки без спинки с местом для сумок;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опоры у скамеек для людей с ограниченными возможностями;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заграждения, обеспечивающие защиту пешеходов от наезда автомобилей;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навесные кашпо, навесные цветочницы и вазоны;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высокие цветочницы (вазоны) и урны.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10</w:t>
      </w:r>
      <w:r w:rsidRPr="001A56BF">
        <w:rPr>
          <w:rFonts w:eastAsiaTheme="minorHAnsi"/>
          <w:sz w:val="28"/>
          <w:szCs w:val="28"/>
          <w:lang w:val="ru-RU" w:eastAsia="en-US"/>
        </w:rPr>
        <w:t>. Для пешеходных зон могут быть использованы следующие МАФ:</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 уличные фонари, высота которых соотносима с ростом человека;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скамейки, предполагающие длительное сидение;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цветочницы и кашпо (вазоны);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информационные стенды;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защитные ограждения;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столы для игр.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7.9.1</w:t>
      </w:r>
      <w:r w:rsidR="00D33A9E" w:rsidRPr="001A56BF">
        <w:rPr>
          <w:rFonts w:eastAsiaTheme="minorHAnsi"/>
          <w:sz w:val="28"/>
          <w:szCs w:val="28"/>
          <w:lang w:val="ru-RU" w:eastAsia="en-US"/>
        </w:rPr>
        <w:t>1</w:t>
      </w:r>
      <w:r w:rsidRPr="001A56BF">
        <w:rPr>
          <w:rFonts w:eastAsiaTheme="minorHAnsi"/>
          <w:sz w:val="28"/>
          <w:szCs w:val="28"/>
          <w:lang w:val="ru-RU" w:eastAsia="en-US"/>
        </w:rPr>
        <w:t xml:space="preserve">. При проектировании оборудования рекомендуется предусматривать его вандалозащищенность, в том числе: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легко очищающиеся и не боящиеся абразивных и растворяющих веществ материалы;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на плоских поверхностях оборудования и малых архитектурных форм перфорирование или рельефное текстурирование, которое мешает расклейке объявлений, разрисовыванию поверхности, а также облегчает очистку;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использовать темные тона окраски или материалов, поскольку светлая однотонная окраска провоцирует нанесение незаконных надписей. Необходимо учитывать то, что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886883" w:rsidRPr="001A56BF" w:rsidRDefault="00DD7393" w:rsidP="00886883">
      <w:pPr>
        <w:ind w:firstLine="709"/>
        <w:jc w:val="both"/>
        <w:rPr>
          <w:rFonts w:eastAsiaTheme="minorHAnsi"/>
          <w:sz w:val="28"/>
          <w:szCs w:val="28"/>
          <w:lang w:val="ru-RU" w:eastAsia="en-US"/>
        </w:rPr>
      </w:pPr>
      <w:r w:rsidRPr="001A56BF">
        <w:rPr>
          <w:rFonts w:eastAsiaTheme="minorHAnsi"/>
          <w:sz w:val="28"/>
          <w:szCs w:val="28"/>
          <w:lang w:val="ru-RU" w:eastAsia="en-US"/>
        </w:rPr>
        <w:t xml:space="preserve">- минимизировать количество оборудования, группируя объекты или размещая их к стене здания, в том числе объекты, стоящие на небольшом расстоянии друг от друга (например, банкоматы), тем самым уменьшая площадь, которая может быть подвержена вандализму, сокращая затраты и время на ее обслуживание. </w:t>
      </w:r>
    </w:p>
    <w:p w:rsidR="00D33A9E" w:rsidRPr="001A56BF" w:rsidRDefault="00D33A9E" w:rsidP="00886883">
      <w:pPr>
        <w:ind w:firstLine="709"/>
        <w:jc w:val="both"/>
        <w:rPr>
          <w:color w:val="000000" w:themeColor="text1"/>
          <w:sz w:val="28"/>
          <w:szCs w:val="28"/>
          <w:lang w:val="ru-RU"/>
        </w:rPr>
      </w:pPr>
      <w:r w:rsidRPr="001A56BF">
        <w:rPr>
          <w:color w:val="000000" w:themeColor="text1"/>
          <w:sz w:val="28"/>
          <w:szCs w:val="28"/>
          <w:lang w:val="ru-RU"/>
        </w:rPr>
        <w:t>Установка МАФ,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p>
    <w:p w:rsidR="00D33A9E" w:rsidRPr="001A56BF" w:rsidRDefault="00D33A9E" w:rsidP="00D33A9E">
      <w:pPr>
        <w:shd w:val="clear" w:color="auto" w:fill="FFFFFF"/>
        <w:jc w:val="both"/>
        <w:rPr>
          <w:color w:val="000000" w:themeColor="text1"/>
          <w:sz w:val="28"/>
          <w:szCs w:val="28"/>
          <w:lang w:val="ru-RU"/>
        </w:rPr>
      </w:pPr>
      <w:bookmarkStart w:id="4" w:name="sub_1073"/>
      <w:r w:rsidRPr="001A56BF">
        <w:rPr>
          <w:color w:val="000000" w:themeColor="text1"/>
          <w:sz w:val="28"/>
          <w:szCs w:val="28"/>
          <w:lang w:val="ru-RU"/>
        </w:rPr>
        <w:tab/>
        <w:t>7.9.12.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bookmarkEnd w:id="4"/>
      <w:r w:rsidRPr="001A56BF">
        <w:rPr>
          <w:color w:val="000000" w:themeColor="text1"/>
          <w:sz w:val="28"/>
          <w:szCs w:val="28"/>
          <w:lang w:val="ru-RU"/>
        </w:rPr>
        <w:t>, балансодержателями инженерных коммуникаций - в случае расположения малых архитектурных форм на коммуникациях или в охранных зонах коммуникаций;</w:t>
      </w:r>
    </w:p>
    <w:p w:rsidR="00D33A9E" w:rsidRPr="001A56BF" w:rsidRDefault="00D33A9E" w:rsidP="00D33A9E">
      <w:pPr>
        <w:shd w:val="clear" w:color="auto" w:fill="FFFFFF"/>
        <w:jc w:val="both"/>
        <w:rPr>
          <w:sz w:val="28"/>
          <w:szCs w:val="28"/>
          <w:lang w:val="ru-RU"/>
        </w:rPr>
      </w:pPr>
      <w:r w:rsidRPr="001A56BF">
        <w:rPr>
          <w:color w:val="000000" w:themeColor="text1"/>
          <w:sz w:val="28"/>
          <w:szCs w:val="28"/>
          <w:lang w:val="ru-RU"/>
        </w:rPr>
        <w:tab/>
      </w:r>
      <w:r w:rsidRPr="00473358">
        <w:rPr>
          <w:color w:val="000000" w:themeColor="text1"/>
          <w:sz w:val="28"/>
          <w:szCs w:val="28"/>
          <w:lang w:val="ru-RU"/>
        </w:rPr>
        <w:t xml:space="preserve">7.9.13. </w:t>
      </w:r>
      <w:r w:rsidRPr="00473358">
        <w:rPr>
          <w:sz w:val="28"/>
          <w:szCs w:val="28"/>
          <w:lang w:val="ru-RU"/>
        </w:rPr>
        <w:t>Разрешение на установку малых архитектурных форм содержит графический мате</w:t>
      </w:r>
      <w:r w:rsidRPr="00473358">
        <w:rPr>
          <w:rFonts w:eastAsia="Arial Unicode MS"/>
          <w:sz w:val="28"/>
          <w:szCs w:val="28"/>
          <w:lang w:val="ru-RU"/>
        </w:rPr>
        <w:t>​</w:t>
      </w:r>
      <w:r w:rsidRPr="00473358">
        <w:rPr>
          <w:sz w:val="28"/>
          <w:szCs w:val="28"/>
          <w:lang w:val="ru-RU"/>
        </w:rPr>
        <w:t>риал с указанием точного места расположения и площади установки малых архитектурных форм, точек выносной и мелкорозничной тор</w:t>
      </w:r>
      <w:r w:rsidRPr="00473358">
        <w:rPr>
          <w:rFonts w:eastAsia="Arial Unicode MS"/>
          <w:sz w:val="28"/>
          <w:szCs w:val="28"/>
          <w:lang w:val="ru-RU"/>
        </w:rPr>
        <w:t>​</w:t>
      </w:r>
      <w:r w:rsidRPr="00473358">
        <w:rPr>
          <w:sz w:val="28"/>
          <w:szCs w:val="28"/>
          <w:lang w:val="ru-RU"/>
        </w:rPr>
        <w:t xml:space="preserve">говли, элементов внешнего благоустройства объекта и прилегающей территории и колеров окраски, подготавливаемый отделом архитектуры </w:t>
      </w:r>
      <w:r w:rsidR="00473358" w:rsidRPr="00473358">
        <w:rPr>
          <w:sz w:val="28"/>
          <w:szCs w:val="28"/>
          <w:lang w:val="ru-RU"/>
        </w:rPr>
        <w:t xml:space="preserve">и строительства </w:t>
      </w:r>
      <w:r w:rsidRPr="00473358">
        <w:rPr>
          <w:sz w:val="28"/>
          <w:szCs w:val="28"/>
          <w:lang w:val="ru-RU"/>
        </w:rPr>
        <w:t>Администрации, и утверждается Администрацией.</w:t>
      </w:r>
    </w:p>
    <w:p w:rsidR="00D33A9E" w:rsidRPr="001A56BF" w:rsidRDefault="00D33A9E" w:rsidP="00D33A9E">
      <w:pPr>
        <w:shd w:val="clear" w:color="auto" w:fill="FFFFFF"/>
        <w:jc w:val="both"/>
        <w:rPr>
          <w:color w:val="000000" w:themeColor="text1"/>
          <w:sz w:val="28"/>
          <w:szCs w:val="28"/>
          <w:lang w:val="ru-RU"/>
        </w:rPr>
      </w:pPr>
      <w:bookmarkStart w:id="5" w:name="sub_1075"/>
      <w:r w:rsidRPr="001A56BF">
        <w:rPr>
          <w:color w:val="000000" w:themeColor="text1"/>
          <w:sz w:val="28"/>
          <w:szCs w:val="28"/>
          <w:lang w:val="ru-RU"/>
        </w:rPr>
        <w:tab/>
        <w:t>7.9.14.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bookmarkEnd w:id="5"/>
    </w:p>
    <w:p w:rsidR="00D33A9E" w:rsidRPr="001A56BF" w:rsidRDefault="00D33A9E" w:rsidP="00D33A9E">
      <w:pPr>
        <w:ind w:firstLine="709"/>
        <w:jc w:val="both"/>
        <w:rPr>
          <w:color w:val="000000" w:themeColor="text1"/>
          <w:sz w:val="28"/>
          <w:szCs w:val="28"/>
          <w:lang w:val="ru-RU"/>
        </w:rPr>
      </w:pPr>
      <w:bookmarkStart w:id="6" w:name="sub_1076"/>
      <w:r w:rsidRPr="001A56BF">
        <w:rPr>
          <w:color w:val="000000" w:themeColor="text1"/>
          <w:sz w:val="28"/>
          <w:szCs w:val="28"/>
          <w:lang w:val="ru-RU"/>
        </w:rPr>
        <w:t>7.9.15.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bookmarkEnd w:id="6"/>
    </w:p>
    <w:p w:rsidR="00D33A9E" w:rsidRPr="001A56BF" w:rsidRDefault="00D33A9E" w:rsidP="00D33A9E">
      <w:pPr>
        <w:ind w:firstLine="709"/>
        <w:jc w:val="both"/>
        <w:rPr>
          <w:rFonts w:eastAsiaTheme="minorHAnsi"/>
          <w:sz w:val="28"/>
          <w:szCs w:val="28"/>
          <w:lang w:val="ru-RU" w:eastAsia="en-US"/>
        </w:rPr>
      </w:pPr>
      <w:r w:rsidRPr="001A56BF">
        <w:rPr>
          <w:color w:val="000000" w:themeColor="text1"/>
          <w:sz w:val="28"/>
          <w:szCs w:val="28"/>
          <w:lang w:val="ru-RU"/>
        </w:rPr>
        <w:t xml:space="preserve">7.10. </w:t>
      </w:r>
      <w:r w:rsidRPr="001A56BF">
        <w:rPr>
          <w:bCs/>
          <w:color w:val="000000" w:themeColor="text1"/>
          <w:sz w:val="28"/>
          <w:szCs w:val="28"/>
          <w:lang w:val="ru-RU"/>
        </w:rPr>
        <w:t>Требования к размещению объектов, не являющихся объектами капитального строительства, нестационарных объектов</w:t>
      </w:r>
    </w:p>
    <w:p w:rsidR="00D33A9E" w:rsidRPr="001A56BF" w:rsidRDefault="00DD7393" w:rsidP="00D33A9E">
      <w:pPr>
        <w:ind w:firstLine="709"/>
        <w:jc w:val="both"/>
        <w:rPr>
          <w:rFonts w:eastAsiaTheme="minorHAnsi"/>
          <w:sz w:val="28"/>
          <w:szCs w:val="28"/>
          <w:lang w:val="ru-RU" w:eastAsia="en-US"/>
        </w:rPr>
      </w:pPr>
      <w:r w:rsidRPr="001A56BF">
        <w:rPr>
          <w:rFonts w:eastAsiaTheme="minorHAnsi"/>
          <w:sz w:val="28"/>
          <w:szCs w:val="28"/>
          <w:lang w:val="ru-RU" w:eastAsia="en-US"/>
        </w:rPr>
        <w:t>7.</w:t>
      </w:r>
      <w:r w:rsidR="00D33A9E" w:rsidRPr="001A56BF">
        <w:rPr>
          <w:rFonts w:eastAsiaTheme="minorHAnsi"/>
          <w:sz w:val="28"/>
          <w:szCs w:val="28"/>
          <w:lang w:val="ru-RU" w:eastAsia="en-US"/>
        </w:rPr>
        <w:t>10</w:t>
      </w:r>
      <w:r w:rsidRPr="001A56BF">
        <w:rPr>
          <w:rFonts w:eastAsiaTheme="minorHAnsi"/>
          <w:sz w:val="28"/>
          <w:szCs w:val="28"/>
          <w:lang w:val="ru-RU" w:eastAsia="en-US"/>
        </w:rPr>
        <w:t>.1. В рамках решения задачи обеспечения качества городской среды</w:t>
      </w:r>
      <w:r w:rsidR="00B80B3B">
        <w:rPr>
          <w:rFonts w:eastAsiaTheme="minorHAnsi"/>
          <w:sz w:val="28"/>
          <w:szCs w:val="28"/>
          <w:lang w:val="ru-RU" w:eastAsia="en-US"/>
        </w:rPr>
        <w:t>,</w:t>
      </w:r>
      <w:r w:rsidRPr="001A56BF">
        <w:rPr>
          <w:rFonts w:eastAsiaTheme="minorHAnsi"/>
          <w:sz w:val="28"/>
          <w:szCs w:val="28"/>
          <w:lang w:val="ru-RU" w:eastAsia="en-US"/>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D33A9E" w:rsidRPr="001A56BF" w:rsidRDefault="00D33A9E" w:rsidP="00D33A9E">
      <w:pPr>
        <w:ind w:firstLine="709"/>
        <w:jc w:val="both"/>
        <w:rPr>
          <w:color w:val="000000" w:themeColor="text1"/>
          <w:sz w:val="28"/>
          <w:szCs w:val="28"/>
          <w:lang w:val="ru-RU"/>
        </w:rPr>
      </w:pPr>
      <w:r w:rsidRPr="001A56BF">
        <w:rPr>
          <w:rFonts w:eastAsiaTheme="minorHAnsi"/>
          <w:sz w:val="28"/>
          <w:szCs w:val="28"/>
          <w:lang w:val="ru-RU" w:eastAsia="en-US"/>
        </w:rPr>
        <w:t xml:space="preserve">7.10.2. </w:t>
      </w:r>
      <w:r w:rsidRPr="001A56BF">
        <w:rPr>
          <w:color w:val="000000" w:themeColor="text1"/>
          <w:sz w:val="28"/>
          <w:szCs w:val="28"/>
          <w:lang w:val="ru-RU"/>
        </w:rPr>
        <w:t>Объекты, не являющиеся объектами капитального строительства это объекты, которые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D33A9E" w:rsidRPr="001A56BF" w:rsidRDefault="00D33A9E" w:rsidP="00D33A9E">
      <w:pPr>
        <w:shd w:val="clear" w:color="auto" w:fill="FFFFFF"/>
        <w:jc w:val="both"/>
        <w:rPr>
          <w:color w:val="000000" w:themeColor="text1"/>
          <w:sz w:val="28"/>
          <w:szCs w:val="28"/>
          <w:lang w:val="ru-RU"/>
        </w:rPr>
      </w:pPr>
      <w:r w:rsidRPr="001A56BF">
        <w:rPr>
          <w:color w:val="000000" w:themeColor="text1"/>
          <w:sz w:val="28"/>
          <w:szCs w:val="28"/>
          <w:lang w:val="ru-RU"/>
        </w:rPr>
        <w:tab/>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D33A9E" w:rsidRPr="001A56BF" w:rsidRDefault="00D33A9E" w:rsidP="00DD7393">
      <w:pPr>
        <w:ind w:firstLine="709"/>
        <w:jc w:val="both"/>
        <w:rPr>
          <w:rFonts w:eastAsiaTheme="minorHAnsi"/>
          <w:sz w:val="28"/>
          <w:szCs w:val="28"/>
          <w:lang w:val="ru-RU" w:eastAsia="en-US"/>
        </w:rPr>
      </w:pPr>
      <w:r w:rsidRPr="001A56BF">
        <w:rPr>
          <w:color w:val="000000" w:themeColor="text1"/>
          <w:sz w:val="28"/>
          <w:szCs w:val="28"/>
          <w:lang w:val="ru-RU"/>
        </w:rPr>
        <w:t xml:space="preserve">7.10.3. </w:t>
      </w:r>
      <w:r w:rsidRPr="001A56BF">
        <w:rPr>
          <w:spacing w:val="2"/>
          <w:sz w:val="28"/>
          <w:szCs w:val="28"/>
          <w:lang w:val="ru-RU"/>
        </w:rPr>
        <w:t>Размещение некапитальных нестационарных объектов</w:t>
      </w:r>
      <w:r w:rsidRPr="001A56BF">
        <w:rPr>
          <w:color w:val="000000" w:themeColor="text1"/>
          <w:sz w:val="28"/>
          <w:szCs w:val="28"/>
          <w:lang w:val="ru-RU"/>
        </w:rPr>
        <w:t xml:space="preserve"> и построек, в том числе объектов мелкорозничной торговой сети, летних кафе, осуществляется в порядке и в соответствии с требованиями, установленными законодательством </w:t>
      </w:r>
      <w:r w:rsidRPr="001A56BF">
        <w:rPr>
          <w:spacing w:val="2"/>
          <w:sz w:val="28"/>
          <w:szCs w:val="28"/>
          <w:lang w:val="ru-RU" w:eastAsia="zh-CN"/>
        </w:rPr>
        <w:t>Российской Федерации и Архангельской области, муниципальных правовых актов</w:t>
      </w:r>
      <w:r w:rsidR="00625895" w:rsidRPr="001A56BF">
        <w:rPr>
          <w:spacing w:val="2"/>
          <w:sz w:val="28"/>
          <w:szCs w:val="28"/>
          <w:lang w:val="ru-RU" w:eastAsia="zh-CN"/>
        </w:rPr>
        <w:t>.</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w:t>
      </w:r>
      <w:r w:rsidR="00D33A9E" w:rsidRPr="001A56BF">
        <w:rPr>
          <w:rFonts w:eastAsiaTheme="minorHAnsi"/>
          <w:sz w:val="28"/>
          <w:szCs w:val="28"/>
          <w:lang w:val="ru-RU" w:eastAsia="en-US"/>
        </w:rPr>
        <w:t>10.4</w:t>
      </w:r>
      <w:r w:rsidRPr="001A56BF">
        <w:rPr>
          <w:rFonts w:eastAsiaTheme="minorHAnsi"/>
          <w:sz w:val="28"/>
          <w:szCs w:val="28"/>
          <w:lang w:val="ru-RU" w:eastAsia="en-US"/>
        </w:rPr>
        <w:t xml:space="preserve">. Некапитальные нестационарные сооружения размещаются на территориях </w:t>
      </w:r>
      <w:r w:rsidR="00D33A9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таким образом, чтобы не мешать пешеходному движению, не ухудшать визуальное восприятие среды населенного пункта.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оснастить осветительным оборудованием, урнами и малыми контейнерами для мусора, а некапитальные нестационарные объекты общественного питания - туалетными кабинами (при отсутствии общественных туалетов на прилегающей территории в зоне доступности).</w:t>
      </w:r>
    </w:p>
    <w:p w:rsidR="00D33A9E" w:rsidRPr="001A56BF" w:rsidRDefault="00CF3198"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7.10.5</w:t>
      </w:r>
      <w:r w:rsidR="00D33A9E" w:rsidRPr="001A56BF">
        <w:rPr>
          <w:rFonts w:ascii="Times New Roman" w:hAnsi="Times New Roman" w:cs="Times New Roman"/>
          <w:color w:val="000000" w:themeColor="text1"/>
          <w:sz w:val="28"/>
          <w:szCs w:val="28"/>
        </w:rPr>
        <w:t>. Не допускается размещение объектов, не являющихся объектами капитального строительства, в том числе киосков:</w:t>
      </w:r>
    </w:p>
    <w:p w:rsidR="00D33A9E" w:rsidRPr="001A56BF" w:rsidRDefault="00D33A9E"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
    <w:p w:rsidR="00D33A9E" w:rsidRPr="001A56BF" w:rsidRDefault="00D33A9E"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t>- на инженерных сетях и в охранных зонах таких сетей без согласования с владельцами сетей;</w:t>
      </w:r>
    </w:p>
    <w:p w:rsidR="00CF3198" w:rsidRPr="001A56BF" w:rsidRDefault="00D33A9E" w:rsidP="00CF3198">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t>- на земельных участках, находящихся в собственности жильцов многоквартирных домов, без согласования с жильцами этих многоквартирных домов.</w:t>
      </w:r>
    </w:p>
    <w:p w:rsidR="00CF3198" w:rsidRPr="001A56BF" w:rsidRDefault="00CF3198" w:rsidP="00CF3198">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w:t>
      </w:r>
      <w:r w:rsidR="00625895" w:rsidRPr="001A56BF">
        <w:rPr>
          <w:rFonts w:ascii="Times New Roman" w:hAnsi="Times New Roman" w:cs="Times New Roman"/>
          <w:color w:val="000000" w:themeColor="text1"/>
          <w:sz w:val="28"/>
          <w:szCs w:val="28"/>
        </w:rPr>
        <w:t xml:space="preserve">10.6. </w:t>
      </w:r>
      <w:r w:rsidRPr="001A56BF">
        <w:rPr>
          <w:rFonts w:ascii="Times New Roman" w:hAnsi="Times New Roman" w:cs="Times New Roman"/>
          <w:sz w:val="28"/>
          <w:szCs w:val="28"/>
          <w:lang w:eastAsia="zh-CN"/>
        </w:rPr>
        <w:t xml:space="preserve">При создании некапитальных сооружений необходимо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 </w:t>
      </w:r>
      <w:r w:rsidRPr="001A56BF">
        <w:rPr>
          <w:rFonts w:ascii="Times New Roman" w:hAnsi="Times New Roman" w:cs="Times New Roman"/>
          <w:color w:val="000000" w:themeColor="text1"/>
          <w:sz w:val="28"/>
          <w:szCs w:val="28"/>
        </w:rPr>
        <w:t>Отделочные материалы указанных объектов должны отвечать санитарно-гигиеническим требованиям, нормам противопожарной безопасности.</w:t>
      </w:r>
    </w:p>
    <w:p w:rsidR="00D3047C" w:rsidRPr="001A56BF" w:rsidRDefault="00CF3198" w:rsidP="00D3047C">
      <w:pPr>
        <w:shd w:val="clear" w:color="auto" w:fill="FFFFFF"/>
        <w:jc w:val="both"/>
        <w:rPr>
          <w:color w:val="000000" w:themeColor="text1"/>
          <w:sz w:val="28"/>
          <w:szCs w:val="28"/>
          <w:lang w:val="ru-RU"/>
        </w:rPr>
      </w:pPr>
      <w:r w:rsidRPr="001A56BF">
        <w:rPr>
          <w:color w:val="000000" w:themeColor="text1"/>
          <w:sz w:val="28"/>
          <w:szCs w:val="28"/>
          <w:lang w:val="ru-RU"/>
        </w:rPr>
        <w:tab/>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D3047C" w:rsidRPr="001A56BF" w:rsidRDefault="00D3047C" w:rsidP="00D3047C">
      <w:pPr>
        <w:shd w:val="clear" w:color="auto" w:fill="FFFFFF"/>
        <w:ind w:firstLine="540"/>
        <w:jc w:val="both"/>
        <w:rPr>
          <w:spacing w:val="2"/>
          <w:sz w:val="28"/>
          <w:szCs w:val="28"/>
          <w:lang w:val="ru-RU" w:eastAsia="zh-CN"/>
        </w:rPr>
      </w:pPr>
      <w:r w:rsidRPr="001A56BF">
        <w:rPr>
          <w:color w:val="000000" w:themeColor="text1"/>
          <w:sz w:val="28"/>
          <w:szCs w:val="28"/>
          <w:lang w:val="ru-RU"/>
        </w:rPr>
        <w:t xml:space="preserve">7.10.7. </w:t>
      </w:r>
      <w:r w:rsidRPr="001A56BF">
        <w:rPr>
          <w:sz w:val="28"/>
          <w:szCs w:val="28"/>
          <w:lang w:val="ru-RU" w:eastAsia="zh-CN"/>
        </w:rPr>
        <w:t xml:space="preserve">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w:t>
      </w:r>
      <w:r w:rsidRPr="001A56BF">
        <w:rPr>
          <w:rFonts w:eastAsiaTheme="minorHAnsi"/>
          <w:sz w:val="28"/>
          <w:szCs w:val="28"/>
          <w:lang w:val="ru-RU" w:eastAsia="en-US"/>
        </w:rPr>
        <w:t xml:space="preserve">на территории объектов рекреации (парках, садах), </w:t>
      </w:r>
      <w:r w:rsidRPr="001A56BF">
        <w:rPr>
          <w:sz w:val="28"/>
          <w:szCs w:val="28"/>
          <w:lang w:val="ru-RU" w:eastAsia="zh-CN"/>
        </w:rPr>
        <w:t>на автозаправочных станциях, автостоянках, при некапитальных сооружениях питания.</w:t>
      </w:r>
    </w:p>
    <w:p w:rsidR="00D33A9E" w:rsidRPr="001A56BF" w:rsidRDefault="00625895"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7.10.</w:t>
      </w:r>
      <w:r w:rsidR="00785F58" w:rsidRPr="001A56BF">
        <w:rPr>
          <w:rFonts w:ascii="Times New Roman" w:hAnsi="Times New Roman" w:cs="Times New Roman"/>
          <w:color w:val="000000" w:themeColor="text1"/>
          <w:sz w:val="28"/>
          <w:szCs w:val="28"/>
        </w:rPr>
        <w:t>8</w:t>
      </w:r>
      <w:r w:rsidRPr="001A56BF">
        <w:rPr>
          <w:rFonts w:ascii="Times New Roman" w:hAnsi="Times New Roman" w:cs="Times New Roman"/>
          <w:color w:val="000000" w:themeColor="text1"/>
          <w:sz w:val="28"/>
          <w:szCs w:val="28"/>
        </w:rPr>
        <w:t>.</w:t>
      </w:r>
      <w:r w:rsidR="00D33A9E" w:rsidRPr="001A56BF">
        <w:rPr>
          <w:rFonts w:ascii="Times New Roman" w:hAnsi="Times New Roman" w:cs="Times New Roman"/>
          <w:color w:val="000000" w:themeColor="text1"/>
          <w:sz w:val="28"/>
          <w:szCs w:val="28"/>
        </w:rPr>
        <w:t xml:space="preserve"> 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газонных ограждений, павильонов на остановках транспорта, постов регулирования уличного движения, гаражей, сараев, телефонных кабин, часов,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по декоративной подсветке зданий и памятников, фонарей уличного освещения, опорных столбов допускаются лишь с разрешения и по проектам, согласованным с администрацией Шенкурского муниципального округа, ГИБДД, владельцами инженерных коммуникаций. Помимо представленных чертежей малых архитектурных форм в состав проекта должен быть включен план земельного участка с указанием границ обязательного благоустройства и санитарного содержания данного участка.</w:t>
      </w:r>
    </w:p>
    <w:p w:rsidR="003129A4" w:rsidRPr="001A56BF" w:rsidRDefault="003129A4" w:rsidP="003129A4">
      <w:pPr>
        <w:ind w:firstLine="709"/>
        <w:jc w:val="both"/>
        <w:rPr>
          <w:rFonts w:eastAsiaTheme="minorHAnsi"/>
          <w:sz w:val="28"/>
          <w:szCs w:val="28"/>
          <w:lang w:val="ru-RU" w:eastAsia="en-US"/>
        </w:rPr>
      </w:pPr>
      <w:r w:rsidRPr="001A56BF">
        <w:rPr>
          <w:rFonts w:eastAsiaTheme="minorHAnsi"/>
          <w:sz w:val="28"/>
          <w:szCs w:val="28"/>
          <w:lang w:val="ru-RU" w:eastAsia="en-US"/>
        </w:rPr>
        <w:t xml:space="preserve">7.10.9. На территории округа возможно размещение ограждений некапитальных нестационарных сооружений питания (летние кафе). </w:t>
      </w:r>
    </w:p>
    <w:p w:rsidR="00D3047C" w:rsidRPr="001A56BF" w:rsidRDefault="00D3047C" w:rsidP="00D3047C">
      <w:pPr>
        <w:pStyle w:val="ConsPlusNormal"/>
        <w:ind w:firstLine="540"/>
        <w:jc w:val="both"/>
        <w:rPr>
          <w:rFonts w:ascii="Times New Roman" w:hAnsi="Times New Roman" w:cs="Times New Roman"/>
          <w:color w:val="000000" w:themeColor="text1"/>
          <w:sz w:val="28"/>
          <w:szCs w:val="28"/>
        </w:rPr>
      </w:pPr>
      <w:bookmarkStart w:id="7" w:name="sub_1056"/>
      <w:r w:rsidRPr="001A56BF">
        <w:rPr>
          <w:rFonts w:ascii="Times New Roman" w:hAnsi="Times New Roman" w:cs="Times New Roman"/>
          <w:color w:val="000000" w:themeColor="text1"/>
          <w:sz w:val="28"/>
          <w:szCs w:val="28"/>
        </w:rPr>
        <w:tab/>
      </w:r>
      <w:bookmarkEnd w:id="7"/>
      <w:r w:rsidRPr="001A56BF">
        <w:rPr>
          <w:rFonts w:ascii="Times New Roman" w:hAnsi="Times New Roman" w:cs="Times New Roman"/>
          <w:color w:val="000000" w:themeColor="text1"/>
          <w:sz w:val="28"/>
          <w:szCs w:val="28"/>
        </w:rPr>
        <w:t>7.10.</w:t>
      </w:r>
      <w:r w:rsidR="00785F58" w:rsidRPr="001A56BF">
        <w:rPr>
          <w:rFonts w:ascii="Times New Roman" w:hAnsi="Times New Roman" w:cs="Times New Roman"/>
          <w:color w:val="000000" w:themeColor="text1"/>
          <w:sz w:val="28"/>
          <w:szCs w:val="28"/>
        </w:rPr>
        <w:t>9</w:t>
      </w:r>
      <w:r w:rsidRPr="001A56BF">
        <w:rPr>
          <w:rFonts w:ascii="Times New Roman" w:hAnsi="Times New Roman" w:cs="Times New Roman"/>
          <w:color w:val="000000" w:themeColor="text1"/>
          <w:sz w:val="28"/>
          <w:szCs w:val="28"/>
        </w:rPr>
        <w:t>. Самовольно установленные объекты подлежат сносу в установленном законодательством порядке.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2116E0" w:rsidRPr="001A56BF">
        <w:rPr>
          <w:rFonts w:eastAsiaTheme="minorHAnsi"/>
          <w:sz w:val="28"/>
          <w:szCs w:val="28"/>
          <w:lang w:val="ru-RU" w:eastAsia="en-US"/>
        </w:rPr>
        <w:t>1</w:t>
      </w:r>
      <w:r w:rsidRPr="001A56BF">
        <w:rPr>
          <w:rFonts w:eastAsiaTheme="minorHAnsi"/>
          <w:sz w:val="28"/>
          <w:szCs w:val="28"/>
          <w:lang w:val="ru-RU" w:eastAsia="en-US"/>
        </w:rPr>
        <w:t>. Оформление и оборудование зданий и сооружений: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 xml:space="preserve">.1.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размещение антенн, водосточных труб, отмостки, домовых знаков, защитных сеток.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 xml:space="preserve">.2. Колористическое решение зданий и сооружений проектируется с учетом концепции общего цветового решения застройки улиц и территорий </w:t>
      </w:r>
      <w:r w:rsidR="00785F5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.3.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 Организация площадок на территории </w:t>
      </w:r>
      <w:r w:rsidR="00785F58" w:rsidRPr="001A56BF">
        <w:rPr>
          <w:rFonts w:eastAsiaTheme="minorHAnsi"/>
          <w:sz w:val="28"/>
          <w:szCs w:val="28"/>
          <w:lang w:val="ru-RU" w:eastAsia="en-US"/>
        </w:rPr>
        <w:t>Шенкурс</w:t>
      </w:r>
      <w:r w:rsidRPr="001A56BF">
        <w:rPr>
          <w:rFonts w:eastAsiaTheme="minorHAnsi"/>
          <w:sz w:val="28"/>
          <w:szCs w:val="28"/>
          <w:lang w:val="ru-RU" w:eastAsia="en-US"/>
        </w:rPr>
        <w:t>кого муниципального округа: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.1. На территории </w:t>
      </w:r>
      <w:r w:rsidR="00785F5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могут быть организованы следующие виды площадок: для игр детей, отдыха взрослых, занятий спортом, установки мусоросборников, выгула и дрессировки собак, стоянок автомобилей. </w:t>
      </w:r>
      <w:r w:rsidR="00785F58" w:rsidRPr="001A56BF">
        <w:rPr>
          <w:color w:val="000000" w:themeColor="text1"/>
          <w:sz w:val="28"/>
          <w:szCs w:val="28"/>
          <w:lang w:val="ru-RU"/>
        </w:rPr>
        <w:t>Размещение площадок в границах охранных зон зарегистрированных памятников культурного наследия и зон</w:t>
      </w:r>
      <w:r w:rsidR="00B80B3B">
        <w:rPr>
          <w:color w:val="000000" w:themeColor="text1"/>
          <w:sz w:val="28"/>
          <w:szCs w:val="28"/>
          <w:lang w:val="ru-RU"/>
        </w:rPr>
        <w:t>,</w:t>
      </w:r>
      <w:r w:rsidR="00785F58" w:rsidRPr="001A56BF">
        <w:rPr>
          <w:color w:val="000000" w:themeColor="text1"/>
          <w:sz w:val="28"/>
          <w:szCs w:val="28"/>
          <w:lang w:val="ru-RU"/>
        </w:rPr>
        <w:t xml:space="preserve"> особо охраняемых природных территорий должно быть согласовано с уполномоченными органами охраны памятников, природопользования и охраны окружающей среды</w:t>
      </w:r>
    </w:p>
    <w:p w:rsidR="00785F58" w:rsidRPr="001A56BF" w:rsidRDefault="00DD7393" w:rsidP="00785F58">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w:t>
      </w:r>
      <w:r w:rsidR="00785F58" w:rsidRPr="001A56BF">
        <w:rPr>
          <w:rFonts w:eastAsiaTheme="minorHAnsi"/>
          <w:sz w:val="28"/>
          <w:szCs w:val="28"/>
          <w:lang w:val="ru-RU" w:eastAsia="en-US"/>
        </w:rPr>
        <w:t>ванием по возрастным интереса</w:t>
      </w:r>
    </w:p>
    <w:p w:rsidR="00785F58" w:rsidRPr="001A56BF" w:rsidRDefault="00785F58" w:rsidP="00785F58">
      <w:pPr>
        <w:ind w:firstLine="709"/>
        <w:jc w:val="both"/>
        <w:rPr>
          <w:color w:val="000000" w:themeColor="text1"/>
          <w:sz w:val="28"/>
          <w:szCs w:val="28"/>
          <w:lang w:val="ru-RU"/>
        </w:rPr>
      </w:pPr>
      <w:r w:rsidRPr="001A56BF">
        <w:rPr>
          <w:rFonts w:eastAsiaTheme="minorHAnsi"/>
          <w:sz w:val="28"/>
          <w:szCs w:val="28"/>
          <w:lang w:val="ru-RU" w:eastAsia="en-US"/>
        </w:rPr>
        <w:t>Де</w:t>
      </w:r>
      <w:r w:rsidRPr="001A56BF">
        <w:rPr>
          <w:color w:val="000000" w:themeColor="text1"/>
          <w:sz w:val="28"/>
          <w:szCs w:val="28"/>
          <w:lang w:val="ru-RU"/>
        </w:rPr>
        <w:t xml:space="preserve">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785F58" w:rsidRPr="001A56BF" w:rsidRDefault="00785F58" w:rsidP="00785F58">
      <w:pPr>
        <w:ind w:firstLine="709"/>
        <w:jc w:val="both"/>
        <w:rPr>
          <w:color w:val="000000" w:themeColor="text1"/>
          <w:sz w:val="28"/>
          <w:szCs w:val="28"/>
          <w:lang w:val="ru-RU"/>
        </w:rPr>
      </w:pPr>
      <w:r w:rsidRPr="001A56BF">
        <w:rPr>
          <w:color w:val="000000" w:themeColor="text1"/>
          <w:sz w:val="28"/>
          <w:szCs w:val="28"/>
          <w:lang w:val="ru-RU"/>
        </w:rPr>
        <w:t>На детской площадке в местах расположения игрового оборудования и других, связанных с возможностью падения детей требуется устройство мягкого покрытия (песчаное, уплотненное песчаное на грунтовом основании или гравийной крошке, мягкое резиновое или мягкое синтетическое).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.3.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.4.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 </w:t>
      </w:r>
    </w:p>
    <w:p w:rsidR="00987A9E" w:rsidRPr="001A56BF" w:rsidRDefault="00DD7393" w:rsidP="00987A9E">
      <w:pPr>
        <w:ind w:left="-142" w:firstLine="852"/>
        <w:contextualSpacing/>
        <w:jc w:val="both"/>
        <w:rPr>
          <w:color w:val="000000" w:themeColor="text1"/>
          <w:sz w:val="28"/>
          <w:szCs w:val="28"/>
          <w:lang w:val="ru-RU"/>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.5.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участков спортивных сооружений</w:t>
      </w:r>
      <w:r w:rsidR="00987A9E" w:rsidRPr="001A56BF">
        <w:rPr>
          <w:rFonts w:eastAsiaTheme="minorHAnsi"/>
          <w:sz w:val="28"/>
          <w:szCs w:val="28"/>
          <w:lang w:val="ru-RU" w:eastAsia="en-US"/>
        </w:rPr>
        <w:t>,</w:t>
      </w:r>
      <w:r w:rsidR="00987A9E" w:rsidRPr="001A56BF">
        <w:rPr>
          <w:color w:val="000000" w:themeColor="text1"/>
          <w:sz w:val="28"/>
          <w:szCs w:val="28"/>
          <w:lang w:val="ru-RU"/>
        </w:rPr>
        <w:t xml:space="preserve"> участков общеобразовательных школ. </w:t>
      </w:r>
      <w:r w:rsidRPr="001A56BF">
        <w:rPr>
          <w:rFonts w:eastAsiaTheme="minorHAnsi"/>
          <w:sz w:val="28"/>
          <w:szCs w:val="28"/>
          <w:lang w:val="ru-RU" w:eastAsia="en-US"/>
        </w:rPr>
        <w:t xml:space="preserve"> </w:t>
      </w:r>
      <w:r w:rsidR="00987A9E" w:rsidRPr="001A56BF">
        <w:rPr>
          <w:color w:val="000000" w:themeColor="text1"/>
          <w:sz w:val="28"/>
          <w:szCs w:val="28"/>
          <w:lang w:val="ru-RU"/>
        </w:rPr>
        <w:t>Расстояние от границы площадки до мест хранения легковых автомобилей принимается согласно СанПиН 2.2.1/2.1.1.1200.</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.6.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.7.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.8.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.9.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625B41" w:rsidRPr="001A56BF" w:rsidRDefault="00625B41" w:rsidP="00625B41">
      <w:pPr>
        <w:ind w:firstLine="710"/>
        <w:contextualSpacing/>
        <w:jc w:val="both"/>
        <w:rPr>
          <w:color w:val="000000" w:themeColor="text1"/>
          <w:sz w:val="28"/>
          <w:szCs w:val="28"/>
          <w:lang w:val="ru-RU"/>
        </w:rPr>
      </w:pPr>
      <w:r w:rsidRPr="001A56BF">
        <w:rPr>
          <w:color w:val="000000" w:themeColor="text1"/>
          <w:sz w:val="28"/>
          <w:szCs w:val="28"/>
          <w:lang w:val="ru-RU"/>
        </w:rPr>
        <w:t>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.10. На территории площадки для выгула собак размещается информационный стенд с правилами пользования площадкой. </w:t>
      </w:r>
    </w:p>
    <w:p w:rsidR="00987A9E"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.11. Покрытие площадки для выгула собак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w:t>
      </w:r>
    </w:p>
    <w:p w:rsidR="00DD7393" w:rsidRPr="001A56BF" w:rsidRDefault="00987A9E" w:rsidP="00DD7393">
      <w:pPr>
        <w:ind w:firstLine="709"/>
        <w:jc w:val="both"/>
        <w:rPr>
          <w:color w:val="000000" w:themeColor="text1"/>
          <w:sz w:val="28"/>
          <w:szCs w:val="28"/>
          <w:lang w:val="ru-RU"/>
        </w:rPr>
      </w:pPr>
      <w:r w:rsidRPr="001A56BF">
        <w:rPr>
          <w:color w:val="000000" w:themeColor="text1"/>
          <w:sz w:val="28"/>
          <w:szCs w:val="28"/>
          <w:lang w:val="ru-RU"/>
        </w:rPr>
        <w:t>Ограждение площадки должно быть выполнено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 Создание и благоустройство пешеходных коммуникаций (тротуаров, аллей, дорожек, тропинок), обеспечивающих пешеходные связи и передвижения на территории </w:t>
      </w:r>
      <w:r w:rsidR="00625B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.1. </w:t>
      </w:r>
      <w:r w:rsidR="00625B41" w:rsidRPr="001A56BF">
        <w:rPr>
          <w:bCs/>
          <w:color w:val="000000" w:themeColor="text1"/>
          <w:sz w:val="28"/>
          <w:szCs w:val="28"/>
          <w:lang w:val="ru-RU"/>
        </w:rPr>
        <w:t>При создании и благоустройстве пешеходных коммуникаций на территории Шенкурского муниципального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территорий, в том числе старые деревья, куски арматуры, лестницы, заброшенные малые архитектурные формы. При необходимости организуется общественное обсуждение.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места для маломобильных групп населения.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.4. При создании пешеходных тротуаров учитывается следующее: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исходя из текущих планировочных решений по транспортным путям</w:t>
      </w:r>
      <w:r w:rsidR="00B80B3B">
        <w:rPr>
          <w:rFonts w:eastAsiaTheme="minorHAnsi"/>
          <w:sz w:val="28"/>
          <w:szCs w:val="28"/>
          <w:lang w:val="ru-RU" w:eastAsia="en-US"/>
        </w:rPr>
        <w:t>,</w:t>
      </w:r>
      <w:r w:rsidRPr="001A56BF">
        <w:rPr>
          <w:rFonts w:eastAsiaTheme="minorHAnsi"/>
          <w:sz w:val="28"/>
          <w:szCs w:val="28"/>
          <w:lang w:val="ru-RU" w:eastAsia="en-US"/>
        </w:rPr>
        <w:t xml:space="preserve">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.5. Покрытие пешеходных дорожек должно быть удобным при ходьбе и устойчивым к износу.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.6. Пешеходные маршруты обеспечиваются необходимым освещением.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4</w:t>
      </w:r>
      <w:r w:rsidRPr="001A56BF">
        <w:rPr>
          <w:rFonts w:eastAsiaTheme="minorHAnsi"/>
          <w:sz w:val="28"/>
          <w:szCs w:val="28"/>
          <w:lang w:val="ru-RU" w:eastAsia="en-US"/>
        </w:rPr>
        <w:t xml:space="preserve">. Нахождение домашних животных на территории </w:t>
      </w:r>
      <w:r w:rsidR="00625B41" w:rsidRPr="001A56BF">
        <w:rPr>
          <w:rFonts w:eastAsiaTheme="minorHAnsi"/>
          <w:sz w:val="28"/>
          <w:szCs w:val="28"/>
          <w:lang w:val="ru-RU" w:eastAsia="en-US"/>
        </w:rPr>
        <w:t>Шенкур</w:t>
      </w:r>
      <w:r w:rsidRPr="001A56BF">
        <w:rPr>
          <w:rFonts w:eastAsiaTheme="minorHAnsi"/>
          <w:sz w:val="28"/>
          <w:szCs w:val="28"/>
          <w:lang w:val="ru-RU" w:eastAsia="en-US"/>
        </w:rPr>
        <w:t>ского муниципального округа:</w:t>
      </w:r>
    </w:p>
    <w:p w:rsidR="007F1D3C" w:rsidRPr="001A56BF" w:rsidRDefault="007F1D3C" w:rsidP="007F1D3C">
      <w:pPr>
        <w:ind w:firstLine="709"/>
        <w:jc w:val="both"/>
        <w:rPr>
          <w:rFonts w:eastAsiaTheme="minorHAnsi"/>
          <w:sz w:val="28"/>
          <w:szCs w:val="28"/>
          <w:lang w:val="ru-RU" w:eastAsia="en-US"/>
        </w:rPr>
      </w:pPr>
      <w:r w:rsidRPr="001A56BF">
        <w:rPr>
          <w:rFonts w:eastAsiaTheme="minorHAnsi"/>
          <w:sz w:val="28"/>
          <w:szCs w:val="28"/>
          <w:lang w:val="ru-RU" w:eastAsia="en-US"/>
        </w:rPr>
        <w:t xml:space="preserve">7.14.1. Выгул собак следует осуществлять на специально оборудованных площадках (далее – площадки для выгула собак). </w:t>
      </w:r>
    </w:p>
    <w:p w:rsidR="007F1D3C" w:rsidRPr="001A56BF" w:rsidRDefault="007F1D3C" w:rsidP="007F1D3C">
      <w:pPr>
        <w:ind w:firstLine="709"/>
        <w:jc w:val="both"/>
        <w:rPr>
          <w:rFonts w:eastAsiaTheme="minorHAnsi"/>
          <w:sz w:val="28"/>
          <w:szCs w:val="28"/>
          <w:lang w:val="ru-RU" w:eastAsia="en-US"/>
        </w:rPr>
      </w:pPr>
      <w:r w:rsidRPr="001A56BF">
        <w:rPr>
          <w:rFonts w:eastAsiaTheme="minorHAnsi"/>
          <w:color w:val="000000" w:themeColor="text1"/>
          <w:sz w:val="28"/>
          <w:szCs w:val="28"/>
          <w:lang w:val="ru-RU" w:eastAsia="en-US"/>
        </w:rPr>
        <w:t xml:space="preserve">7.14.2. Размеры площадок для выгула собак, размещаемые на территориях жилого назначения, рекомендуется принимать 400-600 кв. метров, на прочих территориях – до 800 кв. метров. В условиях сложившейся застройки допускается принимать </w:t>
      </w:r>
      <w:r w:rsidRPr="001A56BF">
        <w:rPr>
          <w:rFonts w:eastAsiaTheme="minorHAnsi"/>
          <w:sz w:val="28"/>
          <w:szCs w:val="28"/>
          <w:lang w:val="ru-RU" w:eastAsia="en-US"/>
        </w:rPr>
        <w:t>уменьшенный размер площадок, исходя из имеющихся территориальных возможностей. 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населения, площадок отдыха взрослого населения – не менее 40 метров.</w:t>
      </w:r>
    </w:p>
    <w:p w:rsidR="007F1D3C" w:rsidRPr="001A56BF" w:rsidRDefault="007F1D3C" w:rsidP="007F1D3C">
      <w:pPr>
        <w:ind w:firstLine="709"/>
        <w:jc w:val="both"/>
        <w:rPr>
          <w:rFonts w:eastAsiaTheme="minorHAnsi"/>
          <w:sz w:val="28"/>
          <w:szCs w:val="28"/>
          <w:lang w:val="ru-RU" w:eastAsia="en-US"/>
        </w:rPr>
      </w:pPr>
      <w:r w:rsidRPr="001A56BF">
        <w:rPr>
          <w:rFonts w:eastAsiaTheme="minorHAnsi"/>
          <w:sz w:val="28"/>
          <w:szCs w:val="28"/>
          <w:lang w:val="ru-RU" w:eastAsia="en-US"/>
        </w:rPr>
        <w:t>7.14.3. Территорию площадки для выгула собак необходимо оборудовать элементами благоустройства: скамья, урна, урна для сбора экскрементов, осветительное оборудование, а также информационный стенд с правилами пользования площадкой. По периметру площадки для выгула собак рекомендуется предусматривать озеленение из плотных посадок высокого кустарника в виде живой изгороди или вертикального озеленения.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4</w:t>
      </w:r>
      <w:r w:rsidRPr="001A56BF">
        <w:rPr>
          <w:rFonts w:eastAsiaTheme="minorHAnsi"/>
          <w:sz w:val="28"/>
          <w:szCs w:val="28"/>
          <w:lang w:val="ru-RU" w:eastAsia="en-US"/>
        </w:rPr>
        <w:t xml:space="preserve">. Передвижение домашних животных на территории </w:t>
      </w:r>
      <w:r w:rsidR="00625B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должно осуществляться в сопровождении владельца или уполномоченного им лица.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5610A5" w:rsidRPr="001A56BF">
        <w:rPr>
          <w:rFonts w:eastAsiaTheme="minorHAnsi"/>
          <w:sz w:val="28"/>
          <w:szCs w:val="28"/>
          <w:lang w:val="ru-RU" w:eastAsia="en-US"/>
        </w:rPr>
        <w:t>4.</w:t>
      </w:r>
      <w:r w:rsidR="007F1D3C" w:rsidRPr="001A56BF">
        <w:rPr>
          <w:rFonts w:eastAsiaTheme="minorHAnsi"/>
          <w:sz w:val="28"/>
          <w:szCs w:val="28"/>
          <w:lang w:val="ru-RU" w:eastAsia="en-US"/>
        </w:rPr>
        <w:t>5</w:t>
      </w:r>
      <w:r w:rsidRPr="001A56BF">
        <w:rPr>
          <w:rFonts w:eastAsiaTheme="minorHAnsi"/>
          <w:sz w:val="28"/>
          <w:szCs w:val="28"/>
          <w:lang w:val="ru-RU" w:eastAsia="en-US"/>
        </w:rPr>
        <w:t xml:space="preserve">. Не допускается оставление домашних животных на территории </w:t>
      </w:r>
      <w:r w:rsidR="005610A5"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без присмотра их владельцев.</w:t>
      </w:r>
    </w:p>
    <w:p w:rsidR="005610A5"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D5AC0"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6</w:t>
      </w:r>
      <w:r w:rsidRPr="001A56BF">
        <w:rPr>
          <w:rFonts w:eastAsiaTheme="minorHAnsi"/>
          <w:sz w:val="28"/>
          <w:szCs w:val="28"/>
          <w:lang w:val="ru-RU" w:eastAsia="en-US"/>
        </w:rPr>
        <w:t>. Владельцы домашних животных обязаны</w:t>
      </w:r>
      <w:r w:rsidR="005610A5" w:rsidRPr="001A56BF">
        <w:rPr>
          <w:rFonts w:eastAsiaTheme="minorHAnsi"/>
          <w:sz w:val="28"/>
          <w:szCs w:val="28"/>
          <w:lang w:val="ru-RU" w:eastAsia="en-US"/>
        </w:rPr>
        <w:t>:</w:t>
      </w:r>
    </w:p>
    <w:p w:rsidR="001A56BF" w:rsidRDefault="005610A5" w:rsidP="001A56BF">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обеспечить уборку продуктов жизнедеятельности животного в местах и на территориях общего пользования</w:t>
      </w:r>
      <w:r w:rsidRPr="001A56BF">
        <w:rPr>
          <w:rFonts w:eastAsiaTheme="minorHAnsi"/>
          <w:sz w:val="28"/>
          <w:szCs w:val="28"/>
          <w:lang w:val="ru-RU" w:eastAsia="en-US"/>
        </w:rPr>
        <w:t>:</w:t>
      </w:r>
    </w:p>
    <w:p w:rsidR="001A56BF" w:rsidRDefault="005610A5" w:rsidP="001A56BF">
      <w:pPr>
        <w:ind w:firstLine="709"/>
        <w:jc w:val="both"/>
        <w:rPr>
          <w:sz w:val="28"/>
          <w:szCs w:val="28"/>
          <w:lang w:val="ru-RU"/>
        </w:rPr>
      </w:pPr>
      <w:r w:rsidRPr="001A56BF">
        <w:rPr>
          <w:sz w:val="28"/>
          <w:szCs w:val="28"/>
          <w:lang w:val="ru-RU"/>
        </w:rPr>
        <w:t>- предотвращать опасное воздействие своих животных на других животных и людей;</w:t>
      </w:r>
    </w:p>
    <w:p w:rsidR="001A56BF" w:rsidRDefault="005610A5" w:rsidP="001A56BF">
      <w:pPr>
        <w:ind w:firstLine="709"/>
        <w:jc w:val="both"/>
        <w:rPr>
          <w:sz w:val="28"/>
          <w:szCs w:val="28"/>
          <w:lang w:val="ru-RU"/>
        </w:rPr>
      </w:pPr>
      <w:r w:rsidRPr="001A56BF">
        <w:rPr>
          <w:sz w:val="28"/>
          <w:szCs w:val="28"/>
          <w:lang w:val="ru-RU"/>
        </w:rPr>
        <w:t>- обеспечивать тишину для окружающих в соответствии с санитарными нормами;</w:t>
      </w:r>
    </w:p>
    <w:p w:rsidR="001A56BF" w:rsidRDefault="005610A5" w:rsidP="001A56BF">
      <w:pPr>
        <w:ind w:firstLine="709"/>
        <w:jc w:val="both"/>
        <w:rPr>
          <w:sz w:val="28"/>
          <w:szCs w:val="28"/>
          <w:lang w:val="ru-RU"/>
        </w:rPr>
      </w:pPr>
      <w:r w:rsidRPr="001A56BF">
        <w:rPr>
          <w:sz w:val="28"/>
          <w:szCs w:val="28"/>
          <w:lang w:val="ru-RU"/>
        </w:rPr>
        <w:t>- содержать их в соответствии с биологическими особенностями, гуманно с ними обращаться, не выбрасывать, не оставлять без присмотра, без пищи и воды, не избивать, а в случае заболевания животного вовремя прибегать к ветеринарной помощи;</w:t>
      </w:r>
    </w:p>
    <w:p w:rsidR="001A56BF" w:rsidRDefault="005610A5" w:rsidP="001A56BF">
      <w:pPr>
        <w:ind w:firstLine="709"/>
        <w:jc w:val="both"/>
        <w:rPr>
          <w:sz w:val="28"/>
          <w:szCs w:val="28"/>
          <w:lang w:val="ru-RU"/>
        </w:rPr>
      </w:pPr>
      <w:r w:rsidRPr="001A56BF">
        <w:rPr>
          <w:sz w:val="28"/>
          <w:szCs w:val="28"/>
          <w:lang w:val="ru-RU"/>
        </w:rPr>
        <w:t>- в случае падежа животного немедленно известить ветеринарную лечебницу;</w:t>
      </w:r>
    </w:p>
    <w:p w:rsidR="003A2DCE" w:rsidRDefault="005610A5" w:rsidP="003A2DCE">
      <w:pPr>
        <w:ind w:firstLine="709"/>
        <w:jc w:val="both"/>
        <w:rPr>
          <w:sz w:val="28"/>
          <w:szCs w:val="28"/>
          <w:lang w:val="ru-RU"/>
        </w:rPr>
      </w:pPr>
      <w:r w:rsidRPr="001A56BF">
        <w:rPr>
          <w:sz w:val="28"/>
          <w:szCs w:val="28"/>
          <w:lang w:val="ru-RU"/>
        </w:rPr>
        <w:t>- ежегодно перерегистрировать животных в ветеринарной лечебнице по месту жительства;</w:t>
      </w:r>
    </w:p>
    <w:p w:rsidR="003A2DCE" w:rsidRDefault="005610A5" w:rsidP="003A2DCE">
      <w:pPr>
        <w:ind w:firstLine="709"/>
        <w:jc w:val="both"/>
        <w:rPr>
          <w:sz w:val="28"/>
          <w:szCs w:val="28"/>
          <w:lang w:val="ru-RU"/>
        </w:rPr>
      </w:pPr>
      <w:r w:rsidRPr="003A2DCE">
        <w:rPr>
          <w:sz w:val="28"/>
          <w:szCs w:val="28"/>
          <w:lang w:val="ru-RU"/>
        </w:rPr>
        <w:t>- содержать собак сторожевых, служебных и бытовых пород на прочной привязи. Отпускать таких собак с привязи только в закрытых дворах, квартирах, исключая возможность побега;</w:t>
      </w:r>
    </w:p>
    <w:p w:rsidR="003A2DCE" w:rsidRDefault="005610A5" w:rsidP="003A2DCE">
      <w:pPr>
        <w:ind w:firstLine="709"/>
        <w:jc w:val="both"/>
        <w:rPr>
          <w:sz w:val="28"/>
          <w:szCs w:val="28"/>
          <w:lang w:val="ru-RU"/>
        </w:rPr>
      </w:pPr>
      <w:r w:rsidRPr="003A2DCE">
        <w:rPr>
          <w:sz w:val="28"/>
          <w:szCs w:val="28"/>
          <w:lang w:val="ru-RU"/>
        </w:rPr>
        <w:t>- выводить собак на лестничные клетки, во двор, на улицу и другие общественные места только на коротком поводке и в наморднике (собак мелких и декоративных пород без намордника). Выгул собак допускается на территории, отведенной для этой цели, разрешается использовать для этих целей малолюдные места;</w:t>
      </w:r>
    </w:p>
    <w:p w:rsidR="003A2DCE" w:rsidRDefault="005610A5" w:rsidP="003A2DCE">
      <w:pPr>
        <w:ind w:firstLine="709"/>
        <w:jc w:val="both"/>
        <w:rPr>
          <w:sz w:val="28"/>
          <w:szCs w:val="28"/>
          <w:lang w:val="ru-RU"/>
        </w:rPr>
      </w:pPr>
      <w:r w:rsidRPr="003A2DCE">
        <w:rPr>
          <w:sz w:val="28"/>
          <w:szCs w:val="28"/>
          <w:lang w:val="ru-RU"/>
        </w:rPr>
        <w:t>- не допускать загрязнения животными квартир, балконов, лестничных площадок и других мест общего пользования в жилых домах, дворах, на улицах. Уборка экскрементов домашних животных в местах общего пользования производится немедленно хозяевами животных;</w:t>
      </w:r>
    </w:p>
    <w:p w:rsidR="005610A5" w:rsidRPr="003A2DCE" w:rsidRDefault="005610A5" w:rsidP="003A2DCE">
      <w:pPr>
        <w:ind w:firstLine="709"/>
        <w:jc w:val="both"/>
        <w:rPr>
          <w:color w:val="000000" w:themeColor="text1"/>
          <w:sz w:val="28"/>
          <w:szCs w:val="28"/>
          <w:lang w:val="ru-RU"/>
        </w:rPr>
      </w:pPr>
      <w:r w:rsidRPr="003A2DCE">
        <w:rPr>
          <w:color w:val="000000" w:themeColor="text1"/>
          <w:sz w:val="28"/>
          <w:szCs w:val="28"/>
          <w:lang w:val="ru-RU"/>
        </w:rPr>
        <w:t>- при загрязнении домашними животными, скотом и птицей территорий общего пользования принять меры по устранению таких загрязнений собственными силами и средствами немедленно после обнаружения загрязнения.</w:t>
      </w:r>
    </w:p>
    <w:p w:rsidR="007F1D3C" w:rsidRPr="001A56BF" w:rsidRDefault="00DD7393" w:rsidP="007F1D3C">
      <w:pPr>
        <w:ind w:firstLine="709"/>
        <w:jc w:val="both"/>
        <w:rPr>
          <w:rFonts w:eastAsiaTheme="minorHAnsi"/>
          <w:sz w:val="28"/>
          <w:szCs w:val="28"/>
          <w:lang w:val="ru-RU" w:eastAsia="en-US"/>
        </w:rPr>
      </w:pPr>
      <w:r w:rsidRPr="001A56BF">
        <w:rPr>
          <w:rFonts w:eastAsiaTheme="minorHAnsi"/>
          <w:sz w:val="28"/>
          <w:szCs w:val="28"/>
          <w:lang w:val="ru-RU" w:eastAsia="en-US"/>
        </w:rPr>
        <w:t>7.1</w:t>
      </w:r>
      <w:r w:rsidR="006D5AC0"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7</w:t>
      </w:r>
      <w:r w:rsidRPr="001A56BF">
        <w:rPr>
          <w:rFonts w:eastAsiaTheme="minorHAnsi"/>
          <w:sz w:val="28"/>
          <w:szCs w:val="28"/>
          <w:lang w:val="ru-RU" w:eastAsia="en-US"/>
        </w:rPr>
        <w:t>. Запрещается выгул домашних животных на территориях</w:t>
      </w:r>
      <w:r w:rsidR="006D5AC0" w:rsidRPr="001A56BF">
        <w:rPr>
          <w:rFonts w:eastAsiaTheme="minorHAnsi"/>
          <w:sz w:val="28"/>
          <w:szCs w:val="28"/>
          <w:lang w:val="ru-RU" w:eastAsia="en-US"/>
        </w:rPr>
        <w:t xml:space="preserve"> (местах):</w:t>
      </w:r>
    </w:p>
    <w:p w:rsidR="003A2DCE" w:rsidRDefault="006D5AC0" w:rsidP="003A2DCE">
      <w:pPr>
        <w:ind w:firstLine="709"/>
        <w:jc w:val="both"/>
        <w:rPr>
          <w:sz w:val="28"/>
          <w:szCs w:val="28"/>
          <w:lang w:val="ru-RU"/>
        </w:rPr>
      </w:pPr>
      <w:r w:rsidRPr="001A56BF">
        <w:rPr>
          <w:sz w:val="28"/>
          <w:szCs w:val="28"/>
          <w:lang w:val="ru-RU"/>
        </w:rPr>
        <w:t>-</w:t>
      </w:r>
      <w:r w:rsidRPr="001A56BF">
        <w:rPr>
          <w:sz w:val="28"/>
          <w:szCs w:val="28"/>
        </w:rPr>
        <w:t>  </w:t>
      </w:r>
      <w:r w:rsidRPr="001A56BF">
        <w:rPr>
          <w:sz w:val="28"/>
          <w:szCs w:val="28"/>
          <w:lang w:val="ru-RU"/>
        </w:rPr>
        <w:t xml:space="preserve"> зон рекреационного назначения, а именно зон в границах территорий, занятых городскими лесами, скверами, парками, городскими садами, в границах территорий используемых и предназначенных для отдыха, туризма, занятий физической культурой и спортом;</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на детских площадк</w:t>
      </w:r>
      <w:r w:rsidR="003A2DCE">
        <w:rPr>
          <w:sz w:val="28"/>
          <w:szCs w:val="28"/>
          <w:lang w:val="ru-RU"/>
        </w:rPr>
        <w:t>ах</w:t>
      </w:r>
      <w:r w:rsidRPr="003A2DCE">
        <w:rPr>
          <w:sz w:val="28"/>
          <w:szCs w:val="28"/>
          <w:lang w:val="ru-RU"/>
        </w:rPr>
        <w:t>;</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 xml:space="preserve"> на территориях которых, расположены образовательные организации (дошкольные образовательные организации, образовательные организации, профессиональные образовательные организации, образовательные организации высшего образования);</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занятых объектами спорта, к которым относятся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спортивных сооружениях;</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медицинских, санитарно-курортных организаций, в том числе больниц, поликлиник, диспансеров;</w:t>
      </w:r>
    </w:p>
    <w:p w:rsidR="003A2DCE" w:rsidRDefault="006D5AC0" w:rsidP="003A2DCE">
      <w:pPr>
        <w:ind w:firstLine="709"/>
        <w:jc w:val="both"/>
        <w:rPr>
          <w:sz w:val="28"/>
          <w:szCs w:val="28"/>
          <w:lang w:val="ru-RU"/>
        </w:rPr>
      </w:pPr>
      <w:r w:rsidRPr="003A2DCE">
        <w:rPr>
          <w:sz w:val="28"/>
          <w:szCs w:val="28"/>
          <w:lang w:val="ru-RU"/>
        </w:rPr>
        <w:t>- организаций культуры и искусства и других организаций исполнительских искусств, основная деятельность которых ориентирована на публичный показ спектаклей, концертов, цирковых</w:t>
      </w:r>
      <w:r w:rsidRPr="003A2DCE">
        <w:rPr>
          <w:sz w:val="28"/>
          <w:szCs w:val="28"/>
          <w:lang w:val="ru-RU"/>
        </w:rPr>
        <w:br/>
        <w:t>, эстрадных и других представлений и (или)</w:t>
      </w:r>
      <w:r w:rsidRPr="001A56BF">
        <w:rPr>
          <w:sz w:val="28"/>
          <w:szCs w:val="28"/>
        </w:rPr>
        <w:t> </w:t>
      </w:r>
      <w:r w:rsidRPr="003A2DCE">
        <w:rPr>
          <w:sz w:val="28"/>
          <w:szCs w:val="28"/>
          <w:lang w:val="ru-RU"/>
        </w:rPr>
        <w:t xml:space="preserve"> их подготовку и организацию, библиотек, музея, дворца культуры;</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на территориях, которых расположены здания, занимаемые органами государственной власти, органами местного самоуправления, территориальными органами федеральных органов исполнительной власти и федеральных органов государственной власти;</w:t>
      </w:r>
    </w:p>
    <w:p w:rsidR="003A2DCE" w:rsidRDefault="006D5AC0" w:rsidP="003A2DCE">
      <w:pPr>
        <w:ind w:firstLine="709"/>
        <w:jc w:val="both"/>
        <w:rPr>
          <w:sz w:val="28"/>
          <w:szCs w:val="28"/>
          <w:lang w:val="ru-RU"/>
        </w:rPr>
      </w:pPr>
      <w:r w:rsidRPr="003A2DCE">
        <w:rPr>
          <w:sz w:val="28"/>
          <w:szCs w:val="28"/>
          <w:lang w:val="ru-RU"/>
        </w:rPr>
        <w:t>- культовых сооружений, предназначенных для совершения богослужения и религиозных обрядов, в том числе церкви, храмы и т.п;</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кладбищ, в местах погребения умерших и (или) их праха после кремации;</w:t>
      </w:r>
    </w:p>
    <w:p w:rsidR="003A2DCE" w:rsidRDefault="006D5AC0" w:rsidP="003A2DCE">
      <w:pPr>
        <w:ind w:firstLine="709"/>
        <w:jc w:val="both"/>
        <w:rPr>
          <w:sz w:val="28"/>
          <w:szCs w:val="28"/>
          <w:lang w:val="ru-RU"/>
        </w:rPr>
      </w:pPr>
      <w:r w:rsidRPr="003A2DCE">
        <w:rPr>
          <w:sz w:val="28"/>
          <w:szCs w:val="28"/>
          <w:lang w:val="ru-RU"/>
        </w:rPr>
        <w:t>- посадки и высадки пассажиров общественного транспорта;</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установки памятников, обелисков, стел и других мемориальных сооружений, произведений монументального искусства, предназначенные для увековечения людей, событий, объектов;</w:t>
      </w:r>
    </w:p>
    <w:p w:rsidR="003A2DCE" w:rsidRDefault="006D5AC0" w:rsidP="003A2DCE">
      <w:pPr>
        <w:ind w:firstLine="709"/>
        <w:jc w:val="both"/>
        <w:rPr>
          <w:sz w:val="28"/>
          <w:szCs w:val="28"/>
          <w:lang w:val="ru-RU"/>
        </w:rPr>
      </w:pPr>
      <w:r w:rsidRPr="00042C4D">
        <w:rPr>
          <w:sz w:val="28"/>
          <w:szCs w:val="28"/>
          <w:lang w:val="ru-RU"/>
        </w:rPr>
        <w:t>-</w:t>
      </w:r>
      <w:r w:rsidRPr="001A56BF">
        <w:rPr>
          <w:sz w:val="28"/>
          <w:szCs w:val="28"/>
        </w:rPr>
        <w:t>     </w:t>
      </w:r>
      <w:r w:rsidRPr="00042C4D">
        <w:rPr>
          <w:sz w:val="28"/>
          <w:szCs w:val="28"/>
          <w:lang w:val="ru-RU"/>
        </w:rPr>
        <w:t xml:space="preserve"> в подъездах жилых домов, лестничных площадках. </w:t>
      </w:r>
    </w:p>
    <w:p w:rsidR="003A2DCE" w:rsidRDefault="006D5AC0" w:rsidP="003A2DCE">
      <w:pPr>
        <w:ind w:firstLine="709"/>
        <w:jc w:val="both"/>
        <w:rPr>
          <w:sz w:val="28"/>
          <w:szCs w:val="28"/>
          <w:lang w:val="ru-RU"/>
        </w:rPr>
      </w:pPr>
      <w:r w:rsidRPr="003A2DCE">
        <w:rPr>
          <w:sz w:val="28"/>
          <w:szCs w:val="28"/>
          <w:lang w:val="ru-RU"/>
        </w:rPr>
        <w:t>Собаки, независимо от их породы, принадлежности и назначения, в т.ч. имеющие ошейники с номерными знаками и в намордниках, находящиеся без владельцев (сопровождающих лиц) на улицах, площадях, рынках, во дворах и других общественных местах, считаются бродячими и подлежат отлову.</w:t>
      </w:r>
    </w:p>
    <w:p w:rsidR="003A2DCE" w:rsidRPr="002A6412" w:rsidRDefault="007F1D3C" w:rsidP="003A2DCE">
      <w:pPr>
        <w:ind w:firstLine="709"/>
        <w:jc w:val="both"/>
        <w:rPr>
          <w:sz w:val="28"/>
          <w:szCs w:val="28"/>
          <w:lang w:val="ru-RU"/>
        </w:rPr>
      </w:pPr>
      <w:r w:rsidRPr="002A6412">
        <w:rPr>
          <w:sz w:val="28"/>
          <w:szCs w:val="28"/>
          <w:lang w:val="ru-RU"/>
        </w:rPr>
        <w:t>7.14.8</w:t>
      </w:r>
      <w:r w:rsidR="006D5AC0" w:rsidRPr="002A6412">
        <w:rPr>
          <w:sz w:val="28"/>
          <w:szCs w:val="28"/>
          <w:lang w:val="ru-RU"/>
        </w:rPr>
        <w:t>. Отлов безнадзорных животных производится в соответствии с Постановлением Правительства Архангельской области от 1</w:t>
      </w:r>
      <w:r w:rsidR="002A6412" w:rsidRPr="002A6412">
        <w:rPr>
          <w:sz w:val="28"/>
          <w:szCs w:val="28"/>
          <w:lang w:val="ru-RU"/>
        </w:rPr>
        <w:t xml:space="preserve">7 декабря </w:t>
      </w:r>
      <w:r w:rsidR="006D5AC0" w:rsidRPr="002A6412">
        <w:rPr>
          <w:sz w:val="28"/>
          <w:szCs w:val="28"/>
          <w:lang w:val="ru-RU"/>
        </w:rPr>
        <w:t>201</w:t>
      </w:r>
      <w:r w:rsidR="002A6412" w:rsidRPr="002A6412">
        <w:rPr>
          <w:sz w:val="28"/>
          <w:szCs w:val="28"/>
          <w:lang w:val="ru-RU"/>
        </w:rPr>
        <w:t>9г.</w:t>
      </w:r>
      <w:r w:rsidR="006D5AC0" w:rsidRPr="002A6412">
        <w:rPr>
          <w:sz w:val="28"/>
          <w:szCs w:val="28"/>
          <w:lang w:val="ru-RU"/>
        </w:rPr>
        <w:t xml:space="preserve"> № </w:t>
      </w:r>
      <w:r w:rsidR="002A6412" w:rsidRPr="002A6412">
        <w:rPr>
          <w:sz w:val="28"/>
          <w:szCs w:val="28"/>
          <w:lang w:val="ru-RU"/>
        </w:rPr>
        <w:t>703</w:t>
      </w:r>
      <w:r w:rsidR="006D5AC0" w:rsidRPr="002A6412">
        <w:rPr>
          <w:sz w:val="28"/>
          <w:szCs w:val="28"/>
          <w:lang w:val="ru-RU"/>
        </w:rPr>
        <w:t>-пп «</w:t>
      </w:r>
      <w:r w:rsidR="002A6412" w:rsidRPr="002A6412">
        <w:rPr>
          <w:sz w:val="28"/>
          <w:szCs w:val="28"/>
          <w:lang w:val="ru-RU"/>
        </w:rPr>
        <w:t>О</w:t>
      </w:r>
      <w:r w:rsidR="002A6412" w:rsidRPr="002A6412">
        <w:rPr>
          <w:rFonts w:eastAsiaTheme="minorHAnsi"/>
          <w:sz w:val="28"/>
          <w:szCs w:val="28"/>
          <w:lang w:val="ru-RU" w:eastAsia="en-US"/>
        </w:rPr>
        <w:t>б утверждении порядка осуществления деятельности по обращению с животными без владельцев и организации деятельности приютов для животных и норм содержания животных в них на территории Архангельской области»</w:t>
      </w:r>
      <w:r w:rsidR="006D5AC0" w:rsidRPr="002A6412">
        <w:rPr>
          <w:sz w:val="28"/>
          <w:szCs w:val="28"/>
          <w:lang w:val="ru-RU"/>
        </w:rPr>
        <w:t>.</w:t>
      </w:r>
    </w:p>
    <w:p w:rsidR="003A2DCE" w:rsidRDefault="007F1D3C" w:rsidP="003A2DCE">
      <w:pPr>
        <w:ind w:firstLine="709"/>
        <w:jc w:val="both"/>
        <w:rPr>
          <w:sz w:val="28"/>
          <w:szCs w:val="28"/>
          <w:lang w:val="ru-RU"/>
        </w:rPr>
      </w:pPr>
      <w:r w:rsidRPr="00042C4D">
        <w:rPr>
          <w:sz w:val="28"/>
          <w:szCs w:val="28"/>
          <w:lang w:val="ru-RU"/>
        </w:rPr>
        <w:t>7.14.9</w:t>
      </w:r>
      <w:r w:rsidR="006D5AC0" w:rsidRPr="00042C4D">
        <w:rPr>
          <w:sz w:val="28"/>
          <w:szCs w:val="28"/>
          <w:lang w:val="ru-RU"/>
        </w:rPr>
        <w:t>. Собаки и другие животные, покусавшие людей или животных, а также укушенные животные должны быть немедленно доставлены их владельцами в ветеринарную лечебницу для осмотра и проведения карантина.</w:t>
      </w:r>
      <w:r w:rsidR="006D5AC0" w:rsidRPr="001A56BF">
        <w:rPr>
          <w:sz w:val="28"/>
          <w:szCs w:val="28"/>
        </w:rPr>
        <w:t> </w:t>
      </w:r>
      <w:r w:rsidR="006D5AC0" w:rsidRPr="00042C4D">
        <w:rPr>
          <w:sz w:val="28"/>
          <w:szCs w:val="28"/>
          <w:lang w:val="ru-RU"/>
        </w:rPr>
        <w:t xml:space="preserve"> </w:t>
      </w:r>
      <w:r w:rsidR="006D5AC0" w:rsidRPr="003A2DCE">
        <w:rPr>
          <w:sz w:val="28"/>
          <w:szCs w:val="28"/>
          <w:lang w:val="ru-RU"/>
        </w:rPr>
        <w:t>Собаки, покусавшие людей вследствие несоблюдения владельцами правил содержания собак, подлежат изъятию и</w:t>
      </w:r>
      <w:r w:rsidR="006D5AC0" w:rsidRPr="001A56BF">
        <w:rPr>
          <w:sz w:val="28"/>
          <w:szCs w:val="28"/>
        </w:rPr>
        <w:t> </w:t>
      </w:r>
      <w:r w:rsidR="006D5AC0" w:rsidRPr="003A2DCE">
        <w:rPr>
          <w:sz w:val="28"/>
          <w:szCs w:val="28"/>
          <w:lang w:val="ru-RU"/>
        </w:rPr>
        <w:t xml:space="preserve"> передаче в ветеринарную лечебницу, а владельцы собак привлекаются к установленной законом ответственности.</w:t>
      </w:r>
    </w:p>
    <w:p w:rsidR="003A2DCE" w:rsidRDefault="007F1D3C" w:rsidP="003A2DCE">
      <w:pPr>
        <w:ind w:firstLine="709"/>
        <w:jc w:val="both"/>
        <w:rPr>
          <w:sz w:val="28"/>
          <w:szCs w:val="28"/>
          <w:lang w:val="ru-RU"/>
        </w:rPr>
      </w:pPr>
      <w:r w:rsidRPr="003A2DCE">
        <w:rPr>
          <w:sz w:val="28"/>
          <w:szCs w:val="28"/>
          <w:lang w:val="ru-RU"/>
        </w:rPr>
        <w:t>7.14.10</w:t>
      </w:r>
      <w:r w:rsidR="006D5AC0" w:rsidRPr="003A2DCE">
        <w:rPr>
          <w:sz w:val="28"/>
          <w:szCs w:val="28"/>
          <w:lang w:val="ru-RU"/>
        </w:rPr>
        <w:t>. Предприятия и граждане,</w:t>
      </w:r>
      <w:r w:rsidR="006D5AC0" w:rsidRPr="001A56BF">
        <w:rPr>
          <w:sz w:val="28"/>
          <w:szCs w:val="28"/>
        </w:rPr>
        <w:t> </w:t>
      </w:r>
      <w:r w:rsidR="006D5AC0" w:rsidRPr="003A2DCE">
        <w:rPr>
          <w:sz w:val="28"/>
          <w:szCs w:val="28"/>
          <w:lang w:val="ru-RU"/>
        </w:rPr>
        <w:t xml:space="preserve"> имеющие</w:t>
      </w:r>
      <w:r w:rsidR="006D5AC0" w:rsidRPr="001A56BF">
        <w:rPr>
          <w:sz w:val="28"/>
          <w:szCs w:val="28"/>
        </w:rPr>
        <w:t> </w:t>
      </w:r>
      <w:r w:rsidR="006D5AC0" w:rsidRPr="003A2DCE">
        <w:rPr>
          <w:sz w:val="28"/>
          <w:szCs w:val="28"/>
          <w:lang w:val="ru-RU"/>
        </w:rPr>
        <w:t xml:space="preserve"> дома на праве</w:t>
      </w:r>
      <w:r w:rsidR="006D5AC0" w:rsidRPr="001A56BF">
        <w:rPr>
          <w:sz w:val="28"/>
          <w:szCs w:val="28"/>
        </w:rPr>
        <w:t> </w:t>
      </w:r>
      <w:r w:rsidR="006D5AC0" w:rsidRPr="003A2DCE">
        <w:rPr>
          <w:sz w:val="28"/>
          <w:szCs w:val="28"/>
          <w:lang w:val="ru-RU"/>
        </w:rPr>
        <w:t xml:space="preserve"> собственности, обязаны:</w:t>
      </w:r>
    </w:p>
    <w:p w:rsidR="003A2DCE" w:rsidRDefault="006D5AC0" w:rsidP="003A2DCE">
      <w:pPr>
        <w:ind w:firstLine="709"/>
        <w:jc w:val="both"/>
        <w:rPr>
          <w:sz w:val="28"/>
          <w:szCs w:val="28"/>
          <w:lang w:val="ru-RU"/>
        </w:rPr>
      </w:pPr>
      <w:r w:rsidRPr="003A2DCE">
        <w:rPr>
          <w:sz w:val="28"/>
          <w:szCs w:val="28"/>
          <w:lang w:val="ru-RU"/>
        </w:rPr>
        <w:t>- следить за своевременной регистрацией собак; о владельцах собак, уклоняющихся</w:t>
      </w:r>
      <w:r w:rsidRPr="001A56BF">
        <w:rPr>
          <w:sz w:val="28"/>
          <w:szCs w:val="28"/>
        </w:rPr>
        <w:t> </w:t>
      </w:r>
      <w:r w:rsidRPr="003A2DCE">
        <w:rPr>
          <w:sz w:val="28"/>
          <w:szCs w:val="28"/>
          <w:lang w:val="ru-RU"/>
        </w:rPr>
        <w:t xml:space="preserve"> от их регистрации</w:t>
      </w:r>
      <w:r w:rsidRPr="001A56BF">
        <w:rPr>
          <w:sz w:val="28"/>
          <w:szCs w:val="28"/>
        </w:rPr>
        <w:t>  </w:t>
      </w:r>
      <w:r w:rsidRPr="003A2DCE">
        <w:rPr>
          <w:sz w:val="28"/>
          <w:szCs w:val="28"/>
          <w:lang w:val="ru-RU"/>
        </w:rPr>
        <w:t xml:space="preserve"> (перерегистрации), сообщать органам полиции;</w:t>
      </w:r>
    </w:p>
    <w:p w:rsidR="003A2DCE" w:rsidRDefault="006D5AC0" w:rsidP="003A2DCE">
      <w:pPr>
        <w:ind w:firstLine="709"/>
        <w:jc w:val="both"/>
        <w:rPr>
          <w:sz w:val="28"/>
          <w:szCs w:val="28"/>
          <w:lang w:val="ru-RU"/>
        </w:rPr>
      </w:pPr>
      <w:r w:rsidRPr="003A2DCE">
        <w:rPr>
          <w:sz w:val="28"/>
          <w:szCs w:val="28"/>
          <w:lang w:val="ru-RU"/>
        </w:rPr>
        <w:t>- держать подвалы чердаки и другие подсобные помещения домов закрытыми или оборудовать их сетками для предотвращения проникновения туда животных;</w:t>
      </w:r>
    </w:p>
    <w:p w:rsidR="003A2DCE" w:rsidRDefault="006D5AC0" w:rsidP="003A2DCE">
      <w:pPr>
        <w:ind w:firstLine="709"/>
        <w:jc w:val="both"/>
        <w:rPr>
          <w:sz w:val="28"/>
          <w:szCs w:val="28"/>
          <w:lang w:val="ru-RU"/>
        </w:rPr>
      </w:pPr>
      <w:r w:rsidRPr="003A2DCE">
        <w:rPr>
          <w:sz w:val="28"/>
          <w:szCs w:val="28"/>
          <w:lang w:val="ru-RU"/>
        </w:rPr>
        <w:t>- оказывать содействие работникам</w:t>
      </w:r>
      <w:r w:rsidRPr="001A56BF">
        <w:rPr>
          <w:sz w:val="28"/>
          <w:szCs w:val="28"/>
        </w:rPr>
        <w:t> </w:t>
      </w:r>
      <w:r w:rsidRPr="003A2DCE">
        <w:rPr>
          <w:sz w:val="28"/>
          <w:szCs w:val="28"/>
          <w:lang w:val="ru-RU"/>
        </w:rPr>
        <w:t xml:space="preserve"> ветлечебницы, Администрации в проведении мероприятий по выполнению настоящих Правил.</w:t>
      </w:r>
    </w:p>
    <w:p w:rsidR="003A2DCE" w:rsidRDefault="007F1D3C" w:rsidP="003A2DCE">
      <w:pPr>
        <w:ind w:firstLine="709"/>
        <w:jc w:val="both"/>
        <w:rPr>
          <w:sz w:val="28"/>
          <w:szCs w:val="28"/>
          <w:lang w:val="ru-RU"/>
        </w:rPr>
      </w:pPr>
      <w:r w:rsidRPr="003A2DCE">
        <w:rPr>
          <w:sz w:val="28"/>
          <w:szCs w:val="28"/>
          <w:lang w:val="ru-RU"/>
        </w:rPr>
        <w:t>7.14.11</w:t>
      </w:r>
      <w:r w:rsidR="006D5AC0" w:rsidRPr="003A2DCE">
        <w:rPr>
          <w:sz w:val="28"/>
          <w:szCs w:val="28"/>
          <w:lang w:val="ru-RU"/>
        </w:rPr>
        <w:t xml:space="preserve">. Запрещается передвижение до места выпаса сельскохозяйственных животных на территории </w:t>
      </w:r>
      <w:r w:rsidRPr="003A2DCE">
        <w:rPr>
          <w:sz w:val="28"/>
          <w:szCs w:val="28"/>
          <w:lang w:val="ru-RU"/>
        </w:rPr>
        <w:t>Шенкурского муниципального округа</w:t>
      </w:r>
      <w:r w:rsidR="006D5AC0" w:rsidRPr="003A2DCE">
        <w:rPr>
          <w:sz w:val="28"/>
          <w:szCs w:val="28"/>
          <w:lang w:val="ru-RU"/>
        </w:rPr>
        <w:t xml:space="preserve"> без владельца или уполномоченного лица.</w:t>
      </w:r>
    </w:p>
    <w:p w:rsidR="006D5AC0" w:rsidRPr="00042C4D" w:rsidRDefault="007F1D3C" w:rsidP="003A2DCE">
      <w:pPr>
        <w:ind w:firstLine="709"/>
        <w:jc w:val="both"/>
        <w:rPr>
          <w:sz w:val="28"/>
          <w:szCs w:val="28"/>
          <w:lang w:val="ru-RU"/>
        </w:rPr>
      </w:pPr>
      <w:r w:rsidRPr="00042C4D">
        <w:rPr>
          <w:sz w:val="28"/>
          <w:szCs w:val="28"/>
          <w:lang w:val="ru-RU"/>
        </w:rPr>
        <w:t>7.14.12</w:t>
      </w:r>
      <w:r w:rsidR="006D5AC0" w:rsidRPr="00042C4D">
        <w:rPr>
          <w:sz w:val="28"/>
          <w:szCs w:val="28"/>
          <w:lang w:val="ru-RU"/>
        </w:rPr>
        <w:t xml:space="preserve">. На территории </w:t>
      </w:r>
      <w:r w:rsidRPr="00042C4D">
        <w:rPr>
          <w:sz w:val="28"/>
          <w:szCs w:val="28"/>
          <w:lang w:val="ru-RU"/>
        </w:rPr>
        <w:t>Шенкурского муниципального округа</w:t>
      </w:r>
      <w:r w:rsidR="006D5AC0" w:rsidRPr="00042C4D">
        <w:rPr>
          <w:sz w:val="28"/>
          <w:szCs w:val="28"/>
          <w:lang w:val="ru-RU"/>
        </w:rPr>
        <w:t xml:space="preserve"> выпас сельскохозяйственных животных допускается за границей жилого сектора под наблюдением владельца или уполномоченного лица.</w:t>
      </w:r>
    </w:p>
    <w:p w:rsidR="00E74C8C" w:rsidRDefault="00E74C8C" w:rsidP="00E74C8C">
      <w:pPr>
        <w:ind w:firstLine="710"/>
        <w:jc w:val="both"/>
        <w:rPr>
          <w:color w:val="000000" w:themeColor="text1"/>
          <w:sz w:val="28"/>
          <w:szCs w:val="28"/>
          <w:lang w:val="ru-RU"/>
        </w:rPr>
      </w:pPr>
      <w:r>
        <w:rPr>
          <w:color w:val="000000" w:themeColor="text1"/>
          <w:sz w:val="28"/>
          <w:szCs w:val="28"/>
          <w:lang w:val="ru-RU"/>
        </w:rPr>
        <w:t>7.15. Требования к автостоянкам:</w:t>
      </w:r>
    </w:p>
    <w:p w:rsidR="00E74C8C" w:rsidRDefault="00E74C8C" w:rsidP="00E74C8C">
      <w:pPr>
        <w:ind w:firstLine="710"/>
        <w:jc w:val="both"/>
        <w:rPr>
          <w:color w:val="000000" w:themeColor="text1"/>
          <w:sz w:val="28"/>
          <w:szCs w:val="28"/>
          <w:lang w:val="ru-RU"/>
        </w:rPr>
      </w:pPr>
      <w:r>
        <w:rPr>
          <w:color w:val="000000" w:themeColor="text1"/>
          <w:sz w:val="28"/>
          <w:szCs w:val="28"/>
          <w:lang w:val="ru-RU"/>
        </w:rPr>
        <w:t>7.15.1. На территории Шенкурского муниципального округа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(грузовых, перехватывающих и др.).</w:t>
      </w:r>
    </w:p>
    <w:p w:rsidR="00E74C8C" w:rsidRDefault="00E74C8C" w:rsidP="00E74C8C">
      <w:pPr>
        <w:ind w:firstLine="710"/>
        <w:jc w:val="both"/>
        <w:rPr>
          <w:color w:val="000000" w:themeColor="text1"/>
          <w:sz w:val="28"/>
          <w:szCs w:val="28"/>
          <w:lang w:val="ru-RU"/>
        </w:rPr>
      </w:pPr>
      <w:r>
        <w:rPr>
          <w:color w:val="000000" w:themeColor="text1"/>
          <w:sz w:val="28"/>
          <w:szCs w:val="28"/>
          <w:lang w:val="ru-RU"/>
        </w:rPr>
        <w:t xml:space="preserve">7.15.2. Расстояние от границ автостоянок до окон жилых и общественных заданий должно соответствовать СанПиН 2.2.1/2.1.1.1200. </w:t>
      </w:r>
    </w:p>
    <w:p w:rsidR="00E74C8C" w:rsidRDefault="00E74C8C" w:rsidP="00E74C8C">
      <w:pPr>
        <w:ind w:firstLine="710"/>
        <w:jc w:val="both"/>
        <w:rPr>
          <w:color w:val="000000" w:themeColor="text1"/>
          <w:sz w:val="28"/>
          <w:szCs w:val="28"/>
          <w:lang w:val="ru-RU"/>
        </w:rPr>
      </w:pPr>
      <w:r>
        <w:rPr>
          <w:color w:val="000000" w:themeColor="text1"/>
          <w:sz w:val="28"/>
          <w:szCs w:val="28"/>
          <w:lang w:val="ru-RU"/>
        </w:rPr>
        <w:t>7.15.3. Покрытие площадок должно быть аналогичным покрытию транспортных проездов.</w:t>
      </w:r>
    </w:p>
    <w:p w:rsidR="002A6412" w:rsidRPr="001A56BF" w:rsidRDefault="002A6412" w:rsidP="006D5AC0">
      <w:pPr>
        <w:pStyle w:val="a7"/>
        <w:spacing w:before="0" w:beforeAutospacing="0" w:after="0" w:afterAutospacing="0"/>
        <w:jc w:val="both"/>
        <w:rPr>
          <w:sz w:val="28"/>
          <w:szCs w:val="28"/>
          <w:highlight w:val="yellow"/>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8. Общие требования к благоустройству территорий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общественного назначения</w:t>
      </w:r>
    </w:p>
    <w:p w:rsidR="007C0398" w:rsidRPr="001A56BF" w:rsidRDefault="007C0398" w:rsidP="00DD7393">
      <w:pPr>
        <w:jc w:val="center"/>
        <w:rPr>
          <w:rFonts w:eastAsiaTheme="minorHAnsi"/>
          <w:b/>
          <w:sz w:val="28"/>
          <w:szCs w:val="28"/>
          <w:lang w:val="ru-RU" w:eastAsia="en-US"/>
        </w:rPr>
      </w:pPr>
    </w:p>
    <w:p w:rsidR="007C0398" w:rsidRPr="001A56BF" w:rsidRDefault="007C0398" w:rsidP="007C039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color w:val="000000" w:themeColor="text1"/>
          <w:sz w:val="28"/>
          <w:szCs w:val="28"/>
          <w:lang w:val="ru-RU"/>
        </w:rPr>
      </w:pPr>
      <w:r w:rsidRPr="001A56BF">
        <w:rPr>
          <w:color w:val="000000" w:themeColor="text1"/>
          <w:sz w:val="28"/>
          <w:szCs w:val="28"/>
          <w:lang w:val="ru-RU"/>
        </w:rPr>
        <w:t>8.1. Территория Шенкурского муниципального округа должна быть благоустроена в соответствии с требованиями нормативных правовых актов и Правил.</w:t>
      </w:r>
    </w:p>
    <w:p w:rsidR="007C0398" w:rsidRPr="001A56BF" w:rsidRDefault="007C0398" w:rsidP="007C039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color w:val="000000" w:themeColor="text1"/>
          <w:sz w:val="28"/>
          <w:szCs w:val="28"/>
          <w:lang w:val="ru-RU"/>
        </w:rPr>
      </w:pPr>
      <w:r w:rsidRPr="001A56BF">
        <w:rPr>
          <w:color w:val="000000" w:themeColor="text1"/>
          <w:sz w:val="28"/>
          <w:szCs w:val="28"/>
          <w:lang w:val="ru-RU"/>
        </w:rPr>
        <w:t>Работы по благоустройству территории юридическими и физическими лицами на землях общего пользования без наличия правоустанавливающих документов на благоустраиваемый участок согласовываются с Администрацией.</w:t>
      </w:r>
    </w:p>
    <w:p w:rsidR="00DD7393" w:rsidRPr="001A56BF" w:rsidRDefault="007C0398" w:rsidP="00DD7393">
      <w:pPr>
        <w:ind w:firstLine="709"/>
        <w:jc w:val="both"/>
        <w:rPr>
          <w:rFonts w:eastAsiaTheme="minorHAnsi"/>
          <w:sz w:val="28"/>
          <w:szCs w:val="28"/>
          <w:lang w:val="ru-RU" w:eastAsia="en-US"/>
        </w:rPr>
      </w:pPr>
      <w:r w:rsidRPr="001A56BF">
        <w:rPr>
          <w:rFonts w:eastAsiaTheme="minorHAnsi"/>
          <w:sz w:val="28"/>
          <w:szCs w:val="28"/>
          <w:lang w:val="ru-RU" w:eastAsia="en-US"/>
        </w:rPr>
        <w:t>8.2</w:t>
      </w:r>
      <w:r w:rsidR="00DD7393" w:rsidRPr="001A56BF">
        <w:rPr>
          <w:rFonts w:eastAsiaTheme="minorHAnsi"/>
          <w:sz w:val="28"/>
          <w:szCs w:val="28"/>
          <w:lang w:val="ru-RU" w:eastAsia="en-US"/>
        </w:rPr>
        <w:t xml:space="preserve">. Объектами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w:t>
      </w:r>
      <w:r w:rsidR="001A2263"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центры общегородского и локального значения, многофункциональные, примагистральные и специализированные общественные зоны </w:t>
      </w:r>
      <w:r w:rsidR="001A2263"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w:t>
      </w:r>
    </w:p>
    <w:p w:rsidR="007C0398" w:rsidRPr="001A56BF" w:rsidRDefault="00DD7393" w:rsidP="007C0398">
      <w:pPr>
        <w:ind w:firstLine="709"/>
        <w:jc w:val="both"/>
        <w:rPr>
          <w:rFonts w:eastAsiaTheme="minorHAnsi"/>
          <w:sz w:val="28"/>
          <w:szCs w:val="28"/>
          <w:lang w:val="ru-RU" w:eastAsia="en-US"/>
        </w:rPr>
      </w:pPr>
      <w:r w:rsidRPr="001A56BF">
        <w:rPr>
          <w:rFonts w:eastAsiaTheme="minorHAnsi"/>
          <w:sz w:val="28"/>
          <w:szCs w:val="28"/>
          <w:lang w:val="ru-RU" w:eastAsia="en-US"/>
        </w:rPr>
        <w:t>8.</w:t>
      </w:r>
      <w:r w:rsidR="007C0398" w:rsidRPr="001A56BF">
        <w:rPr>
          <w:rFonts w:eastAsiaTheme="minorHAnsi"/>
          <w:sz w:val="28"/>
          <w:szCs w:val="28"/>
          <w:lang w:val="ru-RU" w:eastAsia="en-US"/>
        </w:rPr>
        <w:t>3</w:t>
      </w:r>
      <w:r w:rsidRPr="001A56BF">
        <w:rPr>
          <w:rFonts w:eastAsiaTheme="minorHAnsi"/>
          <w:sz w:val="28"/>
          <w:szCs w:val="28"/>
          <w:lang w:val="ru-RU" w:eastAsia="en-US"/>
        </w:rPr>
        <w:t xml:space="preserve">. Перечень конструктивных элементов внешнего благоустройства на территории общественных пространств </w:t>
      </w:r>
      <w:r w:rsidR="004373B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w:t>
      </w:r>
    </w:p>
    <w:p w:rsidR="00DD7393"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8.4.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а также путем приобретения коммунальной и уборочной техники.</w:t>
      </w:r>
    </w:p>
    <w:p w:rsidR="00E74C8C" w:rsidRPr="001A56BF" w:rsidRDefault="00E74C8C" w:rsidP="007C0398">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9. Общие требования к благоустройству территорий жилого назначения</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9.1. 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9.2. Общественные пространства на территориях жилого назначения формируются с учетом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9.3.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9.5. При невозможности одновременного совмещения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а для решения транспортной функции применяются специальные инженерно-технические сооружения (подземные / надземные паркинги).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9.7. На территории земельного участка многоквартирных домов с общим использованием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9.8.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9.9. При озеленении территории детских садов и школ запрещено использовать растения с ядовитыми плодами, а также с колючками и шипами.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9.10. В перечень элементов благоустройства на участке длительного и кратковременного хранения автотранспортных средств</w:t>
      </w:r>
      <w:r w:rsidR="00B80B3B">
        <w:rPr>
          <w:rFonts w:eastAsiaTheme="minorHAnsi"/>
          <w:sz w:val="28"/>
          <w:szCs w:val="28"/>
          <w:lang w:val="ru-RU" w:eastAsia="en-US"/>
        </w:rPr>
        <w:t>,</w:t>
      </w:r>
      <w:r w:rsidRPr="001A56BF">
        <w:rPr>
          <w:rFonts w:eastAsiaTheme="minorHAnsi"/>
          <w:sz w:val="28"/>
          <w:szCs w:val="28"/>
          <w:lang w:val="ru-RU" w:eastAsia="en-US"/>
        </w:rPr>
        <w:t xml:space="preserve">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EB7D4E" w:rsidRDefault="00EB7D4E" w:rsidP="00DD7393">
      <w:pPr>
        <w:jc w:val="center"/>
        <w:rPr>
          <w:rFonts w:eastAsiaTheme="minorHAnsi"/>
          <w:b/>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10. Общие требования к благоустройству территорий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рекреационного назначения</w:t>
      </w:r>
    </w:p>
    <w:p w:rsidR="00DD7393" w:rsidRPr="001A56BF" w:rsidRDefault="00DD7393" w:rsidP="00DD7393">
      <w:pPr>
        <w:jc w:val="both"/>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10.3. При реконструкции объектов рекреации предусматривается: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парков и садов -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бульваров и скверов - формирование групп со сложной вертикальной структурой, удаление больных, старых и недекоративных и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10.5. Перечень элементов благоустройства на территории зоны отдыха включает твердые комбинированные виды покрытия проезда,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10.6. При проектировании озеленения территории объектов: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производится оценка существующей растительности, состояния древесных растений и травянистого покрова;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производится выявление сухих, поврежденных вредителями зеленых насаждений, растений и разрабатываются мероприятия по их удалению;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обеспечивается сохранение травяного покрова, древесно-кустарниковой и прибрежной растительности не менее чем на 80 процентов общей площади зоны отдыха;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обеспечивается озеленение и формирование берегов водоема; - обеспечивается недопущение использования территории зоны отдыха для иных целей, том числе для выгула собак, устройства игровых городков, аттракционов.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10.7. Запрещается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10.8. На территории </w:t>
      </w:r>
      <w:r w:rsidR="00567D6C"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возможна организация следующих видов парков: многофункциональных (предназначенных для периодического массового отдыха, развлечения, активного и тихого отдыха, устройства аттракционов для взрослых и детей), специализированных (предназначенных для организации специализированных видов отдыха), парков жилых районов (предназначенных для организации активного и тихого отдыха населения жилого района).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10.9. По ландшафтно-климатическим условиям возможна организация следующих видов парков: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пересеченном рельефе;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берегам водоёмов, рек;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парки на территориях, занятых лесными насаждениями.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10.10.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Применяются различные виды и приемы озеленения: вертикальный (перголы,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10.1</w:t>
      </w:r>
      <w:r w:rsidR="005A700B" w:rsidRPr="001A56BF">
        <w:rPr>
          <w:rFonts w:eastAsiaTheme="minorHAnsi"/>
          <w:sz w:val="28"/>
          <w:szCs w:val="28"/>
          <w:lang w:val="ru-RU" w:eastAsia="en-US"/>
        </w:rPr>
        <w:t>2</w:t>
      </w:r>
      <w:r w:rsidRPr="001A56BF">
        <w:rPr>
          <w:rFonts w:eastAsiaTheme="minorHAnsi"/>
          <w:sz w:val="28"/>
          <w:szCs w:val="28"/>
          <w:lang w:val="ru-RU" w:eastAsia="en-US"/>
        </w:rPr>
        <w:t xml:space="preserve">. Бульвары и скверы - важнейшие объекты пространственной среды и структурные элементы системы озеленения.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DD7393" w:rsidRPr="001A56BF" w:rsidRDefault="00DD7393" w:rsidP="00DD7393">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11. Общие требования к благоустройству на территориях транспортной и инженерной инфраструктуры</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11.1. Объектами благоустройства на территориях транспортных коммуникаций округа являются улично-дорожная сеть (УДС) </w:t>
      </w:r>
      <w:r w:rsidR="005A700B"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границах красных линий и пешеходные переходы различных типов.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11.2.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DD7393" w:rsidRPr="001A56BF" w:rsidRDefault="00DD7393" w:rsidP="00DD7393">
      <w:pPr>
        <w:jc w:val="both"/>
        <w:rPr>
          <w:rFonts w:eastAsiaTheme="minorHAnsi"/>
          <w:sz w:val="28"/>
          <w:szCs w:val="28"/>
          <w:lang w:val="ru-RU" w:eastAsia="en-US"/>
        </w:rPr>
      </w:pPr>
      <w:r w:rsidRPr="001A56BF">
        <w:rPr>
          <w:rFonts w:eastAsiaTheme="minorHAnsi"/>
          <w:sz w:val="28"/>
          <w:szCs w:val="28"/>
          <w:lang w:val="ru-RU" w:eastAsia="en-US"/>
        </w:rPr>
        <w:t xml:space="preserve">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12. Порядок содержания и эксплуатации объектов благоустройства</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12.1. Юридические и физические лица обязаны обеспечивать надлежащее содержание и эксплуатацию объектов благоустройства.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12.2. Ответственными за содержание в чистоте территорий населенных пунктов, отведенных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данных объектов благоустройства: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на отведенных территориях многоквартирных жилых домов - организации, управляющие жилищным фондом и обслуживающие жилищный фонд</w:t>
      </w:r>
      <w:r w:rsidRPr="001A56BF">
        <w:rPr>
          <w:color w:val="000000" w:themeColor="text1"/>
          <w:sz w:val="28"/>
          <w:szCs w:val="28"/>
          <w:lang w:val="ru-RU"/>
        </w:rPr>
        <w:t xml:space="preserve"> или непосредственно собственниками помещений</w:t>
      </w:r>
      <w:r w:rsidR="00DD7393" w:rsidRPr="001A56BF">
        <w:rPr>
          <w:rFonts w:eastAsiaTheme="minorHAnsi"/>
          <w:sz w:val="28"/>
          <w:szCs w:val="28"/>
          <w:lang w:val="ru-RU" w:eastAsia="en-US"/>
        </w:rPr>
        <w:t xml:space="preserve">;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отведенных территориях иных объектов – соответствующие физические и юридические лица, являющиеся собственниками объектов;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земельных участках юридических лиц и индивидуальных предпринимателей - соответствующие юридические лица и индивидуальные предприниматели;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участках домовладений, принадлежащих физическим лицам на правах собственности, - владельцы домовладений;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улиц, бульваров, набережных,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причалах, набережных и других территориях, прилегающих к акватории прибрежных вод, - организации, в ведении которых находятся данные объекты;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объектов рекламы – на рекламораспространителей и специализированные организации, осуществляющие уборку по договору за счет средств рекламораспространителей;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отведенных под проектирование и застройку (где не ведутся работы),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где ведется строительство или производятся работы (на все время строительства или проведения работ), - организации, ведущие строительство, производящие работы; </w:t>
      </w:r>
    </w:p>
    <w:p w:rsidR="002D6DC1" w:rsidRPr="001A56BF" w:rsidRDefault="002D6DC1"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 территориях </w:t>
      </w:r>
      <w:r w:rsidRPr="001A56BF">
        <w:rPr>
          <w:color w:val="000000" w:themeColor="text1"/>
          <w:sz w:val="28"/>
          <w:szCs w:val="28"/>
          <w:lang w:val="ru-RU"/>
        </w:rPr>
        <w:t>торговых объектов собственниками (пользователями) торговых объектов самостоятельно или с привлечением иных лиц на основании гражданско-правового договора;</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объектов мелкорозничной торговой сети и летних             кафе – собственники и арендаторы объектов;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участках теплотрасс, воздушных линий электропередач, охранных зон кабелей, газопроводов и других инженерных сетей – собственники данных сооружений;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остановках общественного транспорта, где есть объекты мелкорозничной торговой сети, - арендаторы или собственники данных объектов, в остальных случаях - организации-подрядчики в соответствии с муниципальными контрактами администрации </w:t>
      </w:r>
      <w:r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 территориях гаражно-строительных (гаражно-эксплуатационных) кооперативов - соответствующие кооперативы; </w:t>
      </w:r>
    </w:p>
    <w:p w:rsidR="00483AEF" w:rsidRPr="001A56BF" w:rsidRDefault="001215F7" w:rsidP="00483AEF">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садоводческих и огороднических некоммерческих объединений граждан - соответствующие объединения. </w:t>
      </w:r>
    </w:p>
    <w:p w:rsidR="00483AEF" w:rsidRPr="001A56BF" w:rsidRDefault="00483AEF" w:rsidP="00483AEF">
      <w:pPr>
        <w:ind w:firstLine="709"/>
        <w:jc w:val="both"/>
        <w:rPr>
          <w:sz w:val="28"/>
          <w:szCs w:val="28"/>
          <w:lang w:val="ru-RU"/>
        </w:rPr>
      </w:pPr>
      <w:r w:rsidRPr="001A56BF">
        <w:rPr>
          <w:sz w:val="28"/>
          <w:szCs w:val="28"/>
          <w:lang w:val="ru-RU"/>
        </w:rPr>
        <w:t xml:space="preserve">12.3. На придомовых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территории являются собственники земельного участка, в случае, если собственность на земельный участок не разграничена – администрация Шенкурского муниципального округа. </w:t>
      </w:r>
    </w:p>
    <w:p w:rsidR="00483AEF" w:rsidRPr="001A56BF" w:rsidRDefault="00483AEF" w:rsidP="00483AEF">
      <w:pPr>
        <w:ind w:firstLine="709"/>
        <w:jc w:val="both"/>
        <w:rPr>
          <w:sz w:val="28"/>
          <w:szCs w:val="28"/>
          <w:lang w:val="ru-RU"/>
        </w:rPr>
      </w:pPr>
      <w:r w:rsidRPr="001A56BF">
        <w:rPr>
          <w:sz w:val="28"/>
          <w:szCs w:val="28"/>
          <w:lang w:val="ru-RU"/>
        </w:rPr>
        <w:t xml:space="preserve">12.4. Обязанность по содержанию прилегающих территорий в целях организации благоустройства территории Шенкурского муниципального округа возлагается на собственников или иных законных владельцев зданий и сооружений, расположенных на территории округа. </w:t>
      </w:r>
    </w:p>
    <w:p w:rsidR="00042C4D" w:rsidRDefault="00483AEF" w:rsidP="00483AEF">
      <w:pPr>
        <w:pStyle w:val="Default"/>
        <w:jc w:val="both"/>
        <w:rPr>
          <w:sz w:val="28"/>
          <w:szCs w:val="28"/>
        </w:rPr>
      </w:pPr>
      <w:r w:rsidRPr="001A56BF">
        <w:rPr>
          <w:sz w:val="28"/>
          <w:szCs w:val="28"/>
        </w:rPr>
        <w:tab/>
        <w:t>12.5. Обязанность по содержанию земельных участков, находящихся в государственной или муниципальной собственности и используемых физическими или юридическими лицами на основании разрешения, выданного в соответствии с земельным законодательством, возлагается на лиц, получивших такое разрешение.</w:t>
      </w:r>
      <w:r w:rsidR="00042C4D">
        <w:rPr>
          <w:sz w:val="28"/>
          <w:szCs w:val="28"/>
        </w:rPr>
        <w:t xml:space="preserve"> </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Физические и юридические лица являющиеся собственниками или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пользователями земельных участков, зданий, объектов незавершенного</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строительства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иных объектов, обязаны проводить регулярные мероприятия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по удалению борщевика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Сосновского до его бутонизаци и начала цветения с</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земельных участков находящихся 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их собственности или пользовании и на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прилегающих территориях.</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Мероприятия по удалению борщевика Сосновского могут проводиться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только</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следующими способами:</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механическим - выкапывание корневой системы, обрезка соцветий,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использование затеняющих укрытий;</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агротехническим – вспашка, скашивание, дискование, подрезка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корней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вегетативной массы;</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химический метод – с использованием химических средств защиты</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растений.</w:t>
      </w:r>
      <w:r>
        <w:rPr>
          <w:rFonts w:ascii="TimesNewRomanPSMT" w:eastAsia="Times New Roman" w:hAnsi="TimesNewRomanPSMT"/>
          <w:sz w:val="28"/>
          <w:szCs w:val="28"/>
          <w:lang w:eastAsia="ru-RU"/>
        </w:rPr>
        <w:t xml:space="preserve"> </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Обработка допускается только пестицидами, разрешенными для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применения в каталоге</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пестицидов и агрохимикатов, разрешенных к</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применению на территории Российской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Федерации, под литерой «Л».</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Запрещается использование химического метода:</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в водоохраны зонах;</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на территориях государственных заказников, национальных парков,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заказниках,</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памятников природы;</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в черте населенных пунктов на территории спортивно-</w:t>
      </w:r>
      <w:r>
        <w:rPr>
          <w:rFonts w:ascii="TimesNewRomanPSMT" w:eastAsia="Times New Roman" w:hAnsi="TimesNewRomanPSMT"/>
          <w:sz w:val="28"/>
          <w:szCs w:val="28"/>
          <w:lang w:eastAsia="ru-RU"/>
        </w:rPr>
        <w:t>о</w:t>
      </w:r>
      <w:r w:rsidRPr="00042C4D">
        <w:rPr>
          <w:rFonts w:ascii="TimesNewRomanPSMT" w:eastAsia="Times New Roman" w:hAnsi="TimesNewRomanPSMT"/>
          <w:sz w:val="28"/>
          <w:szCs w:val="28"/>
          <w:lang w:eastAsia="ru-RU"/>
        </w:rPr>
        <w:t>здоровительных,</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медицинских, образовательных организаций, предприятий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общественного питания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торговли пищевыми продуктами, в пределах</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водоохранных зон водных объектов, рек,</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озер и водохранилищ, 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непосредственной близости от воздухозаборных устройств.</w:t>
      </w:r>
      <w:r>
        <w:rPr>
          <w:rFonts w:ascii="TimesNewRomanPSMT" w:eastAsia="Times New Roman" w:hAnsi="TimesNewRomanPSMT"/>
          <w:sz w:val="28"/>
          <w:szCs w:val="28"/>
          <w:lang w:eastAsia="ru-RU"/>
        </w:rPr>
        <w:t xml:space="preserve"> </w:t>
      </w:r>
    </w:p>
    <w:p w:rsidR="00042C4D" w:rsidRPr="00042C4D" w:rsidRDefault="00042C4D" w:rsidP="00042C4D">
      <w:pPr>
        <w:pStyle w:val="Default"/>
        <w:ind w:firstLine="708"/>
        <w:jc w:val="both"/>
        <w:rPr>
          <w:sz w:val="28"/>
          <w:szCs w:val="28"/>
        </w:rPr>
      </w:pPr>
      <w:r w:rsidRPr="00042C4D">
        <w:rPr>
          <w:rFonts w:ascii="TimesNewRomanPSMT" w:eastAsia="Times New Roman" w:hAnsi="TimesNewRomanPSMT"/>
          <w:sz w:val="28"/>
          <w:szCs w:val="28"/>
          <w:lang w:eastAsia="ru-RU"/>
        </w:rPr>
        <w:t>Не допускается высота борщевика Сосновского более 30 см, цветение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разбрасывания семян.</w:t>
      </w:r>
    </w:p>
    <w:p w:rsidR="00DD7393"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6</w:t>
      </w:r>
      <w:r w:rsidRPr="001A56BF">
        <w:rPr>
          <w:rFonts w:eastAsiaTheme="minorHAnsi"/>
          <w:sz w:val="28"/>
          <w:szCs w:val="28"/>
          <w:lang w:val="ru-RU" w:eastAsia="en-US"/>
        </w:rPr>
        <w:t xml:space="preserve">. Владельцы объектов благоустройства обязаны убирать соответствующие территории своими силами или по договорам со специализированными организациями за счет собственных средств.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7</w:t>
      </w:r>
      <w:r w:rsidRPr="001A56BF">
        <w:rPr>
          <w:rFonts w:eastAsiaTheme="minorHAnsi"/>
          <w:sz w:val="28"/>
          <w:szCs w:val="28"/>
          <w:lang w:val="ru-RU" w:eastAsia="en-US"/>
        </w:rPr>
        <w:t xml:space="preserve">.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по заранее согласованному с администрацией округа графику.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8</w:t>
      </w:r>
      <w:r w:rsidRPr="001A56BF">
        <w:rPr>
          <w:rFonts w:eastAsiaTheme="minorHAnsi"/>
          <w:sz w:val="28"/>
          <w:szCs w:val="28"/>
          <w:lang w:val="ru-RU" w:eastAsia="en-US"/>
        </w:rPr>
        <w:t xml:space="preserve">. В целях обеспечения соблюдения чистоты и порядка на территории округа запрещается: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сорить на улицах, площадях, в парках, скверах, дворовых территориях и других общественных местах;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выбрасывать коммунальные (бытовые) отходы из окон зданий, движущихся и припаркованных транспортных средств;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вывешивать и расклеивать объявления, афиши, плакаты и рекламоносители в не установленных для этого местах;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самовольно производить отсыпку шлаком (гравием, щебнем) и самовольно устанавливать ограждения на проезжей части дорог и других территориях с целью организации и резервирования места для стоянки транспортных средств; </w:t>
      </w:r>
    </w:p>
    <w:p w:rsidR="002D6DC1" w:rsidRPr="001A56BF" w:rsidRDefault="002D6DC1" w:rsidP="002D6DC1">
      <w:pPr>
        <w:ind w:firstLine="900"/>
        <w:jc w:val="both"/>
        <w:rPr>
          <w:color w:val="000000" w:themeColor="text1"/>
          <w:sz w:val="28"/>
          <w:szCs w:val="28"/>
          <w:lang w:val="ru-RU"/>
        </w:rPr>
      </w:pPr>
      <w:r w:rsidRPr="001A56BF">
        <w:rPr>
          <w:color w:val="000000" w:themeColor="text1"/>
          <w:sz w:val="28"/>
          <w:szCs w:val="28"/>
          <w:lang w:val="ru-RU"/>
        </w:rPr>
        <w:t>- осуществлять сброс отходов и организацию несанкционированных свалок отходов и мусора (отходы сырья, строительного и бытового мусора, крупногабаритного мусора, металлических конструкций автотранспортных средств и т.</w:t>
      </w:r>
      <w:r w:rsidRPr="001A56BF">
        <w:rPr>
          <w:sz w:val="28"/>
          <w:szCs w:val="28"/>
          <w:lang w:val="ru-RU"/>
        </w:rPr>
        <w:t>д.);</w:t>
      </w:r>
      <w:r w:rsidRPr="001A56BF">
        <w:rPr>
          <w:color w:val="000000" w:themeColor="text1"/>
          <w:sz w:val="28"/>
          <w:szCs w:val="28"/>
          <w:lang w:val="ru-RU"/>
        </w:rPr>
        <w:t xml:space="preserve"> </w:t>
      </w:r>
    </w:p>
    <w:p w:rsidR="002D6DC1" w:rsidRPr="001A56BF" w:rsidRDefault="002D6DC1" w:rsidP="002D6DC1">
      <w:pPr>
        <w:ind w:firstLine="900"/>
        <w:jc w:val="both"/>
        <w:rPr>
          <w:color w:val="000000" w:themeColor="text1"/>
          <w:sz w:val="28"/>
          <w:szCs w:val="28"/>
          <w:lang w:val="ru-RU"/>
        </w:rPr>
      </w:pPr>
      <w:r w:rsidRPr="001A56BF">
        <w:rPr>
          <w:color w:val="000000" w:themeColor="text1"/>
          <w:sz w:val="28"/>
          <w:szCs w:val="28"/>
          <w:lang w:val="ru-RU"/>
        </w:rPr>
        <w:t xml:space="preserve">- складировать отходы производства и потребления </w:t>
      </w:r>
      <w:r w:rsidRPr="001A56BF">
        <w:rPr>
          <w:color w:val="000000" w:themeColor="text1"/>
          <w:sz w:val="28"/>
          <w:szCs w:val="28"/>
        </w:rPr>
        <w:t>I</w:t>
      </w:r>
      <w:r w:rsidRPr="001A56BF">
        <w:rPr>
          <w:color w:val="000000" w:themeColor="text1"/>
          <w:sz w:val="28"/>
          <w:szCs w:val="28"/>
          <w:lang w:val="ru-RU"/>
        </w:rPr>
        <w:t xml:space="preserve"> – </w:t>
      </w:r>
      <w:r w:rsidRPr="001A56BF">
        <w:rPr>
          <w:color w:val="000000" w:themeColor="text1"/>
          <w:sz w:val="28"/>
          <w:szCs w:val="28"/>
        </w:rPr>
        <w:t>III</w:t>
      </w:r>
      <w:r w:rsidRPr="001A56BF">
        <w:rPr>
          <w:color w:val="000000" w:themeColor="text1"/>
          <w:sz w:val="28"/>
          <w:szCs w:val="28"/>
          <w:lang w:val="ru-RU"/>
        </w:rPr>
        <w:t xml:space="preserve"> классов опасности в контейнеры и урны, предназначенные для сбора бытовых отходов;</w:t>
      </w:r>
    </w:p>
    <w:p w:rsidR="002D6DC1" w:rsidRPr="002A6412" w:rsidRDefault="002D6DC1" w:rsidP="002D6DC1">
      <w:pPr>
        <w:autoSpaceDE w:val="0"/>
        <w:autoSpaceDN w:val="0"/>
        <w:adjustRightInd w:val="0"/>
        <w:ind w:firstLine="708"/>
        <w:jc w:val="both"/>
        <w:rPr>
          <w:sz w:val="28"/>
          <w:szCs w:val="28"/>
          <w:lang w:val="ru-RU"/>
        </w:rPr>
      </w:pPr>
      <w:r w:rsidRPr="002A6412">
        <w:rPr>
          <w:sz w:val="28"/>
          <w:szCs w:val="28"/>
          <w:lang w:val="ru-RU"/>
        </w:rPr>
        <w:t>-   слив</w:t>
      </w:r>
      <w:r w:rsidR="00CD6580" w:rsidRPr="002A6412">
        <w:rPr>
          <w:sz w:val="28"/>
          <w:szCs w:val="28"/>
          <w:lang w:val="ru-RU"/>
        </w:rPr>
        <w:t>ать</w:t>
      </w:r>
      <w:r w:rsidRPr="002A6412">
        <w:rPr>
          <w:sz w:val="28"/>
          <w:szCs w:val="28"/>
          <w:lang w:val="ru-RU"/>
        </w:rPr>
        <w:t xml:space="preserve"> жидки</w:t>
      </w:r>
      <w:r w:rsidR="00CD6580" w:rsidRPr="002A6412">
        <w:rPr>
          <w:sz w:val="28"/>
          <w:szCs w:val="28"/>
          <w:lang w:val="ru-RU"/>
        </w:rPr>
        <w:t>е</w:t>
      </w:r>
      <w:r w:rsidRPr="002A6412">
        <w:rPr>
          <w:sz w:val="28"/>
          <w:szCs w:val="28"/>
          <w:lang w:val="ru-RU"/>
        </w:rPr>
        <w:t xml:space="preserve"> отход</w:t>
      </w:r>
      <w:r w:rsidR="00472D42" w:rsidRPr="002A6412">
        <w:rPr>
          <w:sz w:val="28"/>
          <w:szCs w:val="28"/>
          <w:lang w:val="ru-RU"/>
        </w:rPr>
        <w:t>ы</w:t>
      </w:r>
      <w:r w:rsidRPr="002A6412">
        <w:rPr>
          <w:sz w:val="28"/>
          <w:szCs w:val="28"/>
          <w:lang w:val="ru-RU"/>
        </w:rPr>
        <w:t xml:space="preserve">;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организовывать свалку (сброс) и хранение (складирование) снега (смета), грунта, порубочных остатков и других загрязнений вне специально отведенных и установленных для этого мест;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сидеть на спинках садовых диванов, скамеек, пачкать, портить или уничтожать урны, фонари уличного освещения, другие малые архитектурные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самовольно переоборудовать фасады, конструктивные элементы зданий, балконов и лоджий, размещать сараи и другие строения, гаражи всех типов, носители рекламной и не рекламной информации, малые архитектурные формы, сносить зеленые насаждения; </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складировать тару, запасы товара, строительных материалов, строительного мусора у объектов с кратковременным сроком эксплуатации, у магазинов, салонов, офисов</w:t>
      </w:r>
      <w:r w:rsidR="0098253F" w:rsidRPr="001A56BF">
        <w:rPr>
          <w:color w:val="000000" w:themeColor="text1"/>
          <w:sz w:val="28"/>
          <w:szCs w:val="28"/>
          <w:lang w:val="ru-RU"/>
        </w:rPr>
        <w:t>, территорий домовладений</w:t>
      </w:r>
      <w:r w:rsidRPr="001A56BF">
        <w:rPr>
          <w:color w:val="000000" w:themeColor="text1"/>
          <w:sz w:val="28"/>
          <w:szCs w:val="28"/>
          <w:lang w:val="ru-RU"/>
        </w:rPr>
        <w:t xml:space="preserve"> и иных объектов, и на прилегающих к ним территориях;</w:t>
      </w:r>
    </w:p>
    <w:p w:rsidR="00CD6580" w:rsidRPr="001A56BF" w:rsidRDefault="00CD6580" w:rsidP="00CD6580">
      <w:pPr>
        <w:ind w:firstLine="900"/>
        <w:jc w:val="both"/>
        <w:rPr>
          <w:color w:val="000000" w:themeColor="text1"/>
          <w:sz w:val="28"/>
          <w:szCs w:val="28"/>
          <w:lang w:val="ru-RU"/>
        </w:rPr>
      </w:pPr>
      <w:r w:rsidRPr="002A6412">
        <w:rPr>
          <w:sz w:val="28"/>
          <w:szCs w:val="28"/>
          <w:lang w:val="ru-RU"/>
        </w:rPr>
        <w:t>-  складировать нечист</w:t>
      </w:r>
      <w:r w:rsidR="00473358" w:rsidRPr="002A6412">
        <w:rPr>
          <w:sz w:val="28"/>
          <w:szCs w:val="28"/>
          <w:lang w:val="ru-RU"/>
        </w:rPr>
        <w:t>оты</w:t>
      </w:r>
      <w:r w:rsidRPr="002A6412">
        <w:rPr>
          <w:sz w:val="28"/>
          <w:szCs w:val="28"/>
          <w:lang w:val="ru-RU"/>
        </w:rPr>
        <w:t xml:space="preserve"> на</w:t>
      </w:r>
      <w:r w:rsidRPr="001A56BF">
        <w:rPr>
          <w:color w:val="000000" w:themeColor="text1"/>
          <w:sz w:val="28"/>
          <w:szCs w:val="28"/>
          <w:lang w:val="ru-RU"/>
        </w:rPr>
        <w:t xml:space="preserve"> проезжую часть улиц, тротуары и газоны;</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сливать воду на тротуары, газоны, проезжую часть дороги, а при производстве аварийных работ слив воды разрешается толь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сжигать мусор, траву, листву, тару, производственные отходы  открытым и иным способом без специальных установок, предусмотренных федеральными правилами в области охраны окружающей среды;</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движение машин и механизмов на гусеничном ходу по искусственным покрытиям улично-дорожной сети;</w:t>
      </w:r>
    </w:p>
    <w:p w:rsidR="0098253F" w:rsidRPr="001A56BF" w:rsidRDefault="0098253F" w:rsidP="0098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Cs/>
          <w:color w:val="000000" w:themeColor="text1"/>
          <w:sz w:val="28"/>
          <w:szCs w:val="28"/>
          <w:lang w:val="ru-RU"/>
        </w:rPr>
      </w:pPr>
      <w:r w:rsidRPr="001A56BF">
        <w:rPr>
          <w:iCs/>
          <w:color w:val="000000" w:themeColor="text1"/>
          <w:sz w:val="28"/>
          <w:szCs w:val="28"/>
          <w:lang w:val="ru-RU"/>
        </w:rPr>
        <w:t>- 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98253F" w:rsidRPr="001A56BF" w:rsidRDefault="0098253F" w:rsidP="0098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Cs/>
          <w:color w:val="000000" w:themeColor="text1"/>
          <w:sz w:val="28"/>
          <w:szCs w:val="28"/>
          <w:lang w:val="ru-RU"/>
        </w:rPr>
      </w:pPr>
      <w:r w:rsidRPr="001A56BF">
        <w:rPr>
          <w:iCs/>
          <w:color w:val="000000" w:themeColor="text1"/>
          <w:sz w:val="28"/>
          <w:szCs w:val="28"/>
          <w:lang w:val="ru-RU"/>
        </w:rPr>
        <w:t xml:space="preserve">- перевозка открытым способом мусора, жидких, пылящих материалов, приводящих к загрязнению территории; </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хранить разукомплектованные и по иным причинам не пригодные к эксплуатации транспортные средства на придомовых территориях, улицах, обочинах дорог и других территориях Шенкурского муниципального округа кроме специально отведенных для хранения мест;</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стоянка легкового «такси» на территории населенных пунктов Шенкурского муниципального округа, кроме   отведенных согласованных Администрацией мест;</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xml:space="preserve">- загрязнение элементов внешнего благоустройства, производство на них посторонних надписей и рисунков, наклеивание объявлений и афиш без согласования с собственником (владельцем) объекта; </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самовольное размещение рекламных конструкций на элементах благоустройства;</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самовольное занятие и использование территории Шенкурского муниципального округа;</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xml:space="preserve">- выгул домашних животных, выпас  скота и птицы в неотведенных для этих целей местах; </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хлопа</w:t>
      </w:r>
      <w:r w:rsidR="008D1778" w:rsidRPr="001A56BF">
        <w:rPr>
          <w:color w:val="000000" w:themeColor="text1"/>
          <w:sz w:val="28"/>
          <w:szCs w:val="28"/>
          <w:lang w:val="ru-RU"/>
        </w:rPr>
        <w:t>ть</w:t>
      </w:r>
      <w:r w:rsidRPr="001A56BF">
        <w:rPr>
          <w:color w:val="000000" w:themeColor="text1"/>
          <w:sz w:val="28"/>
          <w:szCs w:val="28"/>
          <w:lang w:val="ru-RU"/>
        </w:rPr>
        <w:t xml:space="preserve"> бель</w:t>
      </w:r>
      <w:r w:rsidR="008D1778" w:rsidRPr="001A56BF">
        <w:rPr>
          <w:color w:val="000000" w:themeColor="text1"/>
          <w:sz w:val="28"/>
          <w:szCs w:val="28"/>
          <w:lang w:val="ru-RU"/>
        </w:rPr>
        <w:t>е</w:t>
      </w:r>
      <w:r w:rsidRPr="001A56BF">
        <w:rPr>
          <w:color w:val="000000" w:themeColor="text1"/>
          <w:sz w:val="28"/>
          <w:szCs w:val="28"/>
          <w:lang w:val="ru-RU"/>
        </w:rPr>
        <w:t>, одеял</w:t>
      </w:r>
      <w:r w:rsidR="008D1778" w:rsidRPr="001A56BF">
        <w:rPr>
          <w:color w:val="000000" w:themeColor="text1"/>
          <w:sz w:val="28"/>
          <w:szCs w:val="28"/>
          <w:lang w:val="ru-RU"/>
        </w:rPr>
        <w:t>а</w:t>
      </w:r>
      <w:r w:rsidRPr="001A56BF">
        <w:rPr>
          <w:color w:val="000000" w:themeColor="text1"/>
          <w:sz w:val="28"/>
          <w:szCs w:val="28"/>
          <w:lang w:val="ru-RU"/>
        </w:rPr>
        <w:t>, ковр</w:t>
      </w:r>
      <w:r w:rsidR="008D1778" w:rsidRPr="001A56BF">
        <w:rPr>
          <w:color w:val="000000" w:themeColor="text1"/>
          <w:sz w:val="28"/>
          <w:szCs w:val="28"/>
          <w:lang w:val="ru-RU"/>
        </w:rPr>
        <w:t>ы</w:t>
      </w:r>
      <w:r w:rsidRPr="001A56BF">
        <w:rPr>
          <w:color w:val="000000" w:themeColor="text1"/>
          <w:sz w:val="28"/>
          <w:szCs w:val="28"/>
          <w:lang w:val="ru-RU"/>
        </w:rPr>
        <w:t xml:space="preserve"> с балконов, лоджий, окон многоквартирных  домов или выбрасывание каки</w:t>
      </w:r>
      <w:r w:rsidR="008D1778" w:rsidRPr="001A56BF">
        <w:rPr>
          <w:color w:val="000000" w:themeColor="text1"/>
          <w:sz w:val="28"/>
          <w:szCs w:val="28"/>
          <w:lang w:val="ru-RU"/>
        </w:rPr>
        <w:t>е</w:t>
      </w:r>
      <w:r w:rsidRPr="001A56BF">
        <w:rPr>
          <w:color w:val="000000" w:themeColor="text1"/>
          <w:sz w:val="28"/>
          <w:szCs w:val="28"/>
          <w:lang w:val="ru-RU"/>
        </w:rPr>
        <w:t>-либо предмет</w:t>
      </w:r>
      <w:r w:rsidR="008D1778" w:rsidRPr="001A56BF">
        <w:rPr>
          <w:color w:val="000000" w:themeColor="text1"/>
          <w:sz w:val="28"/>
          <w:szCs w:val="28"/>
          <w:lang w:val="ru-RU"/>
        </w:rPr>
        <w:t>ы</w:t>
      </w:r>
      <w:r w:rsidRPr="001A56BF">
        <w:rPr>
          <w:color w:val="000000" w:themeColor="text1"/>
          <w:sz w:val="28"/>
          <w:szCs w:val="28"/>
          <w:lang w:val="ru-RU"/>
        </w:rPr>
        <w:t xml:space="preserve"> с (из) них;</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установка в качестве урн  неприспособленных для этих целей емкостей (коробок, ящиков, вёдер и т.п.);</w:t>
      </w:r>
    </w:p>
    <w:p w:rsidR="00CD6580" w:rsidRPr="001A56BF" w:rsidRDefault="00CD6580" w:rsidP="003A2DCE">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движение и стоянка транспортных средств, прицепов на территориях с зелеными насаждениями, детских, бельевых  и спортивных площадках;</w:t>
      </w:r>
    </w:p>
    <w:p w:rsidR="00CD6580" w:rsidRPr="001A56BF" w:rsidRDefault="00CD6580" w:rsidP="003A2DCE">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уничтожение и повреждение зеленых насаждений.</w:t>
      </w:r>
    </w:p>
    <w:p w:rsidR="002D6DC1" w:rsidRPr="001A56BF" w:rsidRDefault="00DD7393" w:rsidP="003A2DCE">
      <w:pPr>
        <w:ind w:firstLine="900"/>
        <w:jc w:val="both"/>
        <w:rPr>
          <w:color w:val="000000" w:themeColor="text1"/>
          <w:sz w:val="28"/>
          <w:szCs w:val="28"/>
          <w:lang w:val="ru-RU"/>
        </w:rPr>
      </w:pPr>
      <w:r w:rsidRPr="001A56BF">
        <w:rPr>
          <w:rFonts w:eastAsiaTheme="minorHAnsi"/>
          <w:sz w:val="28"/>
          <w:szCs w:val="28"/>
          <w:lang w:val="ru-RU" w:eastAsia="en-US"/>
        </w:rPr>
        <w:t>-</w:t>
      </w:r>
      <w:r w:rsidR="002D6DC1" w:rsidRPr="001A56BF">
        <w:rPr>
          <w:rFonts w:eastAsiaTheme="minorHAnsi"/>
          <w:sz w:val="28"/>
          <w:szCs w:val="28"/>
          <w:lang w:val="ru-RU" w:eastAsia="en-US"/>
        </w:rPr>
        <w:t xml:space="preserve"> производить </w:t>
      </w:r>
      <w:r w:rsidR="002D6DC1" w:rsidRPr="001A56BF">
        <w:rPr>
          <w:color w:val="000000" w:themeColor="text1"/>
          <w:sz w:val="28"/>
          <w:szCs w:val="28"/>
          <w:lang w:val="ru-RU"/>
        </w:rPr>
        <w:t>мойку транспортных средств на придомовых территориях, детских и спортивных площадках, территориях с зелеными насаждениями, улицах, берегах рек и  водоемов, у водозаборных колонок</w:t>
      </w:r>
      <w:r w:rsidR="008D1778" w:rsidRPr="001A56BF">
        <w:rPr>
          <w:color w:val="000000" w:themeColor="text1"/>
          <w:sz w:val="28"/>
          <w:szCs w:val="28"/>
          <w:lang w:val="ru-RU"/>
        </w:rPr>
        <w:t>. Мыть посуды, стирать белье и прочие предметы у водоразборных колонок, фонтанов;</w:t>
      </w:r>
    </w:p>
    <w:p w:rsidR="0098253F" w:rsidRPr="001A56BF" w:rsidRDefault="0098253F" w:rsidP="003A2DC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00"/>
        <w:jc w:val="both"/>
        <w:rPr>
          <w:color w:val="000000" w:themeColor="text1"/>
          <w:sz w:val="28"/>
          <w:szCs w:val="28"/>
          <w:lang w:val="ru-RU"/>
        </w:rPr>
      </w:pPr>
      <w:r w:rsidRPr="001A56BF">
        <w:rPr>
          <w:color w:val="000000" w:themeColor="text1"/>
          <w:sz w:val="28"/>
          <w:szCs w:val="28"/>
          <w:lang w:val="ru-RU"/>
        </w:rPr>
        <w:t>- мойка автомашин, слив топлива и масел, регулировка звукового сигнала, тормозов и двигателя на придомовых территориях;</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выгул собак без намордников и поводков (за исключением декоративных пород собак), кроме нахождения в специально отведенных местах для выгула;</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нахождение владельца с собакой (кроме собак – поводырей и собак в составе патрулей оперативных служб) во время проведения культурно – массовых мероприятий;</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выгул собак на пляжах, территориях школ, дошкольных и медицинских учреждений (кроме ветеринарных), детских игровых и спортивных площадок, рынков и кладбищ. Владельцы собак и кошек обязаны не допускать загрязнения животными подъездов, лестничных клеток, детских площадок, дорожек и тротуаров. Если собака или кошка оставила экскременты, они должны быть убраны владельцем животного;</w:t>
      </w:r>
    </w:p>
    <w:p w:rsidR="0098253F" w:rsidRPr="001A56BF" w:rsidRDefault="0098253F" w:rsidP="003A2DC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самовольно размещать (устанавливать) временные сооружениями на территориях общего пользования и (или)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металлические гаражи, хозяйственно-бытовые сооружения, торговые павильоны, киоски, ларьки, лотки, летние кафе, тонары, платежные и банковские терминалы, торговые автоматы, голубятни, в том числе размещать дрова, овощные ямы, мусор;</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производство работ по благоустройству при отсутствии проекта, либо с отклонением от него, за исключением работ по замене покрытия в границах существующих ООБ, по замене переносного, переставного оборудования и переставных и переносных МАФ;</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выдвижение или перемещение на проезжую часть дорог, улиц, газонов вдоль дорог и улиц, проездов снега, счищаемого с внутриквартальных, придомовых территорий, территорий организаций, предприятий, учреждений, строительных площадок;</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переброска, перемещение и складирование загрязненного снега, а также сколов льда на газоны, цветники, территории с зелеными насаждениями;</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самовольное переоборудование фасадов, конструктивных элементов зданий, балконов и лоджий, размещение сараев и других строений, гаражей всех типов, носителей рекламной и не рекламной информации, малых архитектурные формы;</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содержание элементов праздничного оформления и информационных конструкций, указателей в ненадлежащем состоянии (наличие дефектов внешнего вида);</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highlight w:val="yellow"/>
          <w:lang w:val="ru-RU"/>
        </w:rPr>
      </w:pPr>
      <w:r w:rsidRPr="001A56BF">
        <w:rPr>
          <w:color w:val="000000" w:themeColor="text1"/>
          <w:sz w:val="28"/>
          <w:szCs w:val="28"/>
          <w:lang w:val="ru-RU"/>
        </w:rPr>
        <w:t>- размещение элементов праздничного оформления и информационных конструкций (указателей), не прошедших согласования с администрацией;</w:t>
      </w:r>
    </w:p>
    <w:p w:rsidR="0098253F" w:rsidRPr="001A56BF" w:rsidRDefault="0098253F" w:rsidP="003A2DC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00"/>
        <w:jc w:val="both"/>
        <w:rPr>
          <w:color w:val="000000" w:themeColor="text1"/>
          <w:sz w:val="28"/>
          <w:szCs w:val="28"/>
          <w:lang w:val="ru-RU"/>
        </w:rPr>
      </w:pPr>
      <w:r w:rsidRPr="001A56BF">
        <w:rPr>
          <w:color w:val="000000" w:themeColor="text1"/>
          <w:sz w:val="28"/>
          <w:szCs w:val="28"/>
          <w:lang w:val="ru-RU"/>
        </w:rPr>
        <w:t>- размещение передвижных аттракционов на землях общего пользования, не прошедших согласования с администрацией, за исключением специально отведенных для этих целей мест;</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 ртутьсодержащих ламп;</w:t>
      </w:r>
    </w:p>
    <w:p w:rsidR="00DD7393" w:rsidRPr="001A56BF" w:rsidRDefault="00DD7393" w:rsidP="003A2DCE">
      <w:pPr>
        <w:ind w:firstLine="900"/>
        <w:jc w:val="both"/>
        <w:rPr>
          <w:rFonts w:eastAsiaTheme="minorHAnsi"/>
          <w:sz w:val="28"/>
          <w:szCs w:val="28"/>
          <w:lang w:val="ru-RU" w:eastAsia="en-US"/>
        </w:rPr>
      </w:pPr>
      <w:r w:rsidRPr="001A56BF">
        <w:rPr>
          <w:rFonts w:eastAsiaTheme="minorHAnsi"/>
          <w:sz w:val="28"/>
          <w:szCs w:val="28"/>
          <w:lang w:val="ru-RU" w:eastAsia="en-US"/>
        </w:rPr>
        <w:t xml:space="preserve">- физическим лицам складировать отходы потребления в контейнеры и мусоросборники, принадлежащие организациям, обслуживающим жилищный фонд, в котором эти физические лица не проживают или не пользуются в них жилыми помещениями на законных основаниях; </w:t>
      </w:r>
    </w:p>
    <w:p w:rsidR="00DD7393" w:rsidRPr="001A56BF" w:rsidRDefault="00DD7393" w:rsidP="003A2DCE">
      <w:pPr>
        <w:ind w:firstLine="900"/>
        <w:jc w:val="both"/>
        <w:rPr>
          <w:rFonts w:eastAsiaTheme="minorHAnsi"/>
          <w:sz w:val="28"/>
          <w:szCs w:val="28"/>
          <w:lang w:val="ru-RU" w:eastAsia="en-US"/>
        </w:rPr>
      </w:pPr>
      <w:r w:rsidRPr="001A56BF">
        <w:rPr>
          <w:rFonts w:eastAsiaTheme="minorHAnsi"/>
          <w:sz w:val="28"/>
          <w:szCs w:val="28"/>
          <w:lang w:val="ru-RU" w:eastAsia="en-US"/>
        </w:rPr>
        <w:t xml:space="preserve">- юридическим лицам для сбора и складирования отходов производства и потребления использовать контейнеры и контейнерные площадки, установленные для сбора отходов сторонними организациями либо населением жилых домов, в которых эти юридические лица не занимают нежилое помещение на законных основаниях.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9</w:t>
      </w:r>
      <w:r w:rsidRPr="001A56BF">
        <w:rPr>
          <w:rFonts w:eastAsiaTheme="minorHAnsi"/>
          <w:sz w:val="28"/>
          <w:szCs w:val="28"/>
          <w:lang w:val="ru-RU" w:eastAsia="en-US"/>
        </w:rPr>
        <w:t xml:space="preserve">. Объекты благоустройства должны содержаться в чистоте и исправном состоянии.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10</w:t>
      </w:r>
      <w:r w:rsidRPr="001A56BF">
        <w:rPr>
          <w:rFonts w:eastAsiaTheme="minorHAnsi"/>
          <w:sz w:val="28"/>
          <w:szCs w:val="28"/>
          <w:lang w:val="ru-RU" w:eastAsia="en-US"/>
        </w:rPr>
        <w:t xml:space="preserve">. Организации, в ведении которых находятся общественные туалеты, обязаны содержать их в исправном состоянии, ремонтировать и производить ежедневную уборку.  </w:t>
      </w:r>
    </w:p>
    <w:p w:rsidR="007F1D3C"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11</w:t>
      </w:r>
      <w:r w:rsidRPr="001A56BF">
        <w:rPr>
          <w:rFonts w:eastAsiaTheme="minorHAnsi"/>
          <w:sz w:val="28"/>
          <w:szCs w:val="28"/>
          <w:lang w:val="ru-RU" w:eastAsia="en-US"/>
        </w:rPr>
        <w:t xml:space="preserve">. Владельцам индивидуальных жилых домов запрещается: </w:t>
      </w:r>
    </w:p>
    <w:p w:rsidR="00F03D68" w:rsidRDefault="007F1D3C" w:rsidP="00F03D68">
      <w:pPr>
        <w:ind w:firstLine="900"/>
        <w:jc w:val="both"/>
        <w:rPr>
          <w:color w:val="000000" w:themeColor="text1"/>
          <w:sz w:val="28"/>
          <w:szCs w:val="28"/>
          <w:lang w:val="ru-RU"/>
        </w:rPr>
      </w:pPr>
      <w:r w:rsidRPr="001A56BF">
        <w:rPr>
          <w:rFonts w:eastAsiaTheme="minorHAnsi"/>
          <w:sz w:val="28"/>
          <w:szCs w:val="28"/>
          <w:lang w:val="ru-RU" w:eastAsia="en-US"/>
        </w:rPr>
        <w:t>- х</w:t>
      </w:r>
      <w:r w:rsidRPr="001A56BF">
        <w:rPr>
          <w:color w:val="000000" w:themeColor="text1"/>
          <w:sz w:val="28"/>
          <w:szCs w:val="28"/>
          <w:lang w:val="ru-RU"/>
        </w:rPr>
        <w:t>ранить, складировать строительные материалы, кирпич, сыпучие материалы и</w:t>
      </w:r>
      <w:r w:rsidR="00DB7650" w:rsidRPr="001A56BF">
        <w:rPr>
          <w:color w:val="000000" w:themeColor="text1"/>
          <w:sz w:val="28"/>
          <w:szCs w:val="28"/>
          <w:lang w:val="ru-RU"/>
        </w:rPr>
        <w:t xml:space="preserve"> </w:t>
      </w:r>
      <w:r w:rsidRPr="001A56BF">
        <w:rPr>
          <w:color w:val="000000" w:themeColor="text1"/>
          <w:sz w:val="28"/>
          <w:szCs w:val="28"/>
          <w:lang w:val="ru-RU"/>
        </w:rPr>
        <w:t>мусор, возле домовладений и дворов, он должен своевременно вывозиться. Запрещается собирать, хранить мусор на территории двора.</w:t>
      </w:r>
    </w:p>
    <w:p w:rsidR="007F1D3C" w:rsidRPr="00F03D68" w:rsidRDefault="007F1D3C" w:rsidP="00F03D68">
      <w:pPr>
        <w:ind w:firstLine="900"/>
        <w:jc w:val="both"/>
        <w:rPr>
          <w:color w:val="000000" w:themeColor="text1"/>
          <w:sz w:val="28"/>
          <w:szCs w:val="28"/>
          <w:lang w:val="ru-RU"/>
        </w:rPr>
      </w:pPr>
      <w:r w:rsidRPr="00F03D68">
        <w:rPr>
          <w:color w:val="000000" w:themeColor="text1"/>
          <w:sz w:val="28"/>
          <w:szCs w:val="28"/>
          <w:lang w:val="ru-RU"/>
        </w:rPr>
        <w:t>Привезенные строительные материалы, оборудование, дрова, другие предметы должны быть убраны с уличной территории в течении 10-и дней.</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 загроможд</w:t>
      </w:r>
      <w:r w:rsidR="007F1D3C" w:rsidRPr="001A56BF">
        <w:rPr>
          <w:rFonts w:eastAsiaTheme="minorHAnsi"/>
          <w:sz w:val="28"/>
          <w:szCs w:val="28"/>
          <w:lang w:val="ru-RU" w:eastAsia="en-US"/>
        </w:rPr>
        <w:t>ать пешеходные</w:t>
      </w:r>
      <w:r w:rsidRPr="001A56BF">
        <w:rPr>
          <w:rFonts w:eastAsiaTheme="minorHAnsi"/>
          <w:sz w:val="28"/>
          <w:szCs w:val="28"/>
          <w:lang w:val="ru-RU" w:eastAsia="en-US"/>
        </w:rPr>
        <w:t xml:space="preserve"> дорож</w:t>
      </w:r>
      <w:r w:rsidR="007F1D3C" w:rsidRPr="001A56BF">
        <w:rPr>
          <w:rFonts w:eastAsiaTheme="minorHAnsi"/>
          <w:sz w:val="28"/>
          <w:szCs w:val="28"/>
          <w:lang w:val="ru-RU" w:eastAsia="en-US"/>
        </w:rPr>
        <w:t>ки</w:t>
      </w:r>
      <w:r w:rsidRPr="001A56BF">
        <w:rPr>
          <w:rFonts w:eastAsiaTheme="minorHAnsi"/>
          <w:sz w:val="28"/>
          <w:szCs w:val="28"/>
          <w:lang w:val="ru-RU" w:eastAsia="en-US"/>
        </w:rPr>
        <w:t xml:space="preserve"> и прилегающ</w:t>
      </w:r>
      <w:r w:rsidR="007F1D3C" w:rsidRPr="001A56BF">
        <w:rPr>
          <w:rFonts w:eastAsiaTheme="minorHAnsi"/>
          <w:sz w:val="28"/>
          <w:szCs w:val="28"/>
          <w:lang w:val="ru-RU" w:eastAsia="en-US"/>
        </w:rPr>
        <w:t xml:space="preserve">ие </w:t>
      </w:r>
      <w:r w:rsidRPr="001A56BF">
        <w:rPr>
          <w:rFonts w:eastAsiaTheme="minorHAnsi"/>
          <w:sz w:val="28"/>
          <w:szCs w:val="28"/>
          <w:lang w:val="ru-RU" w:eastAsia="en-US"/>
        </w:rPr>
        <w:t xml:space="preserve">к домовладению территории; </w:t>
      </w:r>
    </w:p>
    <w:p w:rsidR="00DB7650"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r w:rsidR="00DB7650" w:rsidRPr="001A56BF">
        <w:rPr>
          <w:rFonts w:eastAsiaTheme="minorHAnsi"/>
          <w:sz w:val="28"/>
          <w:szCs w:val="28"/>
          <w:lang w:val="ru-RU" w:eastAsia="en-US"/>
        </w:rPr>
        <w:t>;</w:t>
      </w:r>
    </w:p>
    <w:p w:rsidR="00DB7650" w:rsidRPr="001A56BF" w:rsidRDefault="00DB7650" w:rsidP="00F03D68">
      <w:pPr>
        <w:ind w:firstLine="900"/>
        <w:jc w:val="both"/>
        <w:rPr>
          <w:color w:val="000000" w:themeColor="text1"/>
          <w:sz w:val="28"/>
          <w:szCs w:val="28"/>
          <w:lang w:val="ru-RU"/>
        </w:rPr>
      </w:pPr>
      <w:r w:rsidRPr="001A56BF">
        <w:rPr>
          <w:rFonts w:eastAsiaTheme="minorHAnsi"/>
          <w:sz w:val="28"/>
          <w:szCs w:val="28"/>
          <w:lang w:val="ru-RU" w:eastAsia="en-US"/>
        </w:rPr>
        <w:t xml:space="preserve">- </w:t>
      </w:r>
      <w:r w:rsidRPr="001A56BF">
        <w:rPr>
          <w:color w:val="000000" w:themeColor="text1"/>
          <w:sz w:val="28"/>
          <w:szCs w:val="28"/>
          <w:lang w:val="ru-RU"/>
        </w:rPr>
        <w:t>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Сливные (помойные) ямы должны располагаться не ближе 3-х метров от границ смежных участков частных домовладений.</w:t>
      </w:r>
    </w:p>
    <w:p w:rsidR="00DB7650" w:rsidRPr="001A56BF" w:rsidRDefault="00DB7650" w:rsidP="00F03D68">
      <w:pPr>
        <w:ind w:firstLine="900"/>
        <w:jc w:val="both"/>
        <w:rPr>
          <w:color w:val="000000" w:themeColor="text1"/>
          <w:sz w:val="28"/>
          <w:szCs w:val="28"/>
          <w:lang w:val="ru-RU"/>
        </w:rPr>
      </w:pPr>
      <w:r w:rsidRPr="001A56BF">
        <w:rPr>
          <w:color w:val="000000" w:themeColor="text1"/>
          <w:sz w:val="28"/>
          <w:szCs w:val="28"/>
          <w:lang w:val="ru-RU"/>
        </w:rPr>
        <w:t>Сливные ямы допускается размещать на границе смежных участков частных домовладений при условии совместного использования сливной ямы.</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 Содержание отведенной территории и улично-дорожной сети.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.1. Содержание отведенной территории включает в себя содержание всей территории, в том числе тротуаров, дворовых проездов, игровых, спортивных и хозяйственных площадок, скверов и газонов внутри микрорайонов жилой застройки, контейнерных площадок, очистку дождеприемных колодцев на подведомственной территории, очистку снега и льда с крыш, карнизов и козырьков подъездов, уход за зелеными насаждениями. Организации, обслуживающие жилищный фонд, и домовладельцы обязаны содержать территорию в соответствии с санитарными, природоохранными, экологическими, техническими нормами и правилами, а также правилами пожарной безопасности в Российской Федерации.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.2. Содержание проезжей части улиц, переулков, внутриквартальных проездов, мостов, путепроводов, разворотных площадок на муниципальных маршрутах пассажирского транспорта, пешеходных лестниц, очистку ливневой канализации, смотровых и дождеприемных колодцев, водоотводных каналов, поливку (мойку) в летнее время площадей, проспектов, улиц, переулков, мостов, набережных, путепроводов осуществляют специализированные организации.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.3. Для уборки территории населенных пунктов применяются механизированный и ручной способы уборки.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.4. Юридические лица независимо от организационно-правовой формы и формы собственности, индивидуальные предприниматели, а также граждане, в собственности, владении и пользовании которых находятся земельные участки, здания и сооружения, обязаны: </w:t>
      </w:r>
    </w:p>
    <w:p w:rsidR="00DD7393" w:rsidRPr="001A56BF" w:rsidRDefault="00483AEF" w:rsidP="00F03D68">
      <w:pPr>
        <w:ind w:firstLine="900"/>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производить регулярную уборку асфальтовых и других покрытий отведенных и прилегающих территорий; </w:t>
      </w:r>
    </w:p>
    <w:p w:rsidR="00DD7393" w:rsidRPr="001A56BF" w:rsidRDefault="00483AEF" w:rsidP="00F03D68">
      <w:pPr>
        <w:ind w:firstLine="900"/>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своевременно производить ремонт дорожных покрытий и тротуаров; обеспечить проведение на принадлежащих им земельных участках мероприятия по борьбе с борщевиком Сосновского и недопущению его распространения.</w:t>
      </w:r>
    </w:p>
    <w:p w:rsidR="008D3B94" w:rsidRPr="001A56BF" w:rsidRDefault="00DB7650" w:rsidP="00F03D68">
      <w:pPr>
        <w:ind w:firstLine="900"/>
        <w:jc w:val="both"/>
        <w:rPr>
          <w:rFonts w:eastAsiaTheme="minorHAnsi"/>
          <w:sz w:val="28"/>
          <w:szCs w:val="28"/>
          <w:lang w:val="ru-RU" w:eastAsia="en-US"/>
        </w:rPr>
      </w:pPr>
      <w:r w:rsidRPr="001A56BF">
        <w:rPr>
          <w:rFonts w:eastAsiaTheme="minorHAnsi"/>
          <w:sz w:val="28"/>
          <w:szCs w:val="28"/>
          <w:lang w:val="ru-RU" w:eastAsia="en-US"/>
        </w:rPr>
        <w:t>12.12</w:t>
      </w:r>
      <w:r w:rsidR="00DD7393" w:rsidRPr="001A56BF">
        <w:rPr>
          <w:rFonts w:eastAsiaTheme="minorHAnsi"/>
          <w:sz w:val="28"/>
          <w:szCs w:val="28"/>
          <w:lang w:val="ru-RU" w:eastAsia="en-US"/>
        </w:rPr>
        <w:t xml:space="preserve">.5. Проезжая часть дорог и улиц, покрытия тротуаров, пешеходных дорожек, посадочных площадок, остановочных пунктов, а также поверхность разделительных полос, обочин должны быть чистыми, без посторонних предметов, не имеющих отношения к обустройству. </w:t>
      </w:r>
    </w:p>
    <w:p w:rsidR="00F03D68" w:rsidRDefault="008D3B94" w:rsidP="00F03D68">
      <w:pPr>
        <w:ind w:firstLine="709"/>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2</w:t>
      </w:r>
      <w:r w:rsidRPr="001A56BF">
        <w:rPr>
          <w:color w:val="000000" w:themeColor="text1"/>
          <w:sz w:val="28"/>
          <w:szCs w:val="28"/>
          <w:lang w:val="ru-RU"/>
        </w:rPr>
        <w:t>.6. На дорогах федерального, областного и местного значения уборка мусора производится обслуживающей организацией на всю ширину полосы отвода дороги.</w:t>
      </w:r>
    </w:p>
    <w:p w:rsidR="00F03D68" w:rsidRDefault="008D3B94" w:rsidP="00F03D68">
      <w:pPr>
        <w:ind w:firstLine="709"/>
        <w:jc w:val="both"/>
        <w:rPr>
          <w:color w:val="000000" w:themeColor="text1"/>
          <w:sz w:val="28"/>
          <w:szCs w:val="28"/>
          <w:lang w:val="ru-RU"/>
        </w:rPr>
      </w:pPr>
      <w:r w:rsidRPr="00042C4D">
        <w:rPr>
          <w:color w:val="000000" w:themeColor="text1"/>
          <w:sz w:val="28"/>
          <w:szCs w:val="28"/>
          <w:lang w:val="ru-RU"/>
        </w:rPr>
        <w:t>12.1</w:t>
      </w:r>
      <w:r w:rsidR="00DB7650" w:rsidRPr="00042C4D">
        <w:rPr>
          <w:color w:val="000000" w:themeColor="text1"/>
          <w:sz w:val="28"/>
          <w:szCs w:val="28"/>
          <w:lang w:val="ru-RU"/>
        </w:rPr>
        <w:t>2</w:t>
      </w:r>
      <w:r w:rsidRPr="00042C4D">
        <w:rPr>
          <w:color w:val="000000" w:themeColor="text1"/>
          <w:sz w:val="28"/>
          <w:szCs w:val="28"/>
          <w:lang w:val="ru-RU"/>
        </w:rPr>
        <w:t xml:space="preserve">.7.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w:t>
      </w:r>
      <w:r w:rsidRPr="00F03D68">
        <w:rPr>
          <w:color w:val="000000" w:themeColor="text1"/>
          <w:sz w:val="28"/>
          <w:szCs w:val="28"/>
          <w:lang w:val="ru-RU"/>
        </w:rPr>
        <w:t>Временно установленные знаки должны быть сняты в течение суток после устранения причин, вызвавших необходимость их установки.</w:t>
      </w:r>
    </w:p>
    <w:p w:rsidR="008D3B94" w:rsidRPr="00473358" w:rsidRDefault="008D3B94" w:rsidP="00F03D68">
      <w:pPr>
        <w:ind w:firstLine="709"/>
        <w:jc w:val="both"/>
        <w:rPr>
          <w:color w:val="000000" w:themeColor="text1"/>
          <w:sz w:val="28"/>
          <w:szCs w:val="28"/>
          <w:lang w:val="ru-RU"/>
        </w:rPr>
      </w:pPr>
      <w:r w:rsidRPr="00042C4D">
        <w:rPr>
          <w:color w:val="000000" w:themeColor="text1"/>
          <w:sz w:val="28"/>
          <w:szCs w:val="28"/>
          <w:lang w:val="ru-RU"/>
        </w:rPr>
        <w:t>12.1</w:t>
      </w:r>
      <w:r w:rsidR="00DB7650" w:rsidRPr="00042C4D">
        <w:rPr>
          <w:color w:val="000000" w:themeColor="text1"/>
          <w:sz w:val="28"/>
          <w:szCs w:val="28"/>
          <w:lang w:val="ru-RU"/>
        </w:rPr>
        <w:t>2</w:t>
      </w:r>
      <w:r w:rsidRPr="00042C4D">
        <w:rPr>
          <w:color w:val="000000" w:themeColor="text1"/>
          <w:sz w:val="28"/>
          <w:szCs w:val="28"/>
          <w:lang w:val="ru-RU"/>
        </w:rPr>
        <w:t xml:space="preserve">.8.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w:t>
      </w:r>
      <w:r w:rsidRPr="00473358">
        <w:rPr>
          <w:color w:val="000000" w:themeColor="text1"/>
          <w:sz w:val="28"/>
          <w:szCs w:val="28"/>
          <w:lang w:val="ru-RU"/>
        </w:rPr>
        <w:t>Все надписи на указателях должны быть четко различимы.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8D3B94"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w:t>
      </w:r>
      <w:r w:rsidR="008D3B94" w:rsidRPr="001A56BF">
        <w:rPr>
          <w:rFonts w:eastAsiaTheme="minorHAnsi"/>
          <w:sz w:val="28"/>
          <w:szCs w:val="28"/>
          <w:lang w:val="ru-RU" w:eastAsia="en-US"/>
        </w:rPr>
        <w:t>9</w:t>
      </w:r>
      <w:r w:rsidRPr="001A56BF">
        <w:rPr>
          <w:rFonts w:eastAsiaTheme="minorHAnsi"/>
          <w:sz w:val="28"/>
          <w:szCs w:val="28"/>
          <w:lang w:val="ru-RU" w:eastAsia="en-US"/>
        </w:rPr>
        <w:t xml:space="preserve">. Покрытие проезжей части дорог не должно иметь просадок, выбоин, иных повреждений, затрудняющих движение транспортных средств с разрешенной правилами дорожного движения скоростью.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 Уборка территорий в зимний период.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.1. Период зимней уборки устанавливается с 1 ноября по 31 марта. 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.2. При возникновении скользкости следует производить обработку тротуаров и дорожных покрытий противогололедными материалами. В первую очередь следует обрабатывать противогололедными материалами посадочные площадки остановок пассажирского транспорта, участки тротуаров с уклонами, а также участки тротуаров, прилегающие к местам большого скопления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.3. При снегопадах значительной интенсивности уборка тротуаров и дорожно-уличной сети должна производиться непрерывно. Работы по укладке снега в валы и кучи на тротуарах </w:t>
      </w:r>
      <w:r w:rsidRPr="001A56BF">
        <w:rPr>
          <w:rFonts w:eastAsiaTheme="minorHAnsi"/>
          <w:sz w:val="28"/>
          <w:szCs w:val="28"/>
          <w:lang w:eastAsia="en-US"/>
        </w:rPr>
        <w:t>I</w:t>
      </w:r>
      <w:r w:rsidRPr="001A56BF">
        <w:rPr>
          <w:rFonts w:eastAsiaTheme="minorHAnsi"/>
          <w:sz w:val="28"/>
          <w:szCs w:val="28"/>
          <w:lang w:val="ru-RU" w:eastAsia="en-US"/>
        </w:rPr>
        <w:t xml:space="preserve"> и </w:t>
      </w:r>
      <w:r w:rsidRPr="001A56BF">
        <w:rPr>
          <w:rFonts w:eastAsiaTheme="minorHAnsi"/>
          <w:sz w:val="28"/>
          <w:szCs w:val="28"/>
          <w:lang w:eastAsia="en-US"/>
        </w:rPr>
        <w:t>II</w:t>
      </w:r>
      <w:r w:rsidRPr="001A56BF">
        <w:rPr>
          <w:rFonts w:eastAsiaTheme="minorHAnsi"/>
          <w:sz w:val="28"/>
          <w:szCs w:val="28"/>
          <w:lang w:val="ru-RU" w:eastAsia="en-US"/>
        </w:rPr>
        <w:t xml:space="preserve"> классов должны быть закончены не позднее 6 часов с момента окончания снегопада (за исключением случаев обильных, затяжных снегопадов), а на остальных территориях - не позднее 12 часов.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.4. Организации, на отведенной территории которых находятся тротуары, в случае отсутствия газона, разделяющего проезжую часть улицы и тротуар, обязаны вместе с уборкой тротуара производить уборку проезжей части дороги, прилегающей к тротуару, на ширину 0,5 м. При этом снег складируется на проезжей части дороги на расстоянии 0,5 м от тротуара для дальнейшей механизированной уборки. Ширина снежного вала не должна превышать 1,0 м с каждой стороны проезжей части. При укладке снежных валов и куч необходимо оставлять на проезжей части улиц и тротуаров, перекрестках улиц, въездов во дворы, проходов к зданиям свободные проезды шириной 3,5 м и проходы для пешеходов шириной 2,0 м. </w:t>
      </w:r>
    </w:p>
    <w:p w:rsidR="008D3B94"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.5. 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 (высота снежного вала не должна превышать 1,0 м от поверхности земли)</w:t>
      </w:r>
      <w:r w:rsidR="008D3B94" w:rsidRPr="001A56BF">
        <w:rPr>
          <w:rFonts w:eastAsiaTheme="minorHAnsi"/>
          <w:sz w:val="28"/>
          <w:szCs w:val="28"/>
          <w:lang w:val="ru-RU" w:eastAsia="en-US"/>
        </w:rPr>
        <w:t xml:space="preserve"> и свободного места для проезда автотранспорта и прохода пешеходов</w:t>
      </w:r>
      <w:r w:rsidRPr="001A56BF">
        <w:rPr>
          <w:rFonts w:eastAsiaTheme="minorHAnsi"/>
          <w:sz w:val="28"/>
          <w:szCs w:val="28"/>
          <w:lang w:val="ru-RU" w:eastAsia="en-US"/>
        </w:rPr>
        <w:t xml:space="preserve">. </w:t>
      </w:r>
    </w:p>
    <w:p w:rsidR="008D3B94" w:rsidRPr="001A56BF" w:rsidRDefault="008D3B94" w:rsidP="008D3B94">
      <w:pPr>
        <w:ind w:firstLine="900"/>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3</w:t>
      </w:r>
      <w:r w:rsidR="006E0E55" w:rsidRPr="001A56BF">
        <w:rPr>
          <w:color w:val="000000" w:themeColor="text1"/>
          <w:sz w:val="28"/>
          <w:szCs w:val="28"/>
          <w:lang w:val="ru-RU"/>
        </w:rPr>
        <w:t xml:space="preserve">.6. </w:t>
      </w:r>
      <w:r w:rsidRPr="001A56BF">
        <w:rPr>
          <w:color w:val="000000" w:themeColor="text1"/>
          <w:sz w:val="28"/>
          <w:szCs w:val="28"/>
          <w:lang w:val="ru-RU"/>
        </w:rPr>
        <w:t>Очистка крыш (иных конструктивных элементов зданий и сооружений) от снега, снежных наростов и образований, ледяных сосулек должна производиться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освещения, растяжек, стендов рекламы,  дорожных знаков, линий связи и др.</w:t>
      </w:r>
    </w:p>
    <w:p w:rsidR="00DD7393"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w:t>
      </w:r>
      <w:r w:rsidR="006E0E55" w:rsidRPr="001A56BF">
        <w:rPr>
          <w:rFonts w:eastAsiaTheme="minorHAnsi"/>
          <w:sz w:val="28"/>
          <w:szCs w:val="28"/>
          <w:lang w:val="ru-RU" w:eastAsia="en-US"/>
        </w:rPr>
        <w:t>7</w:t>
      </w:r>
      <w:r w:rsidRPr="001A56BF">
        <w:rPr>
          <w:rFonts w:eastAsiaTheme="minorHAnsi"/>
          <w:sz w:val="28"/>
          <w:szCs w:val="28"/>
          <w:lang w:val="ru-RU" w:eastAsia="en-US"/>
        </w:rPr>
        <w:t xml:space="preserve">. В зимнее время необходимо проводить регулярную очистку ото льда и снега крышек пожарных гидрантов, подъездных путей к пожарным водоисточникам (пожарным водоемам, пирсам, прорубям) и водоразборным колонкам. </w:t>
      </w:r>
    </w:p>
    <w:p w:rsidR="00DD7393"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w:t>
      </w:r>
      <w:r w:rsidR="006E0E55" w:rsidRPr="001A56BF">
        <w:rPr>
          <w:rFonts w:eastAsiaTheme="minorHAnsi"/>
          <w:sz w:val="28"/>
          <w:szCs w:val="28"/>
          <w:lang w:val="ru-RU" w:eastAsia="en-US"/>
        </w:rPr>
        <w:t>8</w:t>
      </w:r>
      <w:r w:rsidRPr="001A56BF">
        <w:rPr>
          <w:rFonts w:eastAsiaTheme="minorHAnsi"/>
          <w:sz w:val="28"/>
          <w:szCs w:val="28"/>
          <w:lang w:val="ru-RU" w:eastAsia="en-US"/>
        </w:rPr>
        <w:t>. Запрещает</w:t>
      </w:r>
      <w:r w:rsidR="008D3B94" w:rsidRPr="001A56BF">
        <w:rPr>
          <w:rFonts w:eastAsiaTheme="minorHAnsi"/>
          <w:sz w:val="28"/>
          <w:szCs w:val="28"/>
          <w:lang w:val="ru-RU" w:eastAsia="en-US"/>
        </w:rPr>
        <w:t>ся при зимней уборке</w:t>
      </w:r>
      <w:r w:rsidRPr="001A56BF">
        <w:rPr>
          <w:rFonts w:eastAsiaTheme="minorHAnsi"/>
          <w:sz w:val="28"/>
          <w:szCs w:val="28"/>
          <w:lang w:val="ru-RU" w:eastAsia="en-US"/>
        </w:rPr>
        <w:t xml:space="preserve">: </w:t>
      </w:r>
    </w:p>
    <w:p w:rsidR="006E0E55" w:rsidRPr="001A56BF" w:rsidRDefault="006E0E55" w:rsidP="006E0E55">
      <w:pPr>
        <w:ind w:firstLine="900"/>
        <w:jc w:val="both"/>
        <w:rPr>
          <w:color w:val="000000" w:themeColor="text1"/>
          <w:sz w:val="28"/>
          <w:szCs w:val="28"/>
          <w:lang w:val="ru-RU"/>
        </w:rPr>
      </w:pPr>
      <w:r w:rsidRPr="001A56BF">
        <w:rPr>
          <w:color w:val="000000" w:themeColor="text1"/>
          <w:sz w:val="28"/>
          <w:szCs w:val="28"/>
          <w:lang w:val="ru-RU"/>
        </w:rPr>
        <w:t>- вывозить или перемещать на проезжую часть городских улиц и проездов снег, собираемый на внутриквартальных проездах, придомовых территориях, территориях предприятий, организаций, строек, территорий индивидуальных жилых домов;</w:t>
      </w:r>
    </w:p>
    <w:p w:rsidR="006E0E55" w:rsidRPr="001A56BF" w:rsidRDefault="006E0E55" w:rsidP="006E0E55">
      <w:pPr>
        <w:ind w:firstLine="900"/>
        <w:jc w:val="both"/>
        <w:rPr>
          <w:color w:val="000000" w:themeColor="text1"/>
          <w:sz w:val="28"/>
          <w:szCs w:val="28"/>
          <w:lang w:val="ru-RU"/>
        </w:rPr>
      </w:pPr>
      <w:r w:rsidRPr="001A56BF">
        <w:rPr>
          <w:rFonts w:eastAsiaTheme="minorHAnsi"/>
          <w:sz w:val="28"/>
          <w:szCs w:val="28"/>
          <w:lang w:val="ru-RU" w:eastAsia="en-US"/>
        </w:rPr>
        <w:t xml:space="preserve">- </w:t>
      </w:r>
      <w:r w:rsidRPr="001A56BF">
        <w:rPr>
          <w:color w:val="000000" w:themeColor="text1"/>
          <w:sz w:val="28"/>
          <w:szCs w:val="28"/>
          <w:lang w:val="ru-RU"/>
        </w:rPr>
        <w:t>размещение снега в неустановленных для этого местах, в т.ч. в водоохраной зоне;</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укладка снега и скола льда на трассах тепловых сетей;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сваливание снега и скола льда в теплофикационные камеры, выгребные ямы, смотровые и дождеприемные колодцы;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перекладывание снега к стенам зданий;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сброс снега </w:t>
      </w:r>
      <w:r w:rsidR="006E0E55" w:rsidRPr="001A56BF">
        <w:rPr>
          <w:rFonts w:eastAsiaTheme="minorHAnsi"/>
          <w:sz w:val="28"/>
          <w:szCs w:val="28"/>
          <w:lang w:val="ru-RU" w:eastAsia="en-US"/>
        </w:rPr>
        <w:t xml:space="preserve">с убираемой территории </w:t>
      </w:r>
      <w:r w:rsidR="00DD7393" w:rsidRPr="001A56BF">
        <w:rPr>
          <w:rFonts w:eastAsiaTheme="minorHAnsi"/>
          <w:sz w:val="28"/>
          <w:szCs w:val="28"/>
          <w:lang w:val="ru-RU" w:eastAsia="en-US"/>
        </w:rPr>
        <w:t xml:space="preserve">на очищенную проезжую часть улиц; </w:t>
      </w:r>
    </w:p>
    <w:p w:rsidR="00DD7393" w:rsidRPr="001A56BF" w:rsidRDefault="00F03D68" w:rsidP="00DD7393">
      <w:pPr>
        <w:ind w:firstLine="851"/>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складирование скола льда и грязного снега в границах зеленых насаждений. </w:t>
      </w:r>
    </w:p>
    <w:p w:rsidR="006E0E55" w:rsidRPr="001A56BF" w:rsidRDefault="006E0E55" w:rsidP="00F03D68">
      <w:pPr>
        <w:ind w:firstLine="993"/>
        <w:jc w:val="both"/>
        <w:rPr>
          <w:rFonts w:eastAsiaTheme="minorHAnsi"/>
          <w:sz w:val="28"/>
          <w:szCs w:val="28"/>
          <w:lang w:val="ru-RU" w:eastAsia="en-US"/>
        </w:rPr>
      </w:pPr>
      <w:r w:rsidRPr="001A56BF">
        <w:rPr>
          <w:color w:val="000000" w:themeColor="text1"/>
          <w:sz w:val="28"/>
          <w:szCs w:val="28"/>
          <w:lang w:val="ru-RU"/>
        </w:rPr>
        <w:t>Снег (не содержащий твердые бытовые отходы и иной мусор), собираемый на улицах и проездах, на территориях организаций и предприятий, должен вывозиться на снегосвалки, места расположений которых определяются Администрацией.</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4</w:t>
      </w:r>
      <w:r w:rsidRPr="001A56BF">
        <w:rPr>
          <w:rFonts w:eastAsiaTheme="minorHAnsi"/>
          <w:sz w:val="28"/>
          <w:szCs w:val="28"/>
          <w:lang w:val="ru-RU" w:eastAsia="en-US"/>
        </w:rPr>
        <w:t xml:space="preserve">. Уборка территорий в летний период. </w:t>
      </w:r>
    </w:p>
    <w:p w:rsidR="00F510B6" w:rsidRPr="001A56BF" w:rsidRDefault="00DD7393" w:rsidP="00F03D68">
      <w:pPr>
        <w:ind w:firstLine="993"/>
        <w:jc w:val="both"/>
        <w:rPr>
          <w:color w:val="000000" w:themeColor="text1"/>
          <w:sz w:val="28"/>
          <w:szCs w:val="28"/>
          <w:lang w:val="ru-RU"/>
        </w:rPr>
      </w:pPr>
      <w:r w:rsidRPr="001A56BF">
        <w:rPr>
          <w:rFonts w:eastAsiaTheme="minorHAnsi"/>
          <w:sz w:val="28"/>
          <w:szCs w:val="28"/>
          <w:lang w:val="ru-RU" w:eastAsia="en-US"/>
        </w:rPr>
        <w:t>12.1</w:t>
      </w:r>
      <w:r w:rsidR="00DB7650" w:rsidRPr="001A56BF">
        <w:rPr>
          <w:rFonts w:eastAsiaTheme="minorHAnsi"/>
          <w:sz w:val="28"/>
          <w:szCs w:val="28"/>
          <w:lang w:val="ru-RU" w:eastAsia="en-US"/>
        </w:rPr>
        <w:t>4</w:t>
      </w:r>
      <w:r w:rsidRPr="001A56BF">
        <w:rPr>
          <w:rFonts w:eastAsiaTheme="minorHAnsi"/>
          <w:sz w:val="28"/>
          <w:szCs w:val="28"/>
          <w:lang w:val="ru-RU" w:eastAsia="en-US"/>
        </w:rPr>
        <w:t xml:space="preserve">.1. Период летней уборки устанавливается с 1 апреля по 31 октября. Летняя уборка тротуаров и улично-дорожной сети включает в себя подметание, уборку мусора, мойку или поливку, которые должны выполняться преимущественно в ранние утренние или поздние вечерние часы. Организации, обеспечивающие летнее содержание тротуаров, дополнительно к уборке тротуаров обеспечивают покос травы вдоль тротуаров шириной 1 м. </w:t>
      </w:r>
      <w:r w:rsidR="00F510B6" w:rsidRPr="001A56BF">
        <w:rPr>
          <w:color w:val="000000" w:themeColor="text1"/>
          <w:sz w:val="28"/>
          <w:szCs w:val="28"/>
          <w:lang w:val="ru-RU"/>
        </w:rPr>
        <w:t>5.4.3.4.</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 xml:space="preserve">.2. Ежегодно при переходе на летнюю уборку необходимо тщательно очистить тротуары и лотки, водоотводные сооружения, внутриквартальные проезды, пешеходные дорожки и площадки дворов с усовершенствованными покрытиями от наносов, а всю территорию (со стороны дороги (улицы) – до красных линий в соответствии с Генеральным </w:t>
      </w:r>
      <w:r w:rsidRPr="001A56BF">
        <w:rPr>
          <w:sz w:val="28"/>
          <w:szCs w:val="28"/>
          <w:lang w:val="ru-RU"/>
        </w:rPr>
        <w:t xml:space="preserve">планом) </w:t>
      </w:r>
      <w:r w:rsidRPr="001A56BF">
        <w:rPr>
          <w:color w:val="000000" w:themeColor="text1"/>
          <w:sz w:val="28"/>
          <w:szCs w:val="28"/>
          <w:lang w:val="ru-RU"/>
        </w:rPr>
        <w:t>- от накопившихся за зиму загрязнений.</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 xml:space="preserve">.3. Уборку грунтовых наносов в зависимости от толщины их слоя производят преимущественно автогрейдером </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.4. На территории Шенкурского муниципального округа запрещается:</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 сбрасывать смет, мусор и другие загрязнения на газоны, в смотровые и дождеприемные колодцы, канализационную сеть, водоемы;</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 в период массового листопада сметать листья в прилотковую зону (их необходимо собирать в кучи, не допуская разноса по улицам, и удалять в специально отведенные места).</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bookmarkStart w:id="8" w:name="sub_1800"/>
      <w:bookmarkEnd w:id="8"/>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.5. Ответственными за содержание объектов в чистоте, согласно настоящих Правил, и соблюдение установленного санитарного порядка являются:</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предприятиях, организациях и учреждениях их руководители, если иное не установлено внутренним распорядительным документом;</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объектах торговли, оказания услуг руководители объектов торговли (оказания услуг), индивидуальные предприниматели;</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незастроенных территориях – владельцы земельных участков;</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строительных площадках – владельцы земельных участков или руководители организации-подрядчика;</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в частных домовладениях и прочих объектах владельцы домов, объектов, либо лица ими уполномоченные.</w:t>
      </w:r>
    </w:p>
    <w:p w:rsidR="00F03D68" w:rsidRDefault="00F510B6" w:rsidP="00F03D68">
      <w:pPr>
        <w:pStyle w:val="p14"/>
        <w:shd w:val="clear" w:color="auto" w:fill="FFFFFF"/>
        <w:spacing w:before="0" w:beforeAutospacing="0" w:after="0" w:afterAutospacing="0"/>
        <w:ind w:firstLine="993"/>
        <w:jc w:val="both"/>
        <w:rPr>
          <w:sz w:val="28"/>
          <w:szCs w:val="28"/>
        </w:rPr>
      </w:pPr>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 xml:space="preserve">.6. </w:t>
      </w:r>
      <w:r w:rsidRPr="001A56BF">
        <w:rPr>
          <w:sz w:val="28"/>
          <w:szCs w:val="28"/>
        </w:rPr>
        <w:t>Границы уборки территорий, закрепленных за юридическими и физическими лицами, определяются в соответствии с местоположением границ земельных участков, находящихся в пользовании указанных лиц.</w:t>
      </w:r>
    </w:p>
    <w:p w:rsidR="00F03D68"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sz w:val="28"/>
          <w:szCs w:val="28"/>
        </w:rPr>
        <w:t>12.1</w:t>
      </w:r>
      <w:r w:rsidR="00DB7650" w:rsidRPr="001A56BF">
        <w:rPr>
          <w:sz w:val="28"/>
          <w:szCs w:val="28"/>
        </w:rPr>
        <w:t>4</w:t>
      </w:r>
      <w:r w:rsidRPr="001A56BF">
        <w:rPr>
          <w:sz w:val="28"/>
          <w:szCs w:val="28"/>
        </w:rPr>
        <w:t>.7.</w:t>
      </w:r>
      <w:r w:rsidRPr="001A56BF">
        <w:rPr>
          <w:color w:val="000000" w:themeColor="text1"/>
          <w:sz w:val="28"/>
          <w:szCs w:val="28"/>
        </w:rPr>
        <w:t xml:space="preserve">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.8. Организацию уборки иных территорий осуществляет Администрация.</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 Обращение с отходами на территории </w:t>
      </w:r>
      <w:r w:rsidR="00F510B6"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 Система обращения с отходами на территории </w:t>
      </w:r>
      <w:r w:rsidR="00F510B6" w:rsidRPr="001A56BF">
        <w:rPr>
          <w:rFonts w:eastAsiaTheme="minorHAnsi"/>
          <w:sz w:val="28"/>
          <w:szCs w:val="28"/>
          <w:lang w:val="ru-RU" w:eastAsia="en-US"/>
        </w:rPr>
        <w:t>Шенкурск</w:t>
      </w:r>
      <w:r w:rsidRPr="001A56BF">
        <w:rPr>
          <w:rFonts w:eastAsiaTheme="minorHAnsi"/>
          <w:sz w:val="28"/>
          <w:szCs w:val="28"/>
          <w:lang w:val="ru-RU" w:eastAsia="en-US"/>
        </w:rPr>
        <w:t>ого муниципального округа</w:t>
      </w:r>
      <w:r w:rsidRPr="001A56BF">
        <w:rPr>
          <w:rFonts w:eastAsiaTheme="minorHAnsi"/>
          <w:color w:val="FF0000"/>
          <w:sz w:val="28"/>
          <w:szCs w:val="28"/>
          <w:lang w:val="ru-RU" w:eastAsia="en-US"/>
        </w:rPr>
        <w:t xml:space="preserve"> </w:t>
      </w:r>
      <w:r w:rsidRPr="001A56BF">
        <w:rPr>
          <w:rFonts w:eastAsiaTheme="minorHAnsi"/>
          <w:sz w:val="28"/>
          <w:szCs w:val="28"/>
          <w:lang w:val="ru-RU" w:eastAsia="en-US"/>
        </w:rPr>
        <w:t>включает комплекс мер по рациональному сбору, вывозу и утилизации твердых коммунальных отходов, в том числе крупногабаритных, жидких бытовых и других видов отходов производства и потребления.</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.2. Производственные отходы </w:t>
      </w:r>
      <w:r w:rsidRPr="001A56BF">
        <w:rPr>
          <w:rFonts w:eastAsiaTheme="minorHAnsi"/>
          <w:sz w:val="28"/>
          <w:szCs w:val="28"/>
          <w:lang w:eastAsia="en-US"/>
        </w:rPr>
        <w:t>I</w:t>
      </w:r>
      <w:r w:rsidRPr="001A56BF">
        <w:rPr>
          <w:rFonts w:eastAsiaTheme="minorHAnsi"/>
          <w:sz w:val="28"/>
          <w:szCs w:val="28"/>
          <w:lang w:val="ru-RU" w:eastAsia="en-US"/>
        </w:rPr>
        <w:t xml:space="preserve"> - </w:t>
      </w:r>
      <w:r w:rsidRPr="001A56BF">
        <w:rPr>
          <w:rFonts w:eastAsiaTheme="minorHAnsi"/>
          <w:sz w:val="28"/>
          <w:szCs w:val="28"/>
          <w:lang w:eastAsia="en-US"/>
        </w:rPr>
        <w:t>III</w:t>
      </w:r>
      <w:r w:rsidRPr="001A56BF">
        <w:rPr>
          <w:rFonts w:eastAsiaTheme="minorHAnsi"/>
          <w:sz w:val="28"/>
          <w:szCs w:val="28"/>
          <w:lang w:val="ru-RU" w:eastAsia="en-US"/>
        </w:rPr>
        <w:t xml:space="preserve">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.3. Организации, управляющие жилищным фондом, иные юридические лица, индивидуальные предприниматели, владельцы индивидуальных жилых домов обязаны заключать договоры на оказание услуг по обращению с твердыми коммунальными отходами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 и (или) организовывать место сбора твердых коммунальных отходов путем оборудования места сбора твердых коммунальных отходов в соответствии с требованиями, установленными федеральным законодательством и муниципальными нормативными правовыми актами в сфере градостроительной деятельности, или заключения договора с владельцем оборудованного действующего места сбора твердых коммунальных отходов. </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.4. Места сбора твердых коммунальных отходов (в том числе контейнерные площадки) должны быть расположены таким образом, чтобы можно было обеспечить к ним беспрепятственный подъезд обслуживающих площадку транспортных средств с учетом разворота.</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.5. Ответственность и контроль за сбором твердых коммунальных отходов в месте их сбора и уборкой мест сбора возлагаются:</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частным домовладениям, домам индивидуальной застройки - на домовладельцев; </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иным производителям отходов - на собственников, арендаторов, учреждения, организации, иные хозяйствующие субъекты.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.6. Сбор твердых коммунальных отходов, образующихся при эксплуатации жилищного фонда, деятельности торговых и других организаций, осуществляется в контейнеры, размещенные в местах сбора твердых коммунальных отходов на оборудованных закрытых контейнерных площадках, иные места хранения отходов. В домовладениях, не имеющих канализации, допускается применять деревянные, бетонные и металлические сборники.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.7. Контейнеры и другие мусоросборники должны находиться в технически исправном состоянии, быть очищены от грязи, окрашены, иметь плотно закрывающиеся крышки и маркировку с указанием владельца. Окраска всех мусоросборников и ограждений должна производиться не менее двух раз в год – весной и осенью. Металлические мусоросборники отходов в летний период необходимо промывать не реже одного раза                        в 10 дней, деревянные мусоросборники – дезинфицировать (после каждого опорожнения).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.8. Ответственность за содержание в исправном состоянии контейнеров и мусоросборников для твердых коммунальных отходов возлагается на их владельцев.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.9. Контейнеры всех типов должны устанавливаться на твердом водонепроницаемом покрытии. Контейнеры объемом до 1,1 куб.</w:t>
      </w:r>
      <w:r w:rsidRPr="001A56BF">
        <w:rPr>
          <w:rFonts w:eastAsiaTheme="minorHAnsi"/>
          <w:sz w:val="28"/>
          <w:szCs w:val="28"/>
          <w:lang w:eastAsia="en-US"/>
        </w:rPr>
        <w:t> </w:t>
      </w:r>
      <w:r w:rsidRPr="001A56BF">
        <w:rPr>
          <w:rFonts w:eastAsiaTheme="minorHAnsi"/>
          <w:sz w:val="28"/>
          <w:szCs w:val="28"/>
          <w:lang w:val="ru-RU" w:eastAsia="en-US"/>
        </w:rPr>
        <w:t xml:space="preserve">м размещаются в закрываемых мусорокамерах и (или) закрытых контейнерных площадках. Мусорокамеры и закрытые контейнерные площадки должны иметь твердое водонепроницаемое покрытие, иметь с трех сторон глухое ограждение высотой 1,8 - 2,2 м. Для выкатывания контейнеров с лицевой стороны контейнерной площадки должны быть установлены двери на всю высоту передней стенки или заниженные для сбора мусора снаружи. Ограждение контейнерной площадки должно быть выполнено из профилированного листа (толщина металла не менее 0,7 мм), кирпича или других строительных материалов, предназначенных для устройства ограждающих конструкций и высокоустойчивых к влиянию атмосферных воздействий. Ограждение площадки рекомендуется выполнять в синем или зеленом цвете. Допускается изготовление контейнерных площадок по индивидуальным проектам (эскизам), согласованным с администрацией </w:t>
      </w:r>
      <w:r w:rsidR="003031A4" w:rsidRPr="001A56BF">
        <w:rPr>
          <w:rFonts w:eastAsiaTheme="minorHAnsi"/>
          <w:sz w:val="28"/>
          <w:szCs w:val="28"/>
          <w:lang w:val="ru-RU" w:eastAsia="en-US"/>
        </w:rPr>
        <w:t>Шенкурског</w:t>
      </w:r>
      <w:r w:rsidRPr="001A56BF">
        <w:rPr>
          <w:rFonts w:eastAsiaTheme="minorHAnsi"/>
          <w:sz w:val="28"/>
          <w:szCs w:val="28"/>
          <w:lang w:val="ru-RU" w:eastAsia="en-US"/>
        </w:rPr>
        <w:t>о муниципального округа.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.10 Места сбора твердых коммунальных отходов должны соответствовать требованиям экологического, санитарного и жилищного законодательства РФ. Размещение мест (площадок) сбора отходов согласовывается с территориальным отделом Роспотребнадзора, администрацией </w:t>
      </w:r>
      <w:r w:rsidR="001A6DD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.11.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Наполнение контейнеров должно быть не более 2/3 их объема. Количество мусоросборников должно обеспечивать исключение вторичного загрязнения твердыми коммунальными отходами прилегающей территории.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.12. В местах сбора твердых коммунальных отходов может организовываться отсек для сбора крупногабаритных отходов, отделенный от площадки для сбора твердых коммунальных отходов ограждением. Не допускается нахождение крупногабаритных отходов за пределами отсека для сбора крупногабаритного мусора, а также контейнерной площадки для сбора отходов. Допускается сбор крупногабаритных отходов в контейнеры объемом 6 - 8 куб. м. Контейнеры объемом 6 - 8 куб. м должны размещаться на твердом водонепроницаемом покрытии. </w:t>
      </w:r>
    </w:p>
    <w:p w:rsidR="003031A4" w:rsidRPr="001A56BF" w:rsidRDefault="003031A4" w:rsidP="00F03D68">
      <w:pPr>
        <w:ind w:firstLine="851"/>
        <w:contextualSpacing/>
        <w:jc w:val="both"/>
        <w:rPr>
          <w:color w:val="FF0000"/>
          <w:sz w:val="28"/>
          <w:szCs w:val="28"/>
          <w:lang w:val="ru-RU"/>
        </w:rPr>
      </w:pPr>
      <w:r w:rsidRPr="001A56BF">
        <w:rPr>
          <w:sz w:val="28"/>
          <w:szCs w:val="28"/>
          <w:lang w:val="ru-RU"/>
        </w:rPr>
        <w:t>Листва и уличный смёт должны складироваться на  специально отведённых местах у контейнерных площадок в мешках, пакетах и другой тому подобной таре.</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.13. Вывоз твердых коммунальных и крупногабаритных отходов осуществляется в сроки, указанные в договоре на оказание услуг по обращению с твердыми коммунальными отходами. </w:t>
      </w:r>
    </w:p>
    <w:p w:rsidR="00F03D68" w:rsidRDefault="001A6DD8"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DD7393" w:rsidRPr="001A56BF">
        <w:rPr>
          <w:rFonts w:eastAsiaTheme="minorHAnsi"/>
          <w:sz w:val="28"/>
          <w:szCs w:val="28"/>
          <w:lang w:val="ru-RU" w:eastAsia="en-US"/>
        </w:rPr>
        <w:t>.1</w:t>
      </w:r>
      <w:r w:rsidRPr="001A56BF">
        <w:rPr>
          <w:rFonts w:eastAsiaTheme="minorHAnsi"/>
          <w:sz w:val="28"/>
          <w:szCs w:val="28"/>
          <w:lang w:val="ru-RU" w:eastAsia="en-US"/>
        </w:rPr>
        <w:t>4</w:t>
      </w:r>
      <w:r w:rsidR="00DD7393" w:rsidRPr="001A56BF">
        <w:rPr>
          <w:rFonts w:eastAsiaTheme="minorHAnsi"/>
          <w:sz w:val="28"/>
          <w:szCs w:val="28"/>
          <w:lang w:val="ru-RU" w:eastAsia="en-US"/>
        </w:rPr>
        <w:t>. Удаление крупногабаритных отходов из домовладений следует производить по мере их накопления</w:t>
      </w:r>
      <w:r w:rsidR="00F03D68">
        <w:rPr>
          <w:rFonts w:eastAsiaTheme="minorHAnsi"/>
          <w:sz w:val="28"/>
          <w:szCs w:val="28"/>
          <w:lang w:val="ru-RU" w:eastAsia="en-US"/>
        </w:rPr>
        <w:t>, но не реже двух раз в неделю.</w:t>
      </w:r>
    </w:p>
    <w:p w:rsidR="00DD7393" w:rsidRPr="001A56BF" w:rsidRDefault="00F03D68" w:rsidP="00F03D68">
      <w:pPr>
        <w:ind w:firstLine="851"/>
        <w:jc w:val="both"/>
        <w:rPr>
          <w:rFonts w:eastAsiaTheme="minorHAnsi"/>
          <w:sz w:val="28"/>
          <w:szCs w:val="28"/>
          <w:lang w:val="ru-RU" w:eastAsia="en-US"/>
        </w:rPr>
      </w:pPr>
      <w:r>
        <w:rPr>
          <w:rFonts w:eastAsiaTheme="minorHAnsi"/>
          <w:sz w:val="28"/>
          <w:szCs w:val="28"/>
          <w:lang w:val="ru-RU" w:eastAsia="en-US"/>
        </w:rPr>
        <w:t>1</w:t>
      </w:r>
      <w:r w:rsidR="00DD7393" w:rsidRPr="001A56BF">
        <w:rPr>
          <w:rFonts w:eastAsiaTheme="minorHAnsi"/>
          <w:sz w:val="28"/>
          <w:szCs w:val="28"/>
          <w:lang w:val="ru-RU" w:eastAsia="en-US"/>
        </w:rPr>
        <w:t>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.15</w:t>
      </w:r>
      <w:r w:rsidR="00DD7393" w:rsidRPr="001A56BF">
        <w:rPr>
          <w:rFonts w:eastAsiaTheme="minorHAnsi"/>
          <w:sz w:val="28"/>
          <w:szCs w:val="28"/>
          <w:lang w:val="ru-RU" w:eastAsia="en-US"/>
        </w:rPr>
        <w:t xml:space="preserve">. Территории мест сбора твердых коммунальных отходов (в том числе контейнерные площадки) и территории вокруг них должны содержаться в чистоте и порядке. Юридические, физические лица и индивидуальные предприниматели, оборудующие совместные места сбора твердых коммунальных отходов (в том числе контейнерные площадки), должны производить очистку от мусора мест сбора твердых коммунальных отходов и прилегающей территории своими силами согласно графику либо по договору с обслуживающей жилищный фонд организацией. График уборки должен быть разработан и согласован между собой лицами, ответственными за сбор отходов в контейнеры, в течение 10 дней с момента установки контейнеров на совместную контейнерную площадку. Данный график действует до момента согласования нового графика лицами, ответственными за сбор отходов в контейнеры. В случае отсутствия графика лица, осуществляющие сбор твердых коммунальных отходов на данной площадке, несут солидарную ответственность за своевременный вывоз отходов и уборку контейнерной площадки.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.1</w:t>
      </w:r>
      <w:r w:rsidR="001A6DD8" w:rsidRPr="001A56BF">
        <w:rPr>
          <w:rFonts w:eastAsiaTheme="minorHAnsi"/>
          <w:sz w:val="28"/>
          <w:szCs w:val="28"/>
          <w:lang w:val="ru-RU" w:eastAsia="en-US"/>
        </w:rPr>
        <w:t>6</w:t>
      </w:r>
      <w:r w:rsidRPr="001A56BF">
        <w:rPr>
          <w:rFonts w:eastAsiaTheme="minorHAnsi"/>
          <w:sz w:val="28"/>
          <w:szCs w:val="28"/>
          <w:lang w:val="ru-RU" w:eastAsia="en-US"/>
        </w:rPr>
        <w:t xml:space="preserve">. После выгрузки мусора из контейнеров-сборников в мусоровоз работник организации, осуществляющей вывоз мусора, обязан подобрать выпавший при выгрузке мусор. В случае срыва графика вывоза твердых коммунальных отходов ликвидацию свалки производит организация, осуществляющая вывоз твердых  коммунальных отходов, или возмещает владельцу площадки затраты на уборку им данной свалки. </w:t>
      </w:r>
    </w:p>
    <w:p w:rsidR="00F03D68"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.17</w:t>
      </w:r>
      <w:r w:rsidRPr="001A56BF">
        <w:rPr>
          <w:rFonts w:eastAsiaTheme="minorHAnsi"/>
          <w:sz w:val="28"/>
          <w:szCs w:val="28"/>
          <w:lang w:val="ru-RU" w:eastAsia="en-US"/>
        </w:rPr>
        <w:t>. На строительных площадках бытовой и строительный мусор собирается в контейнеры, установленные в специально отведенных местах.</w:t>
      </w:r>
    </w:p>
    <w:p w:rsidR="0032487A"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.1</w:t>
      </w:r>
      <w:r w:rsidR="001A6DD8" w:rsidRPr="001A56BF">
        <w:rPr>
          <w:rFonts w:eastAsiaTheme="minorHAnsi"/>
          <w:sz w:val="28"/>
          <w:szCs w:val="28"/>
          <w:lang w:val="ru-RU" w:eastAsia="en-US"/>
        </w:rPr>
        <w:t>8</w:t>
      </w:r>
      <w:r w:rsidRPr="001A56BF">
        <w:rPr>
          <w:rFonts w:eastAsiaTheme="minorHAnsi"/>
          <w:sz w:val="28"/>
          <w:szCs w:val="28"/>
          <w:lang w:val="ru-RU" w:eastAsia="en-US"/>
        </w:rPr>
        <w:t xml:space="preserve">. </w:t>
      </w:r>
      <w:r w:rsidR="0032487A" w:rsidRPr="001A56BF">
        <w:rPr>
          <w:color w:val="000000" w:themeColor="text1"/>
          <w:sz w:val="28"/>
          <w:szCs w:val="28"/>
          <w:lang w:val="ru-RU"/>
        </w:rPr>
        <w:t>Отвод бытовых стоков допускается в водонепроницаемый выгреб, устроенный в соответствии с установленными требованиями.</w:t>
      </w:r>
    </w:p>
    <w:p w:rsidR="00DD7393" w:rsidRPr="001A56BF" w:rsidRDefault="0032487A"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.19. </w:t>
      </w:r>
      <w:r w:rsidR="00DD7393" w:rsidRPr="001A56BF">
        <w:rPr>
          <w:rFonts w:eastAsiaTheme="minorHAnsi"/>
          <w:sz w:val="28"/>
          <w:szCs w:val="28"/>
          <w:lang w:val="ru-RU" w:eastAsia="en-US"/>
        </w:rPr>
        <w:t xml:space="preserve">Для сбора жидких бытовых отходов в неканализованных домовладениях устраиваются дворовые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 </w:t>
      </w:r>
    </w:p>
    <w:p w:rsidR="00DB790A"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w:t>
      </w:r>
      <w:r w:rsidR="0032487A" w:rsidRPr="001A56BF">
        <w:rPr>
          <w:rFonts w:eastAsiaTheme="minorHAnsi"/>
          <w:sz w:val="28"/>
          <w:szCs w:val="28"/>
          <w:lang w:val="ru-RU" w:eastAsia="en-US"/>
        </w:rPr>
        <w:t>20</w:t>
      </w:r>
      <w:r w:rsidRPr="001A56BF">
        <w:rPr>
          <w:rFonts w:eastAsiaTheme="minorHAnsi"/>
          <w:sz w:val="28"/>
          <w:szCs w:val="28"/>
          <w:lang w:val="ru-RU" w:eastAsia="en-US"/>
        </w:rPr>
        <w:t xml:space="preserve">. Объем и необходимое количество выгребов устанавливается исходя из нормы накопления жидких бытовых отходов и количества жителей. </w:t>
      </w:r>
    </w:p>
    <w:p w:rsidR="00DB790A" w:rsidRPr="001A56BF" w:rsidRDefault="001A6DD8" w:rsidP="00F03D68">
      <w:pPr>
        <w:ind w:firstLine="851"/>
        <w:jc w:val="both"/>
        <w:rPr>
          <w:color w:val="000000" w:themeColor="text1"/>
          <w:sz w:val="28"/>
          <w:szCs w:val="28"/>
          <w:lang w:val="ru-RU"/>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.2</w:t>
      </w:r>
      <w:r w:rsidR="0032487A" w:rsidRPr="001A56BF">
        <w:rPr>
          <w:rFonts w:eastAsiaTheme="minorHAnsi"/>
          <w:sz w:val="28"/>
          <w:szCs w:val="28"/>
          <w:lang w:val="ru-RU" w:eastAsia="en-US"/>
        </w:rPr>
        <w:t>1</w:t>
      </w:r>
      <w:r w:rsidRPr="001A56BF">
        <w:rPr>
          <w:rFonts w:eastAsiaTheme="minorHAnsi"/>
          <w:sz w:val="28"/>
          <w:szCs w:val="28"/>
          <w:lang w:val="ru-RU" w:eastAsia="en-US"/>
        </w:rPr>
        <w:t xml:space="preserve">. </w:t>
      </w:r>
      <w:r w:rsidR="00DB790A" w:rsidRPr="001A56BF">
        <w:rPr>
          <w:color w:val="000000" w:themeColor="text1"/>
          <w:sz w:val="28"/>
          <w:szCs w:val="28"/>
          <w:lang w:val="ru-RU"/>
        </w:rPr>
        <w:t>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3</w:t>
      </w:r>
      <w:r w:rsidRPr="001A56BF">
        <w:rPr>
          <w:rFonts w:eastAsiaTheme="minorHAnsi"/>
          <w:sz w:val="28"/>
          <w:szCs w:val="28"/>
          <w:lang w:val="ru-RU" w:eastAsia="en-US"/>
        </w:rPr>
        <w:t>.2</w:t>
      </w:r>
      <w:r w:rsidR="00DB790A" w:rsidRPr="001A56BF">
        <w:rPr>
          <w:rFonts w:eastAsiaTheme="minorHAnsi"/>
          <w:sz w:val="28"/>
          <w:szCs w:val="28"/>
          <w:lang w:val="ru-RU" w:eastAsia="en-US"/>
        </w:rPr>
        <w:t>2</w:t>
      </w:r>
      <w:r w:rsidRPr="001A56BF">
        <w:rPr>
          <w:rFonts w:eastAsiaTheme="minorHAnsi"/>
          <w:sz w:val="28"/>
          <w:szCs w:val="28"/>
          <w:lang w:val="ru-RU" w:eastAsia="en-US"/>
        </w:rPr>
        <w:t>. Организации, осуществляющие управление и обслуживание жилищного фонда, иные юридические лица, индивидуальные предприниматели, владельцы индивидуальных жилых домов обязаны заключать договоры на ассенизационные услуги, содержать сборники (выгребы) для жидких отходов в исправном состоянии, без переполнения и загрязнения территорий.</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3</w:t>
      </w:r>
      <w:r w:rsidRPr="001A56BF">
        <w:rPr>
          <w:rFonts w:eastAsiaTheme="minorHAnsi"/>
          <w:sz w:val="28"/>
          <w:szCs w:val="28"/>
          <w:lang w:val="ru-RU" w:eastAsia="en-US"/>
        </w:rPr>
        <w:t>.2</w:t>
      </w:r>
      <w:r w:rsidR="00DB790A" w:rsidRPr="001A56BF">
        <w:rPr>
          <w:rFonts w:eastAsiaTheme="minorHAnsi"/>
          <w:sz w:val="28"/>
          <w:szCs w:val="28"/>
          <w:lang w:val="ru-RU" w:eastAsia="en-US"/>
        </w:rPr>
        <w:t>3</w:t>
      </w:r>
      <w:r w:rsidRPr="001A56BF">
        <w:rPr>
          <w:rFonts w:eastAsiaTheme="minorHAnsi"/>
          <w:sz w:val="28"/>
          <w:szCs w:val="28"/>
          <w:lang w:val="ru-RU" w:eastAsia="en-US"/>
        </w:rPr>
        <w:t xml:space="preserve">.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переполнять мусором контейнеры; </w:t>
      </w:r>
    </w:p>
    <w:p w:rsidR="001A56BF"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сбрасывать крупногабаритные, а также строительные отходы в контейнеры для твердых коммунальных отходов; </w:t>
      </w:r>
    </w:p>
    <w:p w:rsidR="00DD7393" w:rsidRPr="001A56BF" w:rsidRDefault="001A56BF"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Pr="001A56BF">
        <w:rPr>
          <w:sz w:val="28"/>
          <w:szCs w:val="28"/>
          <w:lang w:val="ru-RU"/>
        </w:rPr>
        <w:t>складировать спиленные деревья, обрезанные ветви и смет листьев навалом на контейнерных площадках и в пяти метрах по периметру от границ соответствующей площадки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складировать отходы на лестничных клетках жилых домов;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устанавливать контейнеры для сбора твердых коммунальных отходов на проезжей части улиц, тротуарах, пешеходных территориях, газонах и в проходных арках домов;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выливать помои и нечистоты за территорией домов и улиц, выносить отходы на уличные проезды; </w:t>
      </w:r>
    </w:p>
    <w:p w:rsidR="001A56BF" w:rsidRPr="001A56BF" w:rsidRDefault="001A56BF"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Pr="001A56BF">
        <w:rPr>
          <w:sz w:val="28"/>
          <w:szCs w:val="28"/>
          <w:lang w:val="ru-RU"/>
        </w:rPr>
        <w:t>сжигать все виды отходов в контейнерах, на контейнерных площадках и прилегающих к ним территориях</w:t>
      </w:r>
    </w:p>
    <w:p w:rsidR="001A56BF"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сжигать все виды отходов производства и потребления на территории общего пользования </w:t>
      </w:r>
      <w:r w:rsidR="00DB790A"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w:t>
      </w:r>
      <w:r w:rsidR="001A56BF" w:rsidRPr="001A56BF">
        <w:rPr>
          <w:rFonts w:eastAsiaTheme="minorHAnsi"/>
          <w:sz w:val="28"/>
          <w:szCs w:val="28"/>
          <w:lang w:val="ru-RU" w:eastAsia="en-US"/>
        </w:rPr>
        <w:t>;</w:t>
      </w:r>
    </w:p>
    <w:p w:rsidR="00DD7393" w:rsidRPr="001A56BF" w:rsidRDefault="001A56BF" w:rsidP="00F03D68">
      <w:pPr>
        <w:ind w:firstLine="851"/>
        <w:jc w:val="both"/>
        <w:rPr>
          <w:rFonts w:eastAsiaTheme="minorHAnsi"/>
          <w:sz w:val="28"/>
          <w:szCs w:val="28"/>
          <w:lang w:val="ru-RU" w:eastAsia="en-US"/>
        </w:rPr>
      </w:pPr>
      <w:r w:rsidRPr="001A56BF">
        <w:rPr>
          <w:sz w:val="28"/>
          <w:szCs w:val="28"/>
          <w:lang w:val="ru-RU"/>
        </w:rPr>
        <w:t>- складировать в</w:t>
      </w:r>
      <w:r w:rsidRPr="001A56BF">
        <w:rPr>
          <w:sz w:val="28"/>
          <w:szCs w:val="28"/>
        </w:rPr>
        <w:t> </w:t>
      </w:r>
      <w:r w:rsidRPr="001A56BF">
        <w:rPr>
          <w:sz w:val="28"/>
          <w:szCs w:val="28"/>
          <w:lang w:val="ru-RU"/>
        </w:rPr>
        <w:t>несанкционированных местах ТБО, КГО, строительные отходы, листву, уличный смет</w:t>
      </w:r>
      <w:r w:rsidR="00DD7393" w:rsidRPr="001A56BF">
        <w:rPr>
          <w:rFonts w:eastAsiaTheme="minorHAnsi"/>
          <w:sz w:val="28"/>
          <w:szCs w:val="28"/>
          <w:lang w:val="ru-RU" w:eastAsia="en-US"/>
        </w:rPr>
        <w:t xml:space="preserve">.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Содержание урн для мусора: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.1. На рынках, площадях, в парках, зонах отдыха, учреждениях образования, здравоохранения и других местах массового посещения людей, на улицах, на остановках общественного пассажирского транспорта, у входа в торговые объекты должны быть установлены урны для мусора.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.2. Установка и очистка урн на территориях общего пользования производится муниципальным учреждением в соответствии с муниципальным заданием. Очистка урн производится указанным учреждением по мере их заполнения.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.3. Урны, расположенные на остановках муниципального пассажирского транспорта, очищаются и дезинфицируются организациями, осуществляющими уборку территории павильонов ожидания. Очистка и дезинфекция урн, установленных владельцами или арендаторами объектов розничной торговли и общественного питания, организуется владельцами или арендаторами данных объектов.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.4. </w:t>
      </w:r>
      <w:r w:rsidR="00F775D9" w:rsidRPr="001A56BF">
        <w:rPr>
          <w:color w:val="000000" w:themeColor="text1"/>
          <w:sz w:val="28"/>
          <w:szCs w:val="28"/>
          <w:lang w:val="ru-RU"/>
        </w:rPr>
        <w:t xml:space="preserve">Урны должны содержаться в исправном и опрятном состоянии, очищаться от мусора по мере его накопления, но не реже одного раза в сутки. </w:t>
      </w:r>
      <w:r w:rsidRPr="001A56BF">
        <w:rPr>
          <w:rFonts w:eastAsiaTheme="minorHAnsi"/>
          <w:sz w:val="28"/>
          <w:szCs w:val="28"/>
          <w:lang w:val="ru-RU" w:eastAsia="en-US"/>
        </w:rPr>
        <w:t>Окраска и текущий ремонт урн производится владельцами один раз в год, а также по мере необходимости или по предписаниям контролирующих органов.</w:t>
      </w:r>
    </w:p>
    <w:p w:rsidR="00F775D9" w:rsidRPr="001A56BF" w:rsidRDefault="00F775D9" w:rsidP="00F03D68">
      <w:pPr>
        <w:ind w:firstLine="851"/>
        <w:contextualSpacing/>
        <w:jc w:val="both"/>
        <w:rPr>
          <w:sz w:val="28"/>
          <w:szCs w:val="28"/>
          <w:lang w:val="ru-RU"/>
        </w:rPr>
      </w:pPr>
      <w:r w:rsidRPr="001A56BF">
        <w:rPr>
          <w:sz w:val="28"/>
          <w:szCs w:val="28"/>
          <w:lang w:val="ru-RU"/>
        </w:rPr>
        <w:t>12.14.5. На территории Шенкурского муниципального округа запрещается:</w:t>
      </w:r>
    </w:p>
    <w:p w:rsidR="00F775D9" w:rsidRPr="001A56BF" w:rsidRDefault="00F775D9" w:rsidP="00F03D68">
      <w:pPr>
        <w:ind w:firstLine="851"/>
        <w:contextualSpacing/>
        <w:jc w:val="both"/>
        <w:rPr>
          <w:sz w:val="28"/>
          <w:szCs w:val="28"/>
          <w:lang w:val="ru-RU"/>
        </w:rPr>
      </w:pPr>
      <w:r w:rsidRPr="001A56BF">
        <w:rPr>
          <w:sz w:val="28"/>
          <w:szCs w:val="28"/>
          <w:lang w:val="ru-RU"/>
        </w:rPr>
        <w:t>- складировать у киосков, палаток, павильонов мелкорозничной торговли и магазинов тару и запасы товаров, а также использовать для складирования прилегающие к ним территории;</w:t>
      </w:r>
    </w:p>
    <w:p w:rsidR="00F775D9" w:rsidRPr="001A56BF" w:rsidRDefault="00F03D68" w:rsidP="00F03D68">
      <w:pPr>
        <w:ind w:firstLine="851"/>
        <w:contextualSpacing/>
        <w:jc w:val="both"/>
        <w:rPr>
          <w:sz w:val="28"/>
          <w:szCs w:val="28"/>
          <w:lang w:val="ru-RU"/>
        </w:rPr>
      </w:pPr>
      <w:r>
        <w:rPr>
          <w:sz w:val="28"/>
          <w:szCs w:val="28"/>
          <w:lang w:val="ru-RU"/>
        </w:rPr>
        <w:t>-</w:t>
      </w:r>
      <w:r w:rsidR="00F775D9" w:rsidRPr="001A56BF">
        <w:rPr>
          <w:sz w:val="28"/>
          <w:szCs w:val="28"/>
          <w:lang w:val="ru-RU"/>
        </w:rPr>
        <w:t xml:space="preserve">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Содержание и эксплуатация объектов наружного освещения:</w:t>
      </w:r>
    </w:p>
    <w:p w:rsidR="0098253F" w:rsidRPr="001A56BF" w:rsidRDefault="00DD7393" w:rsidP="00F03D68">
      <w:pPr>
        <w:autoSpaceDE w:val="0"/>
        <w:autoSpaceDN w:val="0"/>
        <w:adjustRightInd w:val="0"/>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xml:space="preserve">.1. Электрические сети наружного освещения должны отвечать требованиям правил устройств электроустановок. </w:t>
      </w:r>
    </w:p>
    <w:p w:rsidR="0098253F" w:rsidRPr="001A56BF" w:rsidRDefault="0098253F" w:rsidP="00F03D68">
      <w:pPr>
        <w:autoSpaceDE w:val="0"/>
        <w:autoSpaceDN w:val="0"/>
        <w:adjustRightInd w:val="0"/>
        <w:ind w:firstLine="851"/>
        <w:jc w:val="both"/>
        <w:rPr>
          <w:color w:val="000000"/>
          <w:sz w:val="28"/>
          <w:szCs w:val="28"/>
          <w:lang w:val="ru-RU"/>
        </w:rPr>
      </w:pPr>
      <w:r w:rsidRPr="001A56BF">
        <w:rPr>
          <w:color w:val="000000"/>
          <w:sz w:val="28"/>
          <w:szCs w:val="28"/>
          <w:lang w:val="ru-RU"/>
        </w:rPr>
        <w:t xml:space="preserve">Строительство, эксплуатацию, текущий и капитальный ремонт сетей наружного освещения на территории Шенкурского муниципального округа осуществляет специализированная организация.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.2. Установки наружного освещения должны содержаться в исправном состоянии</w:t>
      </w:r>
      <w:r w:rsidR="0098253F" w:rsidRPr="001A56BF">
        <w:rPr>
          <w:color w:val="000000"/>
          <w:sz w:val="28"/>
          <w:szCs w:val="28"/>
          <w:lang w:val="ru-RU"/>
        </w:rPr>
        <w:t xml:space="preserve">, иметь эстетический вид и окрашиваться по мере необходимости.                       </w:t>
      </w:r>
      <w:r w:rsidRPr="001A56BF">
        <w:rPr>
          <w:rFonts w:eastAsiaTheme="minorHAnsi"/>
          <w:sz w:val="28"/>
          <w:szCs w:val="28"/>
          <w:lang w:val="ru-RU" w:eastAsia="en-US"/>
        </w:rPr>
        <w:t xml:space="preserve"> </w:t>
      </w:r>
    </w:p>
    <w:p w:rsidR="0098253F" w:rsidRPr="001A56BF" w:rsidRDefault="00DD7393" w:rsidP="00F03D68">
      <w:pPr>
        <w:autoSpaceDE w:val="0"/>
        <w:autoSpaceDN w:val="0"/>
        <w:adjustRightInd w:val="0"/>
        <w:ind w:firstLine="851"/>
        <w:jc w:val="both"/>
        <w:rPr>
          <w:color w:val="000000"/>
          <w:sz w:val="28"/>
          <w:szCs w:val="28"/>
          <w:lang w:val="ru-RU"/>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xml:space="preserve">.3. Включение и отключение установок наружного освещения осуществляется в соответствии с графиком, утвержденным администрацией округа. </w:t>
      </w:r>
      <w:r w:rsidR="0098253F" w:rsidRPr="001A56BF">
        <w:rPr>
          <w:color w:val="000000"/>
          <w:sz w:val="28"/>
          <w:szCs w:val="28"/>
          <w:lang w:val="ru-RU"/>
        </w:rPr>
        <w:t xml:space="preserve">Улицы, дороги, площади, скверы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освещаются в темное время суток. </w:t>
      </w:r>
    </w:p>
    <w:p w:rsidR="0098253F" w:rsidRPr="001A56BF" w:rsidRDefault="0098253F" w:rsidP="00F03D68">
      <w:pPr>
        <w:autoSpaceDE w:val="0"/>
        <w:autoSpaceDN w:val="0"/>
        <w:adjustRightInd w:val="0"/>
        <w:ind w:firstLine="851"/>
        <w:jc w:val="both"/>
        <w:rPr>
          <w:color w:val="000000"/>
          <w:sz w:val="28"/>
          <w:szCs w:val="28"/>
          <w:lang w:val="ru-RU"/>
        </w:rPr>
      </w:pPr>
      <w:r w:rsidRPr="001A56BF">
        <w:rPr>
          <w:color w:val="000000"/>
          <w:sz w:val="28"/>
          <w:szCs w:val="28"/>
          <w:lang w:val="ru-RU"/>
        </w:rPr>
        <w:t xml:space="preserve">Обязанность по освещению данных объектов возлагается на обслуживающую организацию, уполномоченную администрацией Шенкурского муниципального округа или на собственников объектов.  </w:t>
      </w:r>
    </w:p>
    <w:p w:rsidR="0031102E" w:rsidRPr="001A56BF" w:rsidRDefault="0031102E" w:rsidP="00F03D68">
      <w:pPr>
        <w:pStyle w:val="ConsPlusNormal"/>
        <w:ind w:firstLine="851"/>
        <w:jc w:val="both"/>
        <w:rPr>
          <w:rFonts w:ascii="Times New Roman" w:hAnsi="Times New Roman" w:cs="Times New Roman"/>
          <w:b/>
          <w:bCs/>
          <w:color w:val="000000" w:themeColor="text1"/>
          <w:sz w:val="28"/>
          <w:szCs w:val="28"/>
        </w:rPr>
      </w:pPr>
      <w:r w:rsidRPr="001A56BF">
        <w:rPr>
          <w:rFonts w:ascii="Times New Roman" w:hAnsi="Times New Roman" w:cs="Times New Roman"/>
          <w:color w:val="000000"/>
          <w:sz w:val="28"/>
          <w:szCs w:val="28"/>
        </w:rPr>
        <w:t>Устранение отказов в работе системы наружного освещения производится в сроки, установленные Указаниями по эксплуатации.</w:t>
      </w:r>
    </w:p>
    <w:p w:rsidR="00DD7393" w:rsidRPr="001A56BF" w:rsidRDefault="0098253F" w:rsidP="00F03D68">
      <w:pPr>
        <w:ind w:firstLine="851"/>
        <w:jc w:val="both"/>
        <w:rPr>
          <w:rFonts w:eastAsiaTheme="minorHAnsi"/>
          <w:sz w:val="28"/>
          <w:szCs w:val="28"/>
          <w:lang w:val="ru-RU" w:eastAsia="en-US"/>
        </w:rPr>
      </w:pPr>
      <w:r w:rsidRPr="001A56BF">
        <w:rPr>
          <w:rFonts w:eastAsiaTheme="minorHAnsi"/>
          <w:sz w:val="28"/>
          <w:szCs w:val="28"/>
          <w:lang w:val="ru-RU" w:eastAsia="en-US"/>
        </w:rPr>
        <w:t>1</w:t>
      </w:r>
      <w:r w:rsidR="00DD7393" w:rsidRPr="001A56BF">
        <w:rPr>
          <w:rFonts w:eastAsiaTheme="minorHAnsi"/>
          <w:sz w:val="28"/>
          <w:szCs w:val="28"/>
          <w:lang w:val="ru-RU" w:eastAsia="en-US"/>
        </w:rPr>
        <w:t>2.1</w:t>
      </w:r>
      <w:r w:rsidR="00F775D9" w:rsidRPr="001A56BF">
        <w:rPr>
          <w:rFonts w:eastAsiaTheme="minorHAnsi"/>
          <w:sz w:val="28"/>
          <w:szCs w:val="28"/>
          <w:lang w:val="ru-RU" w:eastAsia="en-US"/>
        </w:rPr>
        <w:t>5</w:t>
      </w:r>
      <w:r w:rsidR="00DD7393" w:rsidRPr="001A56BF">
        <w:rPr>
          <w:rFonts w:eastAsiaTheme="minorHAnsi"/>
          <w:sz w:val="28"/>
          <w:szCs w:val="28"/>
          <w:lang w:val="ru-RU" w:eastAsia="en-US"/>
        </w:rPr>
        <w:t xml:space="preserve">.4. Организация, во владении которой находятся установки наружного освещения, обязана проводить эксплуатационное обслуживание, включающее комплекс мероприятий, направленных на обеспечение надежной работы системы наружного освещения за счет собственных средств. </w:t>
      </w:r>
    </w:p>
    <w:p w:rsidR="0098253F" w:rsidRPr="001A56BF" w:rsidRDefault="0098253F" w:rsidP="00F03D68">
      <w:pPr>
        <w:widowControl w:val="0"/>
        <w:autoSpaceDE w:val="0"/>
        <w:autoSpaceDN w:val="0"/>
        <w:adjustRightInd w:val="0"/>
        <w:ind w:firstLine="851"/>
        <w:jc w:val="both"/>
        <w:rPr>
          <w:color w:val="000000"/>
          <w:sz w:val="28"/>
          <w:szCs w:val="28"/>
          <w:lang w:val="ru-RU"/>
        </w:rPr>
      </w:pPr>
      <w:r w:rsidRPr="001A56BF">
        <w:rPr>
          <w:color w:val="000000"/>
          <w:sz w:val="28"/>
          <w:szCs w:val="28"/>
          <w:lang w:val="ru-RU"/>
        </w:rPr>
        <w:t>12.15.5. Юридические лица, в ведении которых находятся здания и сооружения, в темное время суток должны обеспечить освещение соответствующих зданий, сооружений, выходящих фасадами на улицы, с установкой светильников, в количестве не менее одного светильника на каждом из фасадов.</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 Содержание, строительство, установка и ремонт временных сооружений, построек и малых архитектурных форм.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.1. Установка временных сооружений и построек, в том числе объектов мелкорозничной торговой сети, летних кафе, осуществляется в порядке, установленном муниципальными правовыми актами. </w:t>
      </w:r>
    </w:p>
    <w:p w:rsidR="00F775D9"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.2. 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павильонов на остановках транспорта, постов регулирования уличного движения, гаражей, сараев, телефонных кабин, часов, ограждений тротуаров, шлагбаумов,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установок по декоративной подсветке зданий и памятников, фонарей уличного освещения, опорных столбов допускаются лишь с разрешения и по проектам, согласованным с администрацией  </w:t>
      </w:r>
      <w:r w:rsidR="00F775D9"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владельцами инженерных коммуникаций. Помимо представленных чертежей малых архитектурных форм,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 Размещение информационных конструкций осуществляется в соответствии с требованиями раздела 23 настоящих Правил.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.3. Запрещается размещать объекты мелкорозничной торговой сети и летних кафе на тротуарах и пешеходных путях.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.4. Организации и индивидуальные предприниматели обязаны содержать в надлежащем порядке объекты мелкорозничной торговой сети, летние кафе, павильоны ожидания транспорта, будки-посты регулирования уличного движения, малые спортивные сооружения, элементы благоустройства кварталов, садов, парков, рекламные тумбы, стенды, щиты для газет, афиш и объявлений и другие малые архитектурные формы, производить их ремонт и окраску по мере необходимости, согласовывая проект ремонта и цветового решения, а также производство и ограждение места работ с администрацией </w:t>
      </w:r>
      <w:r w:rsidR="00F775D9"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Согласования не требуются, если ремонт и окраска выполняются в соответствии с утвержденным первоначальным проектом на установку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.5. При осуществлении уличной торговли в течение рабочего времени должна осуществляться уборка территории, прилегающей к месту торговли, а после окончания торговли территория места должна быть убрана. Владельцы летних кафе обязаны оборудовать торговую точку урнами, также разместить рядом закрывающийся контейнер для сбора твердых коммунальных отходов и не допускать их переполнения, заключить договор со специализированной организацией на вывоз твердых коммунальных отходов. Размещение летнего кафе предусматривает наличие туалета.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.6. Использованную тару и прочий упаковочный материал организации, осуществляющие торговлю, должны вывозить по мере накопления. Запрещается складировать тару у магазинов, павильонов, киосков, палаток, лотков, на контейнерных площадках для сбора твердых коммунальных отходов. Временное складирование тары производится только в специальных помещениях. При выездной торговле тара и прочий упаковочный материал вывозятся ежедневно по окончании работы и при необходимости - в течение дня.</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.7.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оборудовать объекты торговли, в том числе объекты мелкорозничной торговой сети и летние кафе, пристройками, козырьками, навесами, не предусмотренными проектами, а также использовать объекты торговли под складские цели;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 устанавливать объекты мелкорозничной торговой сети, летние кафе, оборудование и приспособления для торговли;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убранный после торговли мусор.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 Содержание и ремонт жилых, культурно-бытовых и общественных зданий и сооружений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.1. На фасадах зданий и жилых домов должны размещаться следующие домовые знаки: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указатели наименования улицы, переулка, площади;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номерные знаки, соответствующие номеру дома;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полигонометрические знаки (указатели нахождения пожарных гидрантов, водоемов и колодцев инженерных коммуникаций).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.2. 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индивидуальных жилых домов,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заборов, ограждений с фасадной части, индивидуальных жилых домовладений, а также содержать в чистоте и исправном состоянии входы, цоколи, витрины, витражи, информационные конструкции, вывески, рекламные щиты и освещение витрин в вечернее время. </w:t>
      </w:r>
    </w:p>
    <w:p w:rsidR="00006325" w:rsidRPr="001A56BF" w:rsidRDefault="00DD7393" w:rsidP="00F03D68">
      <w:pPr>
        <w:ind w:firstLine="851"/>
        <w:jc w:val="both"/>
        <w:rPr>
          <w:color w:val="000000" w:themeColor="text1"/>
          <w:sz w:val="28"/>
          <w:szCs w:val="28"/>
          <w:lang w:val="ru-RU"/>
        </w:rPr>
      </w:pPr>
      <w:r w:rsidRPr="001A56BF">
        <w:rPr>
          <w:rFonts w:eastAsiaTheme="minorHAnsi"/>
          <w:sz w:val="28"/>
          <w:szCs w:val="28"/>
          <w:lang w:val="ru-RU" w:eastAsia="en-US"/>
        </w:rPr>
        <w:t>12.</w:t>
      </w:r>
      <w:r w:rsidR="00006325" w:rsidRPr="001A56BF">
        <w:rPr>
          <w:rFonts w:eastAsiaTheme="minorHAnsi"/>
          <w:sz w:val="28"/>
          <w:szCs w:val="28"/>
          <w:lang w:val="ru-RU" w:eastAsia="en-US"/>
        </w:rPr>
        <w:t>17</w:t>
      </w:r>
      <w:r w:rsidRPr="001A56BF">
        <w:rPr>
          <w:rFonts w:eastAsiaTheme="minorHAnsi"/>
          <w:sz w:val="28"/>
          <w:szCs w:val="28"/>
          <w:lang w:val="ru-RU" w:eastAsia="en-US"/>
        </w:rPr>
        <w:t xml:space="preserve">.3. </w:t>
      </w:r>
      <w:r w:rsidR="00006325" w:rsidRPr="001A56BF">
        <w:rPr>
          <w:color w:val="000000" w:themeColor="text1"/>
          <w:sz w:val="28"/>
          <w:szCs w:val="28"/>
          <w:lang w:val="ru-RU"/>
        </w:rPr>
        <w:t>Изменение внешнего вида фасада зданий, строений, заборов, ограждений с фасадной части здания, проведение ремонтных работ, покраска фасадов зданий, строений,  заборов, ограждений с фасадной части здания согласовывается с Администрацией.</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Работы производятся на основании утвержденных в установленном порядке проектов и паспортов цветового решения фасадов.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.4. 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 после производства работ за счет собственных средств.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.5. Надлежащее содержание входа в здание в зимнее время включает удаление обледенений, наличие на крыльце покрытий, предотвращающих скольжение, обработку противогололедными материалами.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.6. Организации, осуществляющие управление и обслуживание жилищного фонда,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не допускать: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изменения архитектуры здания снятием, заменой или установкой новых архитектурных деталей, пробивкой или заделкой проемов, изменением формы окон и дверей, цвета наружной отделки фасада;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переоборудования конструкций балконов и лоджий, загромождения их предметами домашнего обихода;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окрашивания оконных переплетов с наружной стороны краской или использования цвета пластиковых окон, отличающихся по цвету от установленного для данного здания;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крепления к стенам здания различных растяжек, подвесок, указателей (флагштоков и информационных конструкций) без согласования с администрацией </w:t>
      </w:r>
      <w:r w:rsidR="00006325"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установления на фасадах, а также на крышах рекламы, плакатов и других оформлений без специального проекта, согласованного с администрацией </w:t>
      </w:r>
      <w:r w:rsidR="00006325"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применения номерных, указательных и домовых знаков с отклонением от установленного образца;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установления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строительства и установки временных сооружений.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.7. Установка памятных досок на фасадах зданий производится в соответствии с решением Собрания депутатов </w:t>
      </w:r>
      <w:r w:rsidR="00006325"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 xml:space="preserve">13. Организация строительных и ремонтных работ на территории </w:t>
      </w:r>
      <w:r w:rsidR="00477812" w:rsidRPr="001A56BF">
        <w:rPr>
          <w:rFonts w:eastAsiaTheme="minorHAnsi"/>
          <w:b/>
          <w:sz w:val="28"/>
          <w:szCs w:val="28"/>
          <w:lang w:val="ru-RU" w:eastAsia="en-US"/>
        </w:rPr>
        <w:t>Шенкурс</w:t>
      </w:r>
      <w:r w:rsidRPr="001A56BF">
        <w:rPr>
          <w:rFonts w:eastAsiaTheme="minorHAnsi"/>
          <w:b/>
          <w:sz w:val="28"/>
          <w:szCs w:val="28"/>
          <w:lang w:val="ru-RU" w:eastAsia="en-US"/>
        </w:rPr>
        <w:t xml:space="preserve">кого муниципального округа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 При производстве строительных и ремонтных работ площадка должна отвечать требованиям строительного генерального плана (далее – стройгенплан), согласованного в установленном порядке, в том числе с администрацией </w:t>
      </w:r>
      <w:r w:rsidR="00477812" w:rsidRPr="001A56BF">
        <w:rPr>
          <w:rFonts w:eastAsiaTheme="minorHAnsi"/>
          <w:sz w:val="28"/>
          <w:szCs w:val="28"/>
          <w:lang w:val="ru-RU" w:eastAsia="en-US"/>
        </w:rPr>
        <w:t>Шенку</w:t>
      </w:r>
      <w:r w:rsidR="00472D42">
        <w:rPr>
          <w:rFonts w:eastAsiaTheme="minorHAnsi"/>
          <w:sz w:val="28"/>
          <w:szCs w:val="28"/>
          <w:lang w:val="ru-RU" w:eastAsia="en-US"/>
        </w:rPr>
        <w:t>р</w:t>
      </w:r>
      <w:r w:rsidRPr="001A56BF">
        <w:rPr>
          <w:rFonts w:eastAsiaTheme="minorHAnsi"/>
          <w:sz w:val="28"/>
          <w:szCs w:val="28"/>
          <w:lang w:val="ru-RU" w:eastAsia="en-US"/>
        </w:rPr>
        <w:t xml:space="preserve">ского муниципального округа (ее отраслевыми (функциональными органами), владельцами инженерных сетей, которые находятся на территории стройплощадки. Лицо, намеренное осуществить строительство, реконструкцию, снос,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законодательством РФ земельном участке, на котором будет расположен указанный объект капитального строительства.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13.2. Запрещается осуществлять строительство, реконструкцию, снос, ремонт объекта капитального строительства без обустройства строительных площадок.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13.3. На строительной площадке должны находиться следующие документы:</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рабочий проект (в случаях, если в соответствии с требованиями законодательства РФ его наличие необходимо для строительства, реконструкции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разрешение на строительство.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13.4. Обустройство строительной площадки включает в себя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твердых бытовых отходов, бункеров для складирования крупногабаритного мусора, биотуалетов, организацию объезда, обхода. Конкретные места установки временных сооружений, дорог, дорожных знаков, а также их количество должны быть отражены в стройгенплане, согласованном в установленном порядке.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13.5. Устройство ограждения строительной площадки осуществляется в границах земельного участка.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13.6. Запрещается самовольно устанавливать ограждения строительных площадок с выносом их за красные линии, границы земельного участка, с занятием под эти цели тротуаров, газонов и других территорий.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13.7. Ограждение строительной площадки, объектов на территории </w:t>
      </w:r>
      <w:r w:rsidR="0047781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должно отвечать следующим требованиям: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конструкция ограждения должна соответствовать </w:t>
      </w:r>
      <w:hyperlink r:id="rId7" w:history="1">
        <w:r w:rsidRPr="001A56BF">
          <w:rPr>
            <w:rFonts w:eastAsiaTheme="minorHAnsi"/>
            <w:sz w:val="28"/>
            <w:szCs w:val="28"/>
            <w:lang w:val="ru-RU" w:eastAsia="en-US"/>
          </w:rPr>
          <w:t>ГОСТ Р 58967-2020</w:t>
        </w:r>
      </w:hyperlink>
      <w:r w:rsidRPr="001A56BF">
        <w:rPr>
          <w:rFonts w:eastAsiaTheme="minorHAnsi"/>
          <w:sz w:val="28"/>
          <w:szCs w:val="28"/>
          <w:lang w:val="ru-RU" w:eastAsia="en-US"/>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и другим установленным нормам и правилам;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лицевая сторона панелей ограждения должна иметь чистую и окрашенную поверхность (цвет согласовывается с администрацией </w:t>
      </w:r>
      <w:r w:rsidR="0047781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вдоль ограждения строительной площадки необходимо сохранять существующие пешеходные зоны путем устройства тротуаров с твердым покрытием шириной не менее 1,2 м, с защитными экранами, устанавливаемыми со стороны движения транспорта, высотой не менее 1,1 м и козырьком, перекрывающим ширину тротуара.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(цвет согласовывается с администрацией </w:t>
      </w:r>
      <w:r w:rsidR="00477812"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13.8.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афиш, объявлений, листовок и другой рекламной информации, а также покраской.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13.9. Ограждение строительной площадки подлежит влажной уборке не реже одного раза в месяц.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13.10.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13.11. У въезда на строительную площадку должен быть установлен информационный щит высотой 1,6 - 2 м, длиной 1,2 - 1,5 м или размером, равным панели ограждения.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13.12. На информационном щите должна содержаться следующая информация: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наименование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наименование застройщика, заказчика, генерального проектировщика, генерального подрядчика с указанием их почтовых адресов и номеров телефонов;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фамилия, имя, отчество ответственного за производство работ на объекте, его телефон;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г) предполагаемые сроки строительства объекта (начало, окончание);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д) цветное изображение объекта (2/3 высоты щита);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е) реквизиты разрешения на строительство;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ж) наименование органа государственного архитектурно-строительного надзора с указанием его почтового адреса и номеров телефонов. При смене организации, осуществляющей производство работ на строительной площадке, все изменения незамедлительно должны вноситься в информационный щит.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13.13.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13.14. Внутриплощадочные и внеплощадочные подъездные пути должны отвечать следующим требованиям: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13.15. На период строительства подрядчик обязан обеспечить текущее содержание территории строительной площадки, в том числе уборку, вывоз отходов, бытового и строительного мусора, в соответствии с установленным графиком.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13.16. На строительной площадке необходимо определить и оборудовать место для мусоросборников, на котором должны быть расположены мусоросборник для складирования твердых бытовых отходов и бункер для складирования крупногабаритного мусора, а также установить биотуалет. Накопление строительного мусора объемом свыше одного бункера запрещается. Вывоз бытовых отходов и строительного мусора производится в соответствии с требованиями, установленными настоящими Правилами.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13.17. Грунт, строительные материалы, изделия и конструкции должны складироваться в пределах ограждений строительной площадки согласно стройгенплану. Их складирование, в том числе временное, за пределами строительной площадки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13.18. В случае разборки или сноса зданий владелец здания о</w:t>
      </w:r>
      <w:r w:rsidR="00477812" w:rsidRPr="001A56BF">
        <w:rPr>
          <w:rFonts w:eastAsiaTheme="minorHAnsi"/>
          <w:sz w:val="28"/>
          <w:szCs w:val="28"/>
          <w:lang w:val="ru-RU" w:eastAsia="en-US"/>
        </w:rPr>
        <w:t>бязан получить в администрации Шенкурс</w:t>
      </w:r>
      <w:r w:rsidRPr="001A56BF">
        <w:rPr>
          <w:rFonts w:eastAsiaTheme="minorHAnsi"/>
          <w:sz w:val="28"/>
          <w:szCs w:val="28"/>
          <w:lang w:val="ru-RU" w:eastAsia="en-US"/>
        </w:rPr>
        <w:t>кого муниципального округа согласование на производство работ. Территория около разбираемого здания должна быть ограждена в соответствии с требованиями настоящих Правил.</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13.19. При производстве работ по ремонту или содержанию коммуникаций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коммуникаций.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 xml:space="preserve">14. Производство земляных работ на территории </w:t>
      </w:r>
      <w:r w:rsidR="00477812" w:rsidRPr="001A56BF">
        <w:rPr>
          <w:rFonts w:eastAsiaTheme="minorHAnsi"/>
          <w:b/>
          <w:sz w:val="28"/>
          <w:szCs w:val="28"/>
          <w:lang w:val="ru-RU" w:eastAsia="en-US"/>
        </w:rPr>
        <w:t>Шенкурск</w:t>
      </w:r>
      <w:r w:rsidRPr="001A56BF">
        <w:rPr>
          <w:rFonts w:eastAsiaTheme="minorHAnsi"/>
          <w:b/>
          <w:sz w:val="28"/>
          <w:szCs w:val="28"/>
          <w:lang w:val="ru-RU" w:eastAsia="en-US"/>
        </w:rPr>
        <w:t xml:space="preserve">ого муниципального округа </w:t>
      </w:r>
    </w:p>
    <w:p w:rsidR="00DD7393" w:rsidRPr="001A56BF" w:rsidRDefault="00DD7393" w:rsidP="00F03D68">
      <w:pPr>
        <w:ind w:firstLine="851"/>
        <w:jc w:val="center"/>
        <w:rPr>
          <w:rFonts w:eastAsiaTheme="minorHAnsi"/>
          <w:b/>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 Требования к порядку производства земляных работ </w:t>
      </w:r>
    </w:p>
    <w:p w:rsidR="00DD7393"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14.1.1. Работы, связанные с разрытием грунта или вскрытием дорожных покрытий (ремонт подземных коммуникаций, забивка свай и шпунта, планировка грунта, буровые работы) могут проводиться только при наличии письменного разрешения (ордера) на проведение (производство) земляных работ. Проведение земляных работ без разрешения (ордера) или с разрешением (ордером), срок действия которого истек, за исключением случаев, предусмотренных п.п. 14.1.2., 14.2.9 настоящих Правил, не допускается. </w:t>
      </w:r>
    </w:p>
    <w:p w:rsidR="00A52D23" w:rsidRPr="00D57E26" w:rsidRDefault="00A52D23" w:rsidP="00A52D23">
      <w:pPr>
        <w:ind w:firstLine="851"/>
        <w:jc w:val="both"/>
        <w:rPr>
          <w:rFonts w:eastAsiaTheme="minorHAnsi"/>
          <w:sz w:val="28"/>
          <w:szCs w:val="28"/>
          <w:lang w:val="ru-RU" w:eastAsia="en-US"/>
        </w:rPr>
      </w:pPr>
      <w:r w:rsidRPr="00D57E26">
        <w:rPr>
          <w:rFonts w:eastAsiaTheme="minorHAnsi"/>
          <w:sz w:val="28"/>
          <w:szCs w:val="28"/>
          <w:lang w:val="ru-RU" w:eastAsia="en-US"/>
        </w:rPr>
        <w:t>Предоставление разрешения (ордера) на проведение (производство) земляных работ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 </w:t>
      </w:r>
    </w:p>
    <w:p w:rsidR="00DD7393" w:rsidRPr="001A56BF" w:rsidRDefault="00DD7393" w:rsidP="00F03D68">
      <w:pPr>
        <w:ind w:firstLine="851"/>
        <w:jc w:val="both"/>
        <w:rPr>
          <w:rFonts w:eastAsiaTheme="minorHAnsi"/>
          <w:sz w:val="28"/>
          <w:szCs w:val="28"/>
          <w:lang w:val="ru-RU" w:eastAsia="en-US"/>
        </w:rPr>
      </w:pPr>
      <w:r w:rsidRPr="002A6412">
        <w:rPr>
          <w:rFonts w:eastAsiaTheme="minorHAnsi"/>
          <w:sz w:val="28"/>
          <w:szCs w:val="28"/>
          <w:lang w:val="ru-RU" w:eastAsia="en-US"/>
        </w:rPr>
        <w:t xml:space="preserve">14.1.3.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w:t>
      </w:r>
      <w:r w:rsidR="00E97824" w:rsidRPr="002A6412">
        <w:rPr>
          <w:sz w:val="28"/>
          <w:szCs w:val="28"/>
          <w:lang w:val="ru-RU"/>
        </w:rPr>
        <w:t>дежурной службы О</w:t>
      </w:r>
      <w:r w:rsidR="002A6412" w:rsidRPr="002A6412">
        <w:rPr>
          <w:sz w:val="28"/>
          <w:szCs w:val="28"/>
          <w:lang w:val="ru-RU"/>
        </w:rPr>
        <w:t>МВД</w:t>
      </w:r>
      <w:r w:rsidR="00E97824" w:rsidRPr="002A6412">
        <w:rPr>
          <w:sz w:val="28"/>
          <w:szCs w:val="28"/>
          <w:lang w:val="ru-RU"/>
        </w:rPr>
        <w:t xml:space="preserve"> Росс</w:t>
      </w:r>
      <w:r w:rsidR="002A6412" w:rsidRPr="002A6412">
        <w:rPr>
          <w:sz w:val="28"/>
          <w:szCs w:val="28"/>
          <w:lang w:val="ru-RU"/>
        </w:rPr>
        <w:t>ийской Федерации «</w:t>
      </w:r>
      <w:r w:rsidR="00E97824" w:rsidRPr="002A6412">
        <w:rPr>
          <w:sz w:val="28"/>
          <w:szCs w:val="28"/>
          <w:lang w:val="ru-RU"/>
        </w:rPr>
        <w:t>Шенкурско</w:t>
      </w:r>
      <w:r w:rsidR="002A6412" w:rsidRPr="002A6412">
        <w:rPr>
          <w:sz w:val="28"/>
          <w:szCs w:val="28"/>
          <w:lang w:val="ru-RU"/>
        </w:rPr>
        <w:t>е»</w:t>
      </w:r>
      <w:r w:rsidR="00E97824" w:rsidRPr="002A6412">
        <w:rPr>
          <w:sz w:val="28"/>
          <w:szCs w:val="28"/>
          <w:lang w:val="ru-RU"/>
        </w:rPr>
        <w:t>, балансодержателя</w:t>
      </w:r>
      <w:r w:rsidR="00E97824" w:rsidRPr="001A56BF">
        <w:rPr>
          <w:color w:val="000000" w:themeColor="text1"/>
          <w:sz w:val="28"/>
          <w:szCs w:val="28"/>
          <w:lang w:val="ru-RU"/>
        </w:rPr>
        <w:t xml:space="preserve"> инженерных коммуникаций, сообщения информации об аварии ЕДДС Администрации</w:t>
      </w:r>
      <w:r w:rsidRPr="001A56BF">
        <w:rPr>
          <w:rFonts w:eastAsiaTheme="minorHAnsi"/>
          <w:sz w:val="28"/>
          <w:szCs w:val="28"/>
          <w:lang w:val="ru-RU" w:eastAsia="en-US"/>
        </w:rPr>
        <w:t xml:space="preserve">. Последующее оформление разрешения (ордера) производится в 3-дневный срок согласно регламенту, устанавливающему порядок выдачи разрешений (ордеров).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14.1.4. Разрешение (ордер) на право производства земляных работ выдается лицу, ответственному за производство земляных работ в порядке, установленном в соответствии с законодательством РФ и согласно регламенту, устанавливающему порядок выдачи разрешений (ордеров) администрацией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 на территории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на срок 30 календарных дней, с возможностью его продления еще на 30 календарных дней.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14.1.5. При проведении земляных работ, разрешение (ордер) должно находиться у лица, осуществляющего непосредственное руководство работами.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14.1.6. 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 Порядок производства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14.2.1. Руководители организаций и граждане, ответственные за производство земляных работ, обязаны строго выполнять условия согласующих организаций, указанные в ордере, сроки ведения работ, соблюдать правила и нормы обеспечения техники безопасности.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14.2.2. Вскрытие и восстановление дорожных покрытий при прокладке подземных сетей и наземных сооружений производится в сроки, указанные в разрешении (ордере) на право производства работ. При нарушении твердого покрытия проезжей части дорог и тротуаров на ширине  и более процентов оно восстанавливается полностью.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проливкой водой, а в зимних условиях - талым песком с механическим уплотнением. Засыпка производится слоями толщиной 20 см с послойным уплотнением и обеспечением сохранности как прокладываемых, так и существующих сетей. По окончании восстановительных работ на сопряженных разрытиях с основной дорогой на протяжении 15 м от краев разрытия не должно быть выпуклостей, просадок, выбоин и иных деформаций дорожной одежды. При производстве работ по разрытию и восстановлению дорожного покрытия организация, выполняющая такие работы, несет гарантийные обязательства за качество произведенных работ в течение 2 лет с момента закрытия ордера.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14.2.3. Место производства работ должно быть оборудовано защитными ограждениями, соответствующими установленным нормам и правилам, дорожными знаками, указателями и освещением, информационным щитом, в котором указываются: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наименование лица, осуществляющего земляные работы, с указанием почтового адреса и номера телефона ответственного за производство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реквизиты разрешения на производство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наименование организации, выдавшей разрешение на производство работ, с указанием ее почтового адреса и номеров телефонов. При производстве разрытий в местах движения транспорта и пешеходов лицо, получившее разрешение (ордер) на право проведения земляных работ, и подрядная организация, производящая работы, должны обеспечивать безопасность движения транспорта и пешеходов. 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средствами сигнализации и временными знаками с обозначениями направления объезда или обхода в соответствии со схемой организации движения транспорта и пешеходов.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14.2.4. В местах пересечения улиц, маршрутов движения общественного транспорта, на дорогах и улицах с интенсивным движением пешеходов и автотранспорта, а также на вновь отремонтированном усовершенствованном покрытии капитального типа работы по строительству сетей инженерно-технического обеспечения проводятся, как правило, методом, не разрушающим целостность покрытия (методом бестраншейной прокладки). При невозможности бестраншейного перехода улиц и тротуаров в зимний период необходимо выполнить временное восстановление покрытия проезжей части улицы штучным материалом - дорожными плитами, а тротуаров - тротуарной плиткой, брусчаткой.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14.2.5. При производстве земляных работ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засыпать землей и строительным материалом деревья, кустарники и газоны, крышки колодцев подземных сетей, водосточные решетки, лотки и кюветы, тротуары;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разрывать дорожное покрытие, осуществлять другие разрушения объектов благоустройства без разрешения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изменять существующее положение подземных сооружений, если это не предусмотрено утвержденным проектом;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повреждать существующие подземные сооружения, зеленые насаждения и элементы благоустройства, не указанные в разрешении;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оставлять открытыми люки смотровых колодцев и камер на инженерных сооружениях и коммуникациях;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производить откачку воды из колодцев, траншей, котлованов непосредственно на полосу отвода автомобильных дорог и прилегающую территорию.</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14.2.6. После окончания земляных работ благоустройство, нарушенное при их проведении, подлежит обязательному восстановлению. Восстановление дорожных покрытий, зеленых насаждений, газонов и других элементов благоустройства производится организациями, гражданами, индивидуальными предпринимателями, производящими земляные работы, в объемах и способами, установленными проектами с учетом согласований заинтересованных сторон. Все работы должны сдаваться по акту представителю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Производство земляных работ без разрешения (ордера) не освобождает лицо, их производящее, от обязанности по восстановлению благоустройства. Лицо, которому было выдано разрешение (ордер) на производство земляных работ, обязано в течение трех дней после подписания акта приема работ по восстановлению благоустройства предоставить данный акт в орган, выдавший разрешение (ордер) на проведение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14.2.7. Ответственность за сохранность существующих подземных сетей и пунктов полигонометрической сети, зеленых насаждений, указанных в проекте, несет лицо, выполняющее земляные работы.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14.2.8. В случае обнаружения при производстве земляных работ зеленых насаждений, не зафиксированных в проекте, лицо, производящее работы, ставит в известность заказчика, который обязан вызвать на место работы представителей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на территории которого проводятся работы, для решения вопроса о сносе зеленых насаждений.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14.2.9. 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нормами и правилами, а также заменять в нормативные сроки дефектные крышки колодцев, производить их чистку, ремонт и регулировку на поверхности дорожных покрытий согласно стандартам, обеспечивать удаление грязи (в летний период) и льда (в зимний период) на тротуарах, дорогах, проездах, появляющихся в результате аварий на сетях инженерных коммуникаций.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15. Создание, содержание и охрана зеленых насаждений</w:t>
      </w:r>
    </w:p>
    <w:p w:rsidR="00DD7393" w:rsidRPr="001A56BF" w:rsidRDefault="00DD7393" w:rsidP="00F03D68">
      <w:pPr>
        <w:ind w:firstLine="851"/>
        <w:jc w:val="center"/>
        <w:rPr>
          <w:rFonts w:eastAsiaTheme="minorHAnsi"/>
          <w:b/>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15.1. Создание зеленых насаждений.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15.1.1. Производство работ по строительству и реконструкции объектов озеленения может осуществляться физическими и юридическими лицами только при наличии проектной документации. Состав и содержание утверждаемых частей проектной документации с обоснованием принятых решений принимаются в соответствующих строительных нормах и правилах и в методических указаниях по проектированию различных объектов озеленения.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15.1.2. Озеленение территорий перспективной застройки и новых транспортных магистралей, создание лесопарков из естественных насаждений хвойных и лиственных пород и кустарников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15.1.3. Проекты на строительство или реконструкцию зеленых насаждений согласовываются с заинтересованными организациями, эксплуатирующими подземные и наземные коммуникации, после чего представляются на рассмотрение и согласование в администрацию </w:t>
      </w:r>
      <w:r w:rsidR="00E97824"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15.1.4. Юридические и физические лица, осуществляющие озеленение санитарно-защитных 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администрацией </w:t>
      </w:r>
      <w:r w:rsidR="00E97824" w:rsidRPr="001A56BF">
        <w:rPr>
          <w:rFonts w:eastAsiaTheme="minorHAnsi"/>
          <w:sz w:val="28"/>
          <w:szCs w:val="28"/>
          <w:lang w:val="ru-RU" w:eastAsia="en-US"/>
        </w:rPr>
        <w:t>Шенкурско</w:t>
      </w:r>
      <w:r w:rsidRPr="001A56BF">
        <w:rPr>
          <w:rFonts w:eastAsiaTheme="minorHAnsi"/>
          <w:sz w:val="28"/>
          <w:szCs w:val="28"/>
          <w:lang w:val="ru-RU" w:eastAsia="en-US"/>
        </w:rPr>
        <w:t xml:space="preserve">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15.2. Содержание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15.2.1. К зеленым насаждениям населенного пункта относятся зеленые насаждения: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на землях запаса, временно не вовлеченных в хозяйственный оборот;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общего пользования;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ограниченного пользования;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специального назначения;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на подведомственных и отведенных территориях.</w:t>
      </w:r>
    </w:p>
    <w:p w:rsidR="00E35D41" w:rsidRPr="001A56BF" w:rsidRDefault="00E35D41" w:rsidP="00DD7393">
      <w:pPr>
        <w:ind w:firstLine="993"/>
        <w:jc w:val="both"/>
        <w:rPr>
          <w:rFonts w:eastAsiaTheme="minorHAnsi"/>
          <w:sz w:val="28"/>
          <w:szCs w:val="28"/>
          <w:lang w:val="ru-RU" w:eastAsia="en-US"/>
        </w:rPr>
      </w:pPr>
      <w:r w:rsidRPr="001A56BF">
        <w:rPr>
          <w:color w:val="000000" w:themeColor="text1"/>
          <w:sz w:val="28"/>
          <w:szCs w:val="28"/>
          <w:lang w:val="ru-RU"/>
        </w:rPr>
        <w:t>15.2.2. Обязанности по содержанию и надлежащему уходу за естественными насаждениями на землях запаса, зелеными насаждениями общего пользования выполняет администрация Шенкурского муниципального округа, а объектами зеленого хозяйства на территориях жилой застройки – собственники помещений, организации уполномоченные обслуживать жилищный фонд</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3</w:t>
      </w:r>
      <w:r w:rsidRPr="001A56BF">
        <w:rPr>
          <w:rFonts w:eastAsiaTheme="minorHAnsi"/>
          <w:sz w:val="28"/>
          <w:szCs w:val="28"/>
          <w:lang w:val="ru-RU" w:eastAsia="en-US"/>
        </w:rPr>
        <w:t xml:space="preserve">. Организации различных форм собственности, в том числе организации, осуществляющие управление и обслуживание жилищного фонда,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4</w:t>
      </w:r>
      <w:r w:rsidRPr="001A56BF">
        <w:rPr>
          <w:rFonts w:eastAsiaTheme="minorHAnsi"/>
          <w:sz w:val="28"/>
          <w:szCs w:val="28"/>
          <w:lang w:val="ru-RU" w:eastAsia="en-US"/>
        </w:rPr>
        <w:t xml:space="preserve">. Содержание зеленых насаждений включает в себя уход, содержание, восстановление и реконструкцию насаждений, проведение профилактических и лечебных мероприятий. Содержание зеленых насаждений включает в себя проведение сезонных и разовых работ. К сезонным работам относятся: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санитарная, омолаживающая, формовочная обрезка кроны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посадка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валка сухих, аварийных и потерявших декоративный вид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обрезка кроны и рубка деревьев под линиями электропередач и наружного освещения;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восстановление газонов и клумб с добавлением растительного грунта, посевом трав и посадкой цветов;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периодическая стрижка газонов, удаление сорной растительности;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внесение органических и минеральных удобрений.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К разовым работам, проводимым по мере необходимости, относятся:</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 мероприятия по борьбе с вредителями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уборка упавших и поврежденных деревьев;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мероприятия по борьбе и недопущению распространения борщевика Сосновского с применением одного или нескольких методов: выкашивание, выкапывание с корнями, мульчирование, химическая обработка почвы гербицидами и арборицидами с соблюдением установленных законодательством Российской Федерации требований к такой обработке.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5</w:t>
      </w:r>
      <w:r w:rsidRPr="001A56BF">
        <w:rPr>
          <w:rFonts w:eastAsiaTheme="minorHAnsi"/>
          <w:sz w:val="28"/>
          <w:szCs w:val="28"/>
          <w:lang w:val="ru-RU" w:eastAsia="en-US"/>
        </w:rPr>
        <w:t xml:space="preserve">. Физические и юридические лица обязаны: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обеспечить сохранность зеленых насаждений и проводить уход за ними;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б)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не допускать вытаптывания газонов, складирования на них материалов, песка, мусора, снега, льда и так далее, за исключением чистого снега от расчистки садово-парковых дорожек и аллей;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г) не допускать самовольной посадки деревьев и кустарников, производить новые посадки только по согласованным в установленном порядке проектам с соблюдением агротехнических условий;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д) при наличии прудов и открытых бассейнов на объектах озеленения содержать их в чистоте и производить их полную очистку не менее одного раза в 10 лет;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осуществлять содержание зеленых насаждений за счет собственных средств.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Примечание: действие подпунктов «в», «г» и «д» данного положения не распространяется на зеленые насаждения, расположенные на садоводческих, дачных и приусадебных участках, а также на участках, выделенных под индивидуальное жилищное строительство. Юридические и физические лица, осуществляющие уборку территорий, обязаны обеспечить сохранность расположенных на них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6</w:t>
      </w:r>
      <w:r w:rsidRPr="001A56BF">
        <w:rPr>
          <w:rFonts w:eastAsiaTheme="minorHAnsi"/>
          <w:sz w:val="28"/>
          <w:szCs w:val="28"/>
          <w:lang w:val="ru-RU" w:eastAsia="en-US"/>
        </w:rPr>
        <w:t xml:space="preserve">. Требования к производству отдельных видов работ по содержанию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покос травы, в том числе удаление механическим способом (скашивание) борщевика Сосновского, осуществляется при высоте растительности от 20 см;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скошенная трава, в том числе борщевика Сосновского, должны быть убраны в течение трех суток;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полив зеленых насаждений производится по необходимости в утреннее или вечернее время;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уборка веток и стволов после подрезки деревьев и кустарников, свода зеленых насаждений о</w:t>
      </w:r>
      <w:r w:rsidR="00472D42">
        <w:rPr>
          <w:rFonts w:eastAsiaTheme="minorHAnsi"/>
          <w:sz w:val="28"/>
          <w:szCs w:val="28"/>
          <w:lang w:val="ru-RU" w:eastAsia="en-US"/>
        </w:rPr>
        <w:t xml:space="preserve">существляется в течение суток со дня </w:t>
      </w:r>
      <w:r w:rsidRPr="001A56BF">
        <w:rPr>
          <w:rFonts w:eastAsiaTheme="minorHAnsi"/>
          <w:sz w:val="28"/>
          <w:szCs w:val="28"/>
          <w:lang w:val="ru-RU" w:eastAsia="en-US"/>
        </w:rPr>
        <w:t xml:space="preserve">выполнения данных работ.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7</w:t>
      </w:r>
      <w:r w:rsidRPr="001A56BF">
        <w:rPr>
          <w:rFonts w:eastAsiaTheme="minorHAnsi"/>
          <w:sz w:val="28"/>
          <w:szCs w:val="28"/>
          <w:lang w:val="ru-RU" w:eastAsia="en-US"/>
        </w:rPr>
        <w:t xml:space="preserve">. При организации строительных работ на земельных участках, занятых зелеными насаждениями, техническая документация должна содержать оценку зеленых насаждений, включая план расположения деревьев, подлежащих вырубке или пересадке. Все вырубленные деревья должны быть компенсированы новыми посадками деревьев. Деревья, не подлежащие вырубке по ценности породного состава или возрасту, должны быть пересажены на новое место. В случае невозможности пересадки должны быть предусмотрены мероприятия по их защите. Посадка зеленых насаждений должна производиться в соответствии с нормами и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 Охрана и защита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15.3.2. Охрана зеленых насаждений на территории </w:t>
      </w:r>
      <w:r w:rsidR="00E35D41"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осуществляется с соблюдением принципов: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биологически обоснованного формирования и содержания зеленых насаждений с учетом экологических и градостроительных норм;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неотвратимости ответственности за нарушение природоохранного законодательства и обязательности возмещения ущерба, причиненного зеленому фонду </w:t>
      </w:r>
      <w:r w:rsidR="00E35D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гласности и взаимодействия с общественными организациями и населением в решении вопросов по сохранению и развитию зеленого фонда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15.3.3.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15.3.4. Изменение вида использования земельных участков, занятых зелеными насаждениями общего пользования, осуществляется на основании законодательства Российской Федерации.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15.3.5. Информация о количестве, видовом составе и восстановительной стоимости зеленых насаждений, подлежащих вырубке или пересадке в результате реализации проекта капитального строительства, а также о земельных участках, подлежащих компенсационному озеленению, включается в раздел об охране окружающей природной среды проектов. Данные учета зеленых насаждений заносятся в акт о выборе земельного участка. На схеме расположения земельного участка на кадастровом плане или кадастровой карте соответствующей территории отмечаются все зеленые насаждения, расположенные в границах земельного участка, а также зеленые насаждения, не подлежащие вырубке (сносу), пересадке.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15.3.6. Граждане, должностные лица и юридические лица обязаны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15.3.7. На озелененных территориях общего пользования в соответствии с федеральным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15.3.8. На территории, занятой зелеными насаждениями,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складировать любые материалы, устраивать свалки мусора, снега и льда, за исключением снега, полученного от расчистки садово-парковых дорожек, разжигать костры;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использовать для перекидки снега на зеленые насаждения роторные снегоочистительные машины, не оборудованные специальными направляющими устройствами, предотвращающими попадание снега на насаждения;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проезд, остановка и стоянки автомашин, мотоциклов, велосипедов и других видов транспорта;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использовать деревья в качестве столбов для укрепления оград, светильников и прочих предметов, вколачивать в них гвозди и наносить другие повреждения;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добывать из деревьев сок, смолу, делать надрезы, надписи и наносить другие механические повреждения; </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разбивать палатки и разводить костры;</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засорять газоны, цветники, дорожки и водоемы;</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парковать автотранспортные средства на газонах;</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пасти скот;</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D7393" w:rsidRPr="001A56BF" w:rsidRDefault="00E35D41" w:rsidP="003C4B96">
      <w:pPr>
        <w:ind w:firstLine="900"/>
        <w:jc w:val="both"/>
        <w:rPr>
          <w:rFonts w:eastAsiaTheme="minorHAnsi"/>
          <w:sz w:val="28"/>
          <w:szCs w:val="28"/>
          <w:lang w:val="ru-RU" w:eastAsia="en-US"/>
        </w:rPr>
      </w:pPr>
      <w:r w:rsidRPr="001A56BF">
        <w:rPr>
          <w:color w:val="000000" w:themeColor="text1"/>
          <w:sz w:val="28"/>
          <w:szCs w:val="28"/>
          <w:lang w:val="ru-RU"/>
        </w:rPr>
        <w:t>- производить строительные и ремонтные работы без ограждений насаждений щитами, гарантирующими защиту их от повреждений</w:t>
      </w:r>
      <w:r w:rsidR="00DD7393"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15.3.9.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от вредителей и болезней осуществляются в соответствии с санитарными правилами.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15.3.10. Юридические и физические лица обязаны предпринимать соответствующие меры по защите находящихся в их ведении зеленых насаждений; меры по борьбе с сорняками; вести борьбу с вредителями и болезнями растений; своевременно и полностью выполнять предписания контролирующих органов по содержанию зеленых насаждений</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 Свод зеленых насаждений и компенсационное озеленение.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 Свод зеленых насаждений - уничтожение зеленых насаждений путем рубки, спиливания или выкапывания, которое повлекло их гибель или утрату в качестве элемента ландшафта. </w:t>
      </w:r>
    </w:p>
    <w:p w:rsidR="003C4B96" w:rsidRDefault="00DD7393" w:rsidP="00BD49C6">
      <w:pPr>
        <w:ind w:firstLine="993"/>
        <w:contextualSpacing/>
        <w:jc w:val="both"/>
        <w:rPr>
          <w:rFonts w:eastAsiaTheme="minorHAnsi"/>
          <w:sz w:val="28"/>
          <w:szCs w:val="28"/>
          <w:lang w:val="ru-RU" w:eastAsia="en-US"/>
        </w:rPr>
      </w:pPr>
      <w:r w:rsidRPr="001A56BF">
        <w:rPr>
          <w:rFonts w:eastAsiaTheme="minorHAnsi"/>
          <w:sz w:val="28"/>
          <w:szCs w:val="28"/>
          <w:lang w:val="ru-RU" w:eastAsia="en-US"/>
        </w:rPr>
        <w:t xml:space="preserve">15.4.2. Свод зеленых насаждений на земельных участках, находящихся в ведении организаций и граждан, производится данными организациями и гражданами по разрешениям, выдаваемым администрацией </w:t>
      </w:r>
      <w:r w:rsidR="003C4B96"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в порядке, установленном администрацией </w:t>
      </w:r>
      <w:r w:rsidR="003C4B96" w:rsidRPr="001A56BF">
        <w:rPr>
          <w:rFonts w:eastAsiaTheme="minorHAnsi"/>
          <w:sz w:val="28"/>
          <w:szCs w:val="28"/>
          <w:lang w:val="ru-RU" w:eastAsia="en-US"/>
        </w:rPr>
        <w:t>Шенкурск</w:t>
      </w:r>
      <w:r w:rsidRPr="001A56BF">
        <w:rPr>
          <w:rFonts w:eastAsiaTheme="minorHAnsi"/>
          <w:sz w:val="28"/>
          <w:szCs w:val="28"/>
          <w:lang w:val="ru-RU" w:eastAsia="en-US"/>
        </w:rPr>
        <w:t>ого муниципального округа.</w:t>
      </w:r>
    </w:p>
    <w:p w:rsidR="00A52D23" w:rsidRPr="006A6319" w:rsidRDefault="00A52D23" w:rsidP="00A52D23">
      <w:pPr>
        <w:ind w:firstLine="993"/>
        <w:contextualSpacing/>
        <w:jc w:val="both"/>
        <w:rPr>
          <w:rFonts w:eastAsiaTheme="minorHAnsi"/>
          <w:sz w:val="28"/>
          <w:szCs w:val="28"/>
          <w:lang w:val="ru-RU" w:eastAsia="en-US"/>
        </w:rPr>
      </w:pPr>
      <w:r w:rsidRPr="006A6319">
        <w:rPr>
          <w:rFonts w:eastAsiaTheme="minorHAnsi"/>
          <w:sz w:val="28"/>
          <w:szCs w:val="28"/>
          <w:lang w:val="ru-RU" w:eastAsia="en-US"/>
        </w:rPr>
        <w:t>Предоставление разрешения на свод зеленых насаждений</w:t>
      </w:r>
      <w:r w:rsidRPr="006A6319">
        <w:rPr>
          <w:rFonts w:eastAsiaTheme="minorHAnsi"/>
          <w:sz w:val="28"/>
          <w:szCs w:val="28"/>
          <w:lang w:val="ru-RU" w:eastAsia="en-US"/>
        </w:rPr>
        <w:br/>
        <w:t>не требуется в случаях реализации проектов по строительству, реконструкции объектов капитального строительства, в соответствии</w:t>
      </w:r>
      <w:r w:rsidRPr="006A6319">
        <w:rPr>
          <w:rFonts w:eastAsiaTheme="minorHAnsi"/>
          <w:sz w:val="28"/>
          <w:szCs w:val="28"/>
          <w:lang w:val="ru-RU" w:eastAsia="en-US"/>
        </w:rPr>
        <w:br/>
        <w:t>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3C4B96" w:rsidRPr="001A56BF" w:rsidRDefault="003C4B96" w:rsidP="00BD49C6">
      <w:pPr>
        <w:ind w:firstLine="993"/>
        <w:contextualSpacing/>
        <w:jc w:val="both"/>
        <w:rPr>
          <w:color w:val="000000" w:themeColor="text1"/>
          <w:sz w:val="28"/>
          <w:szCs w:val="28"/>
          <w:lang w:val="ru-RU"/>
        </w:rPr>
      </w:pPr>
      <w:r w:rsidRPr="001A56BF">
        <w:rPr>
          <w:color w:val="000000" w:themeColor="text1"/>
          <w:sz w:val="28"/>
          <w:szCs w:val="28"/>
          <w:lang w:val="ru-RU"/>
        </w:rPr>
        <w:t>Свод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D7393" w:rsidRPr="001A56BF" w:rsidRDefault="00DD7393" w:rsidP="00BD49C6">
      <w:pPr>
        <w:ind w:firstLine="993"/>
        <w:jc w:val="both"/>
        <w:rPr>
          <w:rFonts w:eastAsiaTheme="minorHAnsi"/>
          <w:color w:val="000000" w:themeColor="text1"/>
          <w:sz w:val="28"/>
          <w:szCs w:val="28"/>
          <w:lang w:val="ru-RU" w:eastAsia="en-US"/>
        </w:rPr>
      </w:pPr>
      <w:r w:rsidRPr="001A56BF">
        <w:rPr>
          <w:rFonts w:eastAsiaTheme="minorHAnsi"/>
          <w:color w:val="000000" w:themeColor="text1"/>
          <w:sz w:val="28"/>
          <w:szCs w:val="28"/>
          <w:lang w:val="ru-RU" w:eastAsia="en-US"/>
        </w:rPr>
        <w:t xml:space="preserve">15.4.3. Свод зеленых насаждений на землях общего пользования производится по результатам обследования зеленых насаждений на основании годового плана работ.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15.4.4. При возникновении угрозы обрушения крупноствольных деревьев в целях обеспечения безопасности жизни и здоровья граждан, а также их имущества свод аварийных деревьев необходимо производить немедленно.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15.4</w:t>
      </w:r>
      <w:r w:rsidR="003C4B96" w:rsidRPr="001A56BF">
        <w:rPr>
          <w:rFonts w:eastAsiaTheme="minorHAnsi"/>
          <w:sz w:val="28"/>
          <w:szCs w:val="28"/>
          <w:lang w:val="ru-RU" w:eastAsia="en-US"/>
        </w:rPr>
        <w:t>.5</w:t>
      </w:r>
      <w:r w:rsidRPr="001A56BF">
        <w:rPr>
          <w:rFonts w:eastAsiaTheme="minorHAnsi"/>
          <w:sz w:val="28"/>
          <w:szCs w:val="28"/>
          <w:lang w:val="ru-RU" w:eastAsia="en-US"/>
        </w:rPr>
        <w:t xml:space="preserve">. При авариях на подземных коммуникациях, ликвидация которых требует 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В иных случаях свод насаждений считается самовольным.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15.4.</w:t>
      </w:r>
      <w:r w:rsidR="003C4B96" w:rsidRPr="001A56BF">
        <w:rPr>
          <w:rFonts w:eastAsiaTheme="minorHAnsi"/>
          <w:sz w:val="28"/>
          <w:szCs w:val="28"/>
          <w:lang w:val="ru-RU" w:eastAsia="en-US"/>
        </w:rPr>
        <w:t xml:space="preserve">6. Компенсационное озеленение - создание зеленых насаждений взамен уничтоженных или поврежденных. </w:t>
      </w:r>
      <w:r w:rsidRPr="001A56BF">
        <w:rPr>
          <w:rFonts w:eastAsiaTheme="minorHAnsi"/>
          <w:sz w:val="28"/>
          <w:szCs w:val="28"/>
          <w:lang w:val="ru-RU" w:eastAsia="en-US"/>
        </w:rPr>
        <w:t xml:space="preserve">Компенсационное озеленение является обязательным.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15.4.8. Не подлежит возмещению ущерб, причиненный зеленым насаждениям при: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восстановлении нормативного светового режима в жилых и нежилых помещениях, затеняемых зелеными насаждениями;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освоении земельных участков, отведенных в установленном порядке под огороды;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необходимости проведения санитарных рубок, рубок ухода и реконструкции зеленых насаждений;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ликвидации или предупреждении аварий на наружных сетях уличного освещения;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чрезвычайных ситуациях природного и техногенного характера и ликвидации их последствий;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производстве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15.4.10.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уничтожения зеленых насаждений. Площадь компенсационных зеленых насаждений не может быть меньше площади поврежденных или уничтоженных. Компенсационные зеленые насаждения должны быть равноценны или лучше уничтоженных по рекреационным, защитным, декоративным и иным полезным свойствам.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15.4.11. Компенсационное озеленение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законодательством Российской Федерации.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15.4.12.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в случае вынужденного сноса зеленых насаждений, связанного с застройкой или прокладкой подземных коммуникаций, граждане и организации возмещают восстановительную стоимость зеленых насаждений, за исключением случаев, когда указанные насаждения подлежат пересадке. Граждане и организации, допустившие повреждение или самовольную вырубку зеленых насаждений, а равно не принявшие мер по охране зеленых насаждений обязаны возместить восстановительную стоимость поврежденных или уничтоженных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15.4.13. Вред, причиненный уничтожением и (или) повреждением зеленых насаждений, подлежит возмещению путем уплаты восстановительной стоимости в размере, определяемом администрацией </w:t>
      </w:r>
      <w:r w:rsidR="003C4B96"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16. Организация стоков ливневых вод</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16.1. При проектировании стока поверхностных вод необходимо руководствоваться СП 32.13330.2018 «СНиП 2.04.03-85 Канализация. Наружные сети и сооружения».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w:t>
      </w:r>
    </w:p>
    <w:p w:rsidR="00A72ED4" w:rsidRPr="001A56BF" w:rsidRDefault="00DD7393" w:rsidP="00A72ED4">
      <w:pPr>
        <w:ind w:firstLine="993"/>
        <w:jc w:val="both"/>
        <w:rPr>
          <w:rFonts w:eastAsiaTheme="minorHAnsi"/>
          <w:sz w:val="28"/>
          <w:szCs w:val="28"/>
          <w:lang w:val="ru-RU" w:eastAsia="en-US"/>
        </w:rPr>
      </w:pPr>
      <w:r w:rsidRPr="001A56BF">
        <w:rPr>
          <w:rFonts w:eastAsiaTheme="minorHAnsi"/>
          <w:sz w:val="28"/>
          <w:szCs w:val="28"/>
          <w:lang w:val="ru-RU" w:eastAsia="en-US"/>
        </w:rPr>
        <w:t xml:space="preserve">16.2. Применение открытых водоотводящих устройств допускается.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угол откосов кюветов принимают в зависимости от видов грунтов. </w:t>
      </w:r>
    </w:p>
    <w:p w:rsidR="00A72ED4" w:rsidRPr="001A56BF" w:rsidRDefault="00DD7393" w:rsidP="00BD49C6">
      <w:pPr>
        <w:ind w:firstLine="993"/>
        <w:jc w:val="both"/>
        <w:rPr>
          <w:sz w:val="28"/>
          <w:szCs w:val="28"/>
          <w:lang w:val="ru-RU"/>
        </w:rPr>
      </w:pPr>
      <w:r w:rsidRPr="001A56BF">
        <w:rPr>
          <w:rFonts w:eastAsiaTheme="minorHAnsi"/>
          <w:sz w:val="28"/>
          <w:szCs w:val="28"/>
          <w:lang w:val="ru-RU" w:eastAsia="en-US"/>
        </w:rPr>
        <w:t xml:space="preserve">16.3. </w:t>
      </w:r>
      <w:r w:rsidR="00A72ED4" w:rsidRPr="001A56BF">
        <w:rPr>
          <w:sz w:val="28"/>
          <w:szCs w:val="28"/>
          <w:lang w:val="ru-RU"/>
        </w:rPr>
        <w:t xml:space="preserve">Для выявления дефектов и повреждений на водоотводящей сети и степени ее засоренности организации, обслуживающие объект,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Технический осмотр ливневой канализации состоит из наружного и внутреннего осмотра. </w:t>
      </w:r>
    </w:p>
    <w:p w:rsidR="00BD49C6" w:rsidRDefault="00A72ED4" w:rsidP="00BD49C6">
      <w:pPr>
        <w:pStyle w:val="Default"/>
        <w:ind w:firstLine="993"/>
        <w:jc w:val="both"/>
        <w:rPr>
          <w:sz w:val="28"/>
          <w:szCs w:val="28"/>
        </w:rPr>
      </w:pPr>
      <w:r w:rsidRPr="001A56BF">
        <w:rPr>
          <w:sz w:val="28"/>
          <w:szCs w:val="28"/>
        </w:rPr>
        <w:t xml:space="preserve">16.4. При наружном техническом осмотре проверяется: </w:t>
      </w:r>
    </w:p>
    <w:p w:rsidR="00A72ED4" w:rsidRPr="001A56BF" w:rsidRDefault="00A72ED4" w:rsidP="00BD49C6">
      <w:pPr>
        <w:pStyle w:val="Default"/>
        <w:ind w:firstLine="993"/>
        <w:jc w:val="both"/>
        <w:rPr>
          <w:sz w:val="28"/>
          <w:szCs w:val="28"/>
        </w:rPr>
      </w:pPr>
      <w:r w:rsidRPr="001A56BF">
        <w:rPr>
          <w:sz w:val="28"/>
          <w:szCs w:val="28"/>
        </w:rPr>
        <w:t xml:space="preserve">1) наличие и состояние маркировочных знаков; </w:t>
      </w:r>
    </w:p>
    <w:p w:rsidR="00A72ED4" w:rsidRPr="001A56BF" w:rsidRDefault="00BD49C6" w:rsidP="00BD49C6">
      <w:pPr>
        <w:pStyle w:val="Default"/>
        <w:ind w:firstLine="993"/>
        <w:jc w:val="both"/>
        <w:rPr>
          <w:sz w:val="28"/>
          <w:szCs w:val="28"/>
        </w:rPr>
      </w:pPr>
      <w:r>
        <w:rPr>
          <w:sz w:val="28"/>
          <w:szCs w:val="28"/>
        </w:rPr>
        <w:t>2</w:t>
      </w:r>
      <w:r w:rsidR="00A72ED4" w:rsidRPr="001A56BF">
        <w:rPr>
          <w:sz w:val="28"/>
          <w:szCs w:val="28"/>
        </w:rPr>
        <w:t xml:space="preserve">) наружное состояние колодцев, дождеприемных решеток, плотность прилегания крышек, целостность люков, состояние прилюкового покрытия; </w:t>
      </w:r>
    </w:p>
    <w:p w:rsidR="00A72ED4" w:rsidRPr="001A56BF" w:rsidRDefault="00A72ED4" w:rsidP="00BD49C6">
      <w:pPr>
        <w:pStyle w:val="Default"/>
        <w:ind w:firstLine="993"/>
        <w:jc w:val="both"/>
        <w:rPr>
          <w:sz w:val="28"/>
          <w:szCs w:val="28"/>
        </w:rPr>
      </w:pPr>
      <w:r w:rsidRPr="001A56BF">
        <w:rPr>
          <w:sz w:val="28"/>
          <w:szCs w:val="28"/>
        </w:rPr>
        <w:t xml:space="preserve">3) наличие просадок и трещин асфальтового покрытия и грунта по трассе ливневой канализации; </w:t>
      </w:r>
    </w:p>
    <w:p w:rsidR="00A72ED4" w:rsidRPr="001A56BF" w:rsidRDefault="00A72ED4" w:rsidP="00BD49C6">
      <w:pPr>
        <w:pStyle w:val="Default"/>
        <w:ind w:firstLine="993"/>
        <w:jc w:val="both"/>
        <w:rPr>
          <w:sz w:val="28"/>
          <w:szCs w:val="28"/>
        </w:rPr>
      </w:pPr>
      <w:r w:rsidRPr="001A56BF">
        <w:rPr>
          <w:sz w:val="28"/>
          <w:szCs w:val="28"/>
        </w:rPr>
        <w:t xml:space="preserve">4) наличие наружных подтоплений на рельефе; </w:t>
      </w:r>
    </w:p>
    <w:p w:rsidR="00A72ED4" w:rsidRPr="001A56BF" w:rsidRDefault="00A72ED4" w:rsidP="00BD49C6">
      <w:pPr>
        <w:pStyle w:val="Default"/>
        <w:ind w:firstLine="993"/>
        <w:jc w:val="both"/>
        <w:rPr>
          <w:sz w:val="28"/>
          <w:szCs w:val="28"/>
        </w:rPr>
      </w:pPr>
      <w:r w:rsidRPr="001A56BF">
        <w:rPr>
          <w:sz w:val="28"/>
          <w:szCs w:val="28"/>
        </w:rPr>
        <w:t xml:space="preserve">5) наличие мусора и заиленности открытых лотков и канав; </w:t>
      </w:r>
    </w:p>
    <w:p w:rsidR="00A72ED4" w:rsidRPr="001A56BF" w:rsidRDefault="00A72ED4" w:rsidP="00BD49C6">
      <w:pPr>
        <w:pStyle w:val="Default"/>
        <w:ind w:firstLine="993"/>
        <w:jc w:val="both"/>
        <w:rPr>
          <w:sz w:val="28"/>
          <w:szCs w:val="28"/>
        </w:rPr>
      </w:pPr>
      <w:r w:rsidRPr="001A56BF">
        <w:rPr>
          <w:sz w:val="28"/>
          <w:szCs w:val="28"/>
        </w:rPr>
        <w:t xml:space="preserve">6) наличие наледи и снежных навалов на дождеприемных колодцах (зимой). </w:t>
      </w:r>
    </w:p>
    <w:p w:rsidR="00A72ED4" w:rsidRPr="001A56BF" w:rsidRDefault="00A72ED4" w:rsidP="00BD49C6">
      <w:pPr>
        <w:pStyle w:val="Default"/>
        <w:ind w:firstLine="993"/>
        <w:jc w:val="both"/>
        <w:rPr>
          <w:sz w:val="28"/>
          <w:szCs w:val="28"/>
        </w:rPr>
      </w:pPr>
      <w:r w:rsidRPr="001A56BF">
        <w:rPr>
          <w:sz w:val="28"/>
          <w:szCs w:val="28"/>
        </w:rPr>
        <w:t xml:space="preserve">Организации, обслуживающие ливневую канализацию, должны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 </w:t>
      </w:r>
    </w:p>
    <w:p w:rsidR="00A72ED4" w:rsidRPr="001A56BF" w:rsidRDefault="00A72ED4" w:rsidP="00BD49C6">
      <w:pPr>
        <w:ind w:firstLine="993"/>
        <w:jc w:val="both"/>
        <w:rPr>
          <w:sz w:val="28"/>
          <w:szCs w:val="28"/>
          <w:lang w:val="ru-RU"/>
        </w:rPr>
      </w:pPr>
      <w:r w:rsidRPr="001A56BF">
        <w:rPr>
          <w:sz w:val="28"/>
          <w:szCs w:val="28"/>
          <w:lang w:val="ru-RU"/>
        </w:rPr>
        <w:t xml:space="preserve">16.5. Закрытые и открытые водостоки необходимо содержать в исправности и постоянной готовности к приему и отводу талых и дождевых вод.   </w:t>
      </w:r>
    </w:p>
    <w:p w:rsidR="00A72ED4" w:rsidRPr="001A56BF" w:rsidRDefault="00A72ED4" w:rsidP="00BD49C6">
      <w:pPr>
        <w:pStyle w:val="Default"/>
        <w:ind w:firstLine="993"/>
        <w:jc w:val="both"/>
        <w:rPr>
          <w:sz w:val="28"/>
          <w:szCs w:val="28"/>
        </w:rPr>
      </w:pPr>
      <w:r w:rsidRPr="001A56BF">
        <w:rPr>
          <w:sz w:val="28"/>
          <w:szCs w:val="28"/>
        </w:rPr>
        <w:t xml:space="preserve">16.6. Профилактическое обследование 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 </w:t>
      </w:r>
    </w:p>
    <w:p w:rsidR="00BD49C6" w:rsidRDefault="00A72ED4" w:rsidP="00BD49C6">
      <w:pPr>
        <w:pStyle w:val="Default"/>
        <w:ind w:firstLine="993"/>
        <w:jc w:val="both"/>
        <w:rPr>
          <w:sz w:val="28"/>
          <w:szCs w:val="28"/>
        </w:rPr>
      </w:pPr>
      <w:r w:rsidRPr="001A56BF">
        <w:rPr>
          <w:sz w:val="28"/>
          <w:szCs w:val="28"/>
        </w:rPr>
        <w:t xml:space="preserve">16.7. Во избежание засорения ливневой канализации запрещается сброс уличного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w:t>
      </w:r>
    </w:p>
    <w:p w:rsidR="00A72ED4" w:rsidRPr="001A56BF" w:rsidRDefault="00A72ED4" w:rsidP="00BD49C6">
      <w:pPr>
        <w:pStyle w:val="Default"/>
        <w:ind w:firstLine="993"/>
        <w:jc w:val="both"/>
        <w:rPr>
          <w:sz w:val="28"/>
          <w:szCs w:val="28"/>
        </w:rPr>
      </w:pPr>
      <w:r w:rsidRPr="001A56BF">
        <w:rPr>
          <w:sz w:val="28"/>
          <w:szCs w:val="28"/>
        </w:rPr>
        <w:t xml:space="preserve">16.8. Не допускается повреждение сети ливневой канализации, нарушение правил ремонта и содержания ливневой канализации.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17. Определение границ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настоящем разделе – здания, строения, сооружения). Установленный настоящим разделом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17.2 Границы прилегающих территорий определяются в пределах 3 метров от границ земельных участков на основании сведений о государственном кадастровом учете соответствующих земельных участков либо в пределах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17.3 – 17.12 настоящего раздела.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17.3.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10 метров от границ данного земельного участка. 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20 метров от периметра объекта индивидуального жилищного строительства; 15 метров от ограждения объекта индивидуального жилищного строительства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17.4. Если иное не предусмотрено в пунктах 17.5 – 17.8 настоящего раздела: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границы территории, прилегающей к границам земельного участка, на котором находится нежилое здание, строение, сооружение, определяются в пределах 20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30 метров от периметра нежилого здания, строения, сооружения; 25 метров от ограждения нежилого здания, строения,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17.5.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25 метров от границ данного земельного участка. 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35 метров от периметра стационарного торгового объекта; 30 метров от ограждения стационарного торгового объекта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17.6.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 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25 метров от периметра спортивного сооружения; 20 метров от ограждения спортивного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17.7.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17.8.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 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17.9.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7 метров от периметра данной площадки. В случае наличия ограждения у площадки мусоросборника (контейнерной площадки) границы прилегающей территории определяются в пределах 5 метров от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17.10.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17.11. Границы территории, прилегающей к автомобильной дороге, определяются в границах полосы отвода автомобильной дороги.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17.1</w:t>
      </w:r>
      <w:r w:rsidR="0071478E" w:rsidRPr="001A56BF">
        <w:rPr>
          <w:rFonts w:eastAsiaTheme="minorHAnsi"/>
          <w:sz w:val="28"/>
          <w:szCs w:val="28"/>
          <w:lang w:val="ru-RU" w:eastAsia="en-US"/>
        </w:rPr>
        <w:t>2</w:t>
      </w:r>
      <w:r w:rsidRPr="001A56BF">
        <w:rPr>
          <w:rFonts w:eastAsiaTheme="minorHAnsi"/>
          <w:sz w:val="28"/>
          <w:szCs w:val="28"/>
          <w:lang w:val="ru-RU" w:eastAsia="en-US"/>
        </w:rPr>
        <w:t xml:space="preserve">.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ского муниципального округа.</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18. Закрепление границ прилегающей территории</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18.1. Границы прилегающих территорий закрепляются на картах-схемах границ прилегающих территорий, утверждаемых муниципальным правовым актом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18.2. 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18.4. Муниципальный правовой акт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об утверждении карт-схем границ прилегающих территорий вступает в силу не ранее чем по истечении 30 календарных дней со дня его подписания.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19.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19.1.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информационно-телекоммуникационной сети «Интернет».</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19.2.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соответствующего муниципального правового акта об утверждении карт-схем границ прилегающих территорий. </w:t>
      </w:r>
    </w:p>
    <w:p w:rsidR="00DD7393"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20. Изменение ранее закрепленных границ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20.1. Изменение ранее закрепленных границ прилегающих территорий осуществляется в следующих случаях: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строительство, реконструкция зданий, строений, сооружений;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границ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образование земельных участков, на которых расположены здания, строения, сооружения, или иных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назначения использования зданий, строений, сооружений,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пределов границ прилегающих территорий в правилах благоустройства;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признание муниципальных правовых актов, утвердивших ранее закрепленные границы прилегающих территорий, недействительными в судебном порядке.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20.2. Изменение ранее закрепленных границ прилегающих территорий осуществляется в порядке, предусмотренном разделами 16, 17 настоящих правил для закрепления границ прилегающих территорий.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20.3. Изменение ранее закрепленных границ прилегающих территорий может быть осуществлено по заявлениям заинтересованных лиц. Заявления заинтересованных лиц об изменении ранее закрепленных границ прилегающих территорий рассматриваются администрацией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порядке, установленном законодательством о порядке рассмотрения обращений граждан Российской Федерации.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21.1. К основным работам по благоустройству прилегающих территорий, осуществляющим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относятся: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устройство тротуаров, дорожек, площадок с разными видами покрытий;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асфальтирование и укладка тротуарной плитки;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озеленение территории (посадка цветов, деревьев, кустарников, разбивка газонов и клумб, уход за посадками (газоном, клумбами, многолетними и однолетними насаждениями), формирование крон, предупреждение появления вредителей);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очистка и восстановление профиля водоотводных канав;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установка ограждений;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установка скамей и других малых архитектурных форм;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устройство стоянок для автотранспорта;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покос травы, в том числе борщевика Сосновского. </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22. Особые требования к доступности среды населенных пунктов</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престарелых и инвалидов.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22.2.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23. Праздничное оформление территории </w:t>
      </w:r>
    </w:p>
    <w:p w:rsidR="00DD7393" w:rsidRPr="001A56BF" w:rsidRDefault="0071478E" w:rsidP="00DD7393">
      <w:pPr>
        <w:jc w:val="center"/>
        <w:rPr>
          <w:rFonts w:eastAsiaTheme="minorHAnsi"/>
          <w:b/>
          <w:sz w:val="28"/>
          <w:szCs w:val="28"/>
          <w:lang w:val="ru-RU" w:eastAsia="en-US"/>
        </w:rPr>
      </w:pPr>
      <w:r w:rsidRPr="001A56BF">
        <w:rPr>
          <w:rFonts w:eastAsiaTheme="minorHAnsi"/>
          <w:b/>
          <w:sz w:val="28"/>
          <w:szCs w:val="28"/>
          <w:lang w:val="ru-RU" w:eastAsia="en-US"/>
        </w:rPr>
        <w:t>Шенкур</w:t>
      </w:r>
      <w:r w:rsidR="00DD7393" w:rsidRPr="001A56BF">
        <w:rPr>
          <w:rFonts w:eastAsiaTheme="minorHAnsi"/>
          <w:b/>
          <w:sz w:val="28"/>
          <w:szCs w:val="28"/>
          <w:lang w:val="ru-RU" w:eastAsia="en-US"/>
        </w:rPr>
        <w:t xml:space="preserve">ского муниципального округа </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23.1. Праздничное оформление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выполняется по решению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на период проведения праздников, мероприятий, связанных со знаменательными событиями. Оформление зданий, сооружений осуществляется их владельцами в рамках </w:t>
      </w:r>
      <w:r w:rsidR="0071478E" w:rsidRPr="001A56BF">
        <w:rPr>
          <w:rFonts w:eastAsiaTheme="minorHAnsi"/>
          <w:sz w:val="28"/>
          <w:szCs w:val="28"/>
          <w:lang w:val="ru-RU" w:eastAsia="en-US"/>
        </w:rPr>
        <w:t xml:space="preserve">согласованной </w:t>
      </w:r>
      <w:r w:rsidRPr="001A56BF">
        <w:rPr>
          <w:rFonts w:eastAsiaTheme="minorHAnsi"/>
          <w:sz w:val="28"/>
          <w:szCs w:val="28"/>
          <w:lang w:val="ru-RU" w:eastAsia="en-US"/>
        </w:rPr>
        <w:t xml:space="preserve">концепции праздничного оформления территории.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23.2. Работы, связанные с проведением торжественных и праздничных мероприятий, могут осуществляться организациями за счет собственных средств, а также по договорам с администрацией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пределах средств, предусмотренных на эти цели в бюджете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23.3.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23.4.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24. Размещение и содержание информационных конструкций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 Информационная конструкция - объект благоустройства, выполняющий функцию информирования населения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и соответствующий требованиям, установленным настоящими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 На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осуществляется размещение информационных конструкций следующих видов: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24.2.1. Указатели наименований улиц, площадей, проездов, переулков, набережных, скверов, тупиков, бульваров, аллей, путепроводов, а также указатели номеров домов, картографической информации, маршрутов (схемы) движения и расписания пассажирского транспорта; технические средства организации дорожного движения.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б) сведения, размещаемые в случаях, предусмотренных Законом Российской Федерации от 07.02.1992 № 2300-1 «О защите прав потребителей».</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24.2.3. Указатели маршрутного ориентирования, не предусмотренные пп. 24.2.1. настоящих Правил и не содержащие сведений рекламного характера. Данный вид информационных конструкций размещается в соответствии с нормами, регулирующими размещение вывесок, если иное не предусмотрено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24.3. Содержание информационных конструкций осуществляется собственниками (правообладателями) данных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24.4. 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24.5. Допускается размещение указателей маршрутного ориентирования, предусмотренных пп. 24.2.3. настоящих Правил, в виде отдельно стоящих конструкций вне границ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на основании согласованного, в соответствии с п. 23.10 Правил, дизайн-проекта размещения информационной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24.6. Информационные конструкции, размещаемые в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ском муниципальном округе,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населенных пунктов и обеспечивать соответствие эстетических характеристик информационных конструкций стилистике объекта, на котором они размещаются.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24.7. При размещении вывесок в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ском муниципальном округе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в случае размещения вывесок на внешних поверхностях многоквартирных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нарушение геометрических параметров (размеров)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б) нарушение установленных требований к местам размещения вывесок; в) размещение вывесок в виде печати на баннерной ткани;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г) размещение вывесок выше линии второго этажа (линии перекрытий между первым и вторым этажами);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д) размещение вывесок на козырьках зданий;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полное перекрытие (закрытие) оконных и дверных проёмов, а также витражей и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ж) размещение вывесок в оконных проёмах;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з) размещение вывесок на кровлях, лоджиях и балконах;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и)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размещение вывесок на расстоянии ближе, чем 2 метра от мемориальных досок;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л) перекрытие (закрытие) указателей наименований улиц и номеров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 размещение настенных вывесок одна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н) размещение консольных вывесок на расстоянии менее 10 метров друг от друга, а также одной консольной вывески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о)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или с помощью изображения, демонстрируемого на электронных  носителях (экраны (телевизоры), бегущая строка), за исключением вывесок, размещаемых в витрине;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р) окраска и покрытие декоративными пленками поверхности остекления витрин более 30 процентов площади;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с) замена остекления витрин световыми коробами;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т) устройство в витрине конструкций электронных носителей (экранов, телевизоров) на всю высоту и (или) длину остекления витрины;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у) размещение вывесок с использованием неоновых светильников, мигающих (мерцающих) элементов;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ф)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в случае размещения вывесок на внешних поверхностях иных зданий, строений, сооружений: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нарушение геометрических параметров (размеров)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б) нарушение установленных требований к местам размещения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размещение вывесок в виде печати на баннерной ткани;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г) размещение вывесок на козырьках зданий, строений, сооружений;</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д) полное или частичное перекрытие оконных и дверных проёмов, а также витражей и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размещение вывесок в оконных проёмах;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ж) размещение вывесок на кровлях, лоджиях и балконах;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з)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и) размещение вывесок на расстоянии ближе чем 2 метра от мемориальных досок;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перекрытие указателей наименований улиц и номеров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л) размещение настенных вывесок одна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 размещение консольных вывесок на расстоянии менее 10 метров друг от друга, а также одной консольной вывески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н)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о)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или с помощью изображения, демонстрируемого на электронных носителях (экраны (телевизоры), бегущая строка), за исключением вывесок, размещаемых в витрине;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 окраска и покрытие декоративными плёнками поверхности остекления витрин более 30 процентов площади;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р) замена остекления витрин световыми коробами;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с) устройство в витрине конструкций электронных носителей - экранов (телевизоров) на всю высоту и (или) длину остекления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т) размещение вывесок с использованием неоновых светильников, мигающих (мерцающих) элементов;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размещение вывесок на ограждающих конструкциях (заборах, шлагбаумах, ограждениях, перилах);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размещение вывесок в виде отдельно стоящих сборно-разборных (складных) конструкций - штендеров;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размещение вывесок на ограждающих конструкциях сезонных кафе при стационарных предприятиях общественного питания;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размещение вывесок на внешних поверхностях объектов незавершённого строительства.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 Требования к размещению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 Вывески размещаются на фасадах, крышах; на витринах зданий, строений, сооружений; на земельных участках.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консольная конструкция (конструкция вывесок располагается перпендикулярно к поверхности фасадов объектов и (или) их конструктивных элементов);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витринная конструкция (конструкция вывесок располагается в витрине на внешней и (или) с внутренней стороны остекления).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24.8.3.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пп. 24.8.2. 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более чем в одной витрине. </w:t>
      </w:r>
    </w:p>
    <w:p w:rsidR="00BD49C6"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24.8.4.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24.8.6. Вывески могут состоять из следующих элементов: информационное поле (текстовая часть); декоративно-художественные элементы. Высота художественно-декоративных элементов не должна превышать высоту текстовой части вывески более чем в полтора раза.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24.8.7. На вывеске может быть организована подсветка. Подсветка вывески должна иметь немерцающий, приглушённый свет, не создавать прямых направленных лучей в окна жилых помещений.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необходимо выключать полностью.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24.8.8. Настенные конструкции, размещаемые на внешних поверхностях зданий, строений, сооружений, должны соответствовать следующим требованиям: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по высоте - 0,50 метра, за исключением размещения настенной вывески на фризе;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Максимальный размер вывесок, содержащих меню, не должен превышать: по высоте - 0,80 метра; по длине - 0,60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Крайняя точка элементов настенной конструкции не должна находиться на расстоянии более чем 0,20 метра от плоскости фасада.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при наличии на фасаде объекта фриза настенная конструкция размещается исключительно на фризе в соответствии со следующими требованиями: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Объёмные символы, используемые в настенной конструкции на фризе, должны размещаться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случае размещения на одном фризе нескольких настенных конструкций для них может быть организована единая подложка для размещения объёмных символов;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при наличии на фасаде объекта козырька настенная конструкция может быть 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24.8.9.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24.8.10. В дополнение к настенной конструкции, размещаемой</w:t>
      </w:r>
      <w:r w:rsidR="001A56BF">
        <w:rPr>
          <w:rFonts w:eastAsiaTheme="minorHAnsi"/>
          <w:sz w:val="28"/>
          <w:szCs w:val="28"/>
          <w:lang w:val="ru-RU" w:eastAsia="en-US"/>
        </w:rPr>
        <w:t xml:space="preserve"> </w:t>
      </w:r>
      <w:r w:rsidRPr="001A56BF">
        <w:rPr>
          <w:rFonts w:eastAsiaTheme="minorHAnsi"/>
          <w:sz w:val="28"/>
          <w:szCs w:val="28"/>
          <w:lang w:val="ru-RU" w:eastAsia="en-US"/>
        </w:rPr>
        <w:t xml:space="preserve">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высоте - 0,40 метра;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длине - 0,30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расстояние между консольными конструкциями не может быть менее 10 метров;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расстояние от уровня земли до нижнего края консольной конструкции должно быть не менее 2,50 метров;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консольная конструкция не должна находиться более чем на 0,20 метра от плоскости фасада, а крайняя точка её лицевой стороны - на расстоянии более чем 1 метра от плоскости фасада. В высоту консольная конструкция не может превышать 1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 0,50 метра - по высоте и 0,50 метра - по ширине;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при наличии на фасаде объекта настенных конструкций консольные конструкции располагаются с ними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6) консольные конструкции не могут быть расположены выше линии третьего этажа (линии перекрытий между вторым и третьим этажами).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24.8.12.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метра, в длину - длину остекления витрины;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при размещении вывески в витрине (с её внутренней стороны) расстояние от остекления витрины до витринной конструкции должно составлять не менее 0,15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24.8.13. В дополнение к вывеске, размещённой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высота информационных конструкций (вывесок), размещаемых на крышах зданий, строений, сооружений, с учётом всех используемых элементов должна быть: не более 0,80 метра для 1 - 2-этажных объектов; не более 1,20 метра для 3 - 5-этажных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7) длина вывесок, устанавливаемых на крыше объекта, не может превышать половину длины фасада, по отношению к которому они размещены;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8) параметры (размеры) информационных конструкций (вывесок), размещаемых на стилобатной части объекта, определяются в зависимости от этажности стилобатной части объекта в соответствии с требованиями абзацев 6 и 7 настоящего подпункта.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24.8.14. Местоположение и параметры (размеры) вывесок, устанавливаемых на нестационарных торговых объектах площадью до 12 квадратных метров (включительно), определяются типовыми архитектурными решениями нестационарных торговых объектов. 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метра.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метра, а информационное поле (текстовая часть) и декоративно-художественные элементы вывески должны быть размещены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 Согласование дизайн-проекта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24.9.1. В случаях, предусмотренных настоящими Правилами, организации и индивидуальные предприниматели предварительно должны разработать и согласовать дизайн-проект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24.9.2. Согласование дизайн-проекта размещения информационной конструкции (вывески) на территории </w:t>
      </w:r>
      <w:r w:rsidR="00006902"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осуществляет администрацией </w:t>
      </w:r>
      <w:r w:rsidR="00006902" w:rsidRPr="001A56BF">
        <w:rPr>
          <w:rFonts w:eastAsiaTheme="minorHAnsi"/>
          <w:sz w:val="28"/>
          <w:szCs w:val="28"/>
          <w:lang w:val="ru-RU" w:eastAsia="en-US"/>
        </w:rPr>
        <w:t>Шенкурско</w:t>
      </w:r>
      <w:r w:rsidRPr="001A56BF">
        <w:rPr>
          <w:rFonts w:eastAsiaTheme="minorHAnsi"/>
          <w:sz w:val="28"/>
          <w:szCs w:val="28"/>
          <w:lang w:val="ru-RU" w:eastAsia="en-US"/>
        </w:rPr>
        <w:t xml:space="preserve">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24.9.3. Согласование дизайн-проекта размещения информационной конструкции (вывески) необходимо в случаях: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 наличия на фасаде объекта, на котором размещается информационная конструкция (вывеска), архитектурно-художественных элементов;</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 размещения информационной конструкции в виде отдельно стоящей конструкции;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3) размещения информационной конструкции на крыше здания, строения, сооружения;</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необходимости размещения информационной конструкции (вывески), не соответствующей требованиям настоящих Правил.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24.9.4. Согласование дизайн-проекта размещения информационной конструкции (вывески) предоставляет право организации или индивидуальному предпринимателю разместить информационную конструкцию.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24.9.5. В целях размещения информационной конструкции организация или индивидуальный предприниматель направляет в администрацию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заявление о согласовании дизайн-проекта размещения информационной конструкции (вывески) (с указанием своего ИНН, ОГРН).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указанному заявлению прилагаются следующие документы: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дизайн-проект размещения информационной конструкции (вывески) в составе: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проект информационной конструкции (вывески). Проект вывески должен отражать: вид спереди, вид сбоку, тип, цветовое решение, размер, крепеж, вариант подсветки;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фотофиксация фасада здания (объекта) с существующим положением информационных конструкций (вывесок) и рекламы (в случае размещения информационной конструкции на здании, строении, сооружении);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проект фасада здания (объекта) с указанием места и типа размещения информационной конструкции (вывески) (в случае размещения информационной конструкции на здании, строении, сооружении);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сведения о расчете на прочность, устойчивость и ветровую нагрузку (в случае размещения информационной конструкции на крыше здания, строения, сооружения);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схема планировочной организации земельного участка, с обозначением места размещения информационной конструкции (в случае размещения информационной конструкции в виде отдельно стоящей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Заявитель вправе по собственной инициативе представить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24.9.6. Администрация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течение тридцати дней со дня получения заявления о согласовании дизайн-проекта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проводит проверку наличия документов, необходимых для принятия решения о согласовании дизайн-проекта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проводит проверку соответствия дизайн-проекта размещения информационной конструкции (вывески) внешнему архитектурно-художественному облику </w:t>
      </w:r>
      <w:r w:rsidR="0000690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3) согласовывает дизайн-проект размещения информационной конструкции (вывески) или отказывает в согласовании с указанием причин отказа.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24.9.7. Критериями оценки дизайн-проекта размещения информационной конструкции (вывески) на соответствие внешнему архитектурно-художественному облику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являются: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обеспечение сохранности внешнего архитектурно-художественного облика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соответствие местоположения и эстетических характеристик информационной конструкции (форма, параметры (размеры), пропорции, цвет, масштаб) стилистике объекта (классика, ампир, модерн, барокко), на котором она размещается;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привязка настенных конструкций к композиционным осям конструктивных элементов фасадов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соблюдение единой горизонтальной оси размещения настенных конструкций с иными настенными конструкциями в пределах фасада объекта;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обоснованность использования прозрачной основы для крепления отдельных элементов настенной конструкции (бесфоновые подложки);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обоснованность использования непрозрачной основы для крепления отдельных элементов вывесок при размещении настенных конструкций на объектах, являющихся объектами культурного наследия или выявленными объектами культурного наследия;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7) обоснованность использования вертикального формата в вывесках.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24.9.8. Администрация </w:t>
      </w:r>
      <w:r w:rsidR="0000690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отказывает в согласовании дизайн-проекта размещения информационной конструкции (вывески) в следующих случаях: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 представление не в полном объеме документов, определенных   пп. 24.9.5. настоящих Правил;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представление документов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несоответствие дизайн-проекта размещения информационной конструкции (вывески) внешнему архитектурно-художественному облику </w:t>
      </w:r>
      <w:r w:rsidR="00006902" w:rsidRPr="001A56BF">
        <w:rPr>
          <w:rFonts w:eastAsiaTheme="minorHAnsi"/>
          <w:sz w:val="28"/>
          <w:szCs w:val="28"/>
          <w:lang w:val="ru-RU" w:eastAsia="en-US"/>
        </w:rPr>
        <w:t>Шенкурс</w:t>
      </w:r>
      <w:r w:rsidR="00DD7393"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24.10. Требования к содержанию информационных конструкций</w:t>
      </w:r>
      <w:r w:rsidR="00BD49C6">
        <w:rPr>
          <w:rFonts w:eastAsiaTheme="minorHAnsi"/>
          <w:sz w:val="28"/>
          <w:szCs w:val="28"/>
          <w:lang w:val="ru-RU" w:eastAsia="en-US"/>
        </w:rPr>
        <w:t>:</w:t>
      </w:r>
      <w:r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24.10.1. Информационные конструкции должны содержаться в технически исправном состоянии, быть очищенными от грязи и иного мусора.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24.10.2. 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24.10.3. Информационные конструкции подлежат промывке и очистке от грязи и мусора собственниками данных конструкций по мере необходимости (по мере загрязнения информационной конструкции), но не реже двух раз в месяц.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24.11. Контроль за выполнением требований к размещению информационных конструкций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24.11.1. Контроль за выполнением требований к размещению информационных конструкций, выявление и организация демонтажа информационных конструкций, не соответствующих требованиям настоящих Правил,</w:t>
      </w:r>
      <w:r w:rsidR="00006902" w:rsidRPr="001A56BF">
        <w:rPr>
          <w:rFonts w:eastAsiaTheme="minorHAnsi"/>
          <w:sz w:val="28"/>
          <w:szCs w:val="28"/>
          <w:lang w:val="ru-RU" w:eastAsia="en-US"/>
        </w:rPr>
        <w:t xml:space="preserve"> осуществляются администрацией Шенкурского</w:t>
      </w:r>
      <w:r w:rsidRPr="001A56BF">
        <w:rPr>
          <w:rFonts w:eastAsiaTheme="minorHAnsi"/>
          <w:sz w:val="28"/>
          <w:szCs w:val="28"/>
          <w:lang w:val="ru-RU" w:eastAsia="en-US"/>
        </w:rPr>
        <w:t xml:space="preserve"> муниципального округа в соответствии с Положением о порядке выявления и демонтажа самовольно установленных и незаконно размещенных движимых объектов на территории </w:t>
      </w:r>
      <w:r w:rsidR="00006902"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утверждаемым администрацией</w:t>
      </w:r>
      <w:r w:rsidR="00006902" w:rsidRPr="001A56BF">
        <w:rPr>
          <w:rFonts w:eastAsiaTheme="minorHAnsi"/>
          <w:sz w:val="28"/>
          <w:szCs w:val="28"/>
          <w:lang w:val="ru-RU" w:eastAsia="en-US"/>
        </w:rPr>
        <w:t xml:space="preserve"> Шенкурского</w:t>
      </w:r>
      <w:r w:rsidRPr="001A56BF">
        <w:rPr>
          <w:rFonts w:eastAsiaTheme="minorHAnsi"/>
          <w:sz w:val="28"/>
          <w:szCs w:val="28"/>
          <w:lang w:val="ru-RU" w:eastAsia="en-US"/>
        </w:rPr>
        <w:t xml:space="preserve"> муниципального округа.</w:t>
      </w:r>
    </w:p>
    <w:p w:rsidR="00DD7393" w:rsidRPr="001A56BF" w:rsidRDefault="00DD7393" w:rsidP="00DD7393">
      <w:pPr>
        <w:ind w:firstLine="993"/>
        <w:jc w:val="both"/>
        <w:rPr>
          <w:rFonts w:eastAsiaTheme="minorHAnsi"/>
          <w:sz w:val="28"/>
          <w:szCs w:val="28"/>
          <w:lang w:val="ru-RU" w:eastAsia="en-US"/>
        </w:rPr>
      </w:pPr>
    </w:p>
    <w:p w:rsidR="00DD7393" w:rsidRPr="001A56BF" w:rsidRDefault="00DD7393" w:rsidP="00DD7393">
      <w:pPr>
        <w:ind w:firstLine="993"/>
        <w:jc w:val="center"/>
        <w:rPr>
          <w:rFonts w:eastAsiaTheme="minorHAnsi"/>
          <w:b/>
          <w:sz w:val="28"/>
          <w:szCs w:val="28"/>
          <w:lang w:val="ru-RU" w:eastAsia="en-US"/>
        </w:rPr>
      </w:pPr>
      <w:r w:rsidRPr="001A56BF">
        <w:rPr>
          <w:rFonts w:eastAsiaTheme="minorHAnsi"/>
          <w:b/>
          <w:sz w:val="28"/>
          <w:szCs w:val="28"/>
          <w:lang w:val="ru-RU" w:eastAsia="en-US"/>
        </w:rPr>
        <w:t>2</w:t>
      </w:r>
      <w:r w:rsidR="008D181D">
        <w:rPr>
          <w:rFonts w:eastAsiaTheme="minorHAnsi"/>
          <w:b/>
          <w:sz w:val="28"/>
          <w:szCs w:val="28"/>
          <w:lang w:val="ru-RU" w:eastAsia="en-US"/>
        </w:rPr>
        <w:t>5</w:t>
      </w:r>
      <w:r w:rsidRPr="001A56BF">
        <w:rPr>
          <w:rFonts w:eastAsiaTheme="minorHAnsi"/>
          <w:b/>
          <w:sz w:val="28"/>
          <w:szCs w:val="28"/>
          <w:lang w:val="ru-RU" w:eastAsia="en-US"/>
        </w:rPr>
        <w:t xml:space="preserve">. Ответственность за нарушение Правил благоустройства территории </w:t>
      </w:r>
      <w:r w:rsidR="00297B1D" w:rsidRPr="001A56BF">
        <w:rPr>
          <w:rFonts w:eastAsiaTheme="minorHAnsi"/>
          <w:b/>
          <w:sz w:val="28"/>
          <w:szCs w:val="28"/>
          <w:lang w:val="ru-RU" w:eastAsia="en-US"/>
        </w:rPr>
        <w:t>Шенкур</w:t>
      </w:r>
      <w:r w:rsidRPr="001A56BF">
        <w:rPr>
          <w:rFonts w:eastAsiaTheme="minorHAnsi"/>
          <w:b/>
          <w:sz w:val="28"/>
          <w:szCs w:val="28"/>
          <w:lang w:val="ru-RU" w:eastAsia="en-US"/>
        </w:rPr>
        <w:t>ского муниципального округа</w:t>
      </w:r>
    </w:p>
    <w:p w:rsidR="00DD7393" w:rsidRPr="001A56BF" w:rsidRDefault="00DD7393" w:rsidP="00DD7393">
      <w:pPr>
        <w:ind w:firstLine="993"/>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Лица, допустившие нарушение настоящих Правил, несут ответственность в соответствии с федеральным законодательством и законодательством Архангельской области.</w:t>
      </w:r>
    </w:p>
    <w:sectPr w:rsidR="00DD7393" w:rsidRPr="001A56BF" w:rsidSect="001369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68E2BEC"/>
    <w:multiLevelType w:val="multilevel"/>
    <w:tmpl w:val="8EC48A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40E23"/>
    <w:multiLevelType w:val="multilevel"/>
    <w:tmpl w:val="4FA86952"/>
    <w:lvl w:ilvl="0">
      <w:start w:val="1"/>
      <w:numFmt w:val="decimal"/>
      <w:lvlText w:val="%1."/>
      <w:lvlJc w:val="left"/>
      <w:pPr>
        <w:ind w:left="1494" w:hanging="360"/>
      </w:pPr>
      <w:rPr>
        <w:rFonts w:hint="default"/>
        <w:sz w:val="28"/>
      </w:rPr>
    </w:lvl>
    <w:lvl w:ilvl="1">
      <w:start w:val="2"/>
      <w:numFmt w:val="decimal"/>
      <w:isLgl/>
      <w:lvlText w:val="%1.%2"/>
      <w:lvlJc w:val="left"/>
      <w:pPr>
        <w:ind w:left="1584"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
    <w:nsid w:val="0D85489E"/>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E424F"/>
    <w:multiLevelType w:val="multilevel"/>
    <w:tmpl w:val="0D026FF6"/>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7950"/>
        </w:tabs>
        <w:ind w:left="7950"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6">
    <w:nsid w:val="181D3FA5"/>
    <w:multiLevelType w:val="hybridMultilevel"/>
    <w:tmpl w:val="BA4A1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93DEA"/>
    <w:multiLevelType w:val="hybridMultilevel"/>
    <w:tmpl w:val="260CFECC"/>
    <w:lvl w:ilvl="0" w:tplc="82E89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AF62BA5"/>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4F7DFF"/>
    <w:multiLevelType w:val="hybridMultilevel"/>
    <w:tmpl w:val="A9E4FB0A"/>
    <w:lvl w:ilvl="0" w:tplc="87823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A00364"/>
    <w:multiLevelType w:val="multilevel"/>
    <w:tmpl w:val="1C30D4F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38F5A52"/>
    <w:multiLevelType w:val="hybridMultilevel"/>
    <w:tmpl w:val="711A5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6A453C"/>
    <w:multiLevelType w:val="hybridMultilevel"/>
    <w:tmpl w:val="C30E63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0001C78"/>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9">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7D0376D"/>
    <w:multiLevelType w:val="multilevel"/>
    <w:tmpl w:val="9224FEF2"/>
    <w:lvl w:ilvl="0">
      <w:start w:val="1"/>
      <w:numFmt w:val="decimal"/>
      <w:lvlText w:val="%1."/>
      <w:lvlJc w:val="left"/>
      <w:pPr>
        <w:ind w:left="720" w:hanging="360"/>
      </w:pPr>
      <w:rPr>
        <w:rFonts w:eastAsia="Calibri"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783309DB"/>
    <w:multiLevelType w:val="hybridMultilevel"/>
    <w:tmpl w:val="8B2236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D632B2"/>
    <w:multiLevelType w:val="multilevel"/>
    <w:tmpl w:val="19F8ABCC"/>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7"/>
  </w:num>
  <w:num w:numId="3">
    <w:abstractNumId w:val="13"/>
  </w:num>
  <w:num w:numId="4">
    <w:abstractNumId w:val="4"/>
  </w:num>
  <w:num w:numId="5">
    <w:abstractNumId w:val="8"/>
  </w:num>
  <w:num w:numId="6">
    <w:abstractNumId w:val="18"/>
  </w:num>
  <w:num w:numId="7">
    <w:abstractNumId w:val="9"/>
  </w:num>
  <w:num w:numId="8">
    <w:abstractNumId w:val="19"/>
  </w:num>
  <w:num w:numId="9">
    <w:abstractNumId w:val="10"/>
  </w:num>
  <w:num w:numId="10">
    <w:abstractNumId w:val="16"/>
  </w:num>
  <w:num w:numId="11">
    <w:abstractNumId w:val="3"/>
  </w:num>
  <w:num w:numId="12">
    <w:abstractNumId w:val="15"/>
  </w:num>
  <w:num w:numId="13">
    <w:abstractNumId w:val="14"/>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12"/>
  </w:num>
  <w:num w:numId="23">
    <w:abstractNumId w:val="6"/>
  </w:num>
  <w:num w:numId="24">
    <w:abstractNumId w:val="2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575405"/>
    <w:rsid w:val="00006325"/>
    <w:rsid w:val="00006902"/>
    <w:rsid w:val="00015F6A"/>
    <w:rsid w:val="000270BB"/>
    <w:rsid w:val="00041EE8"/>
    <w:rsid w:val="00042849"/>
    <w:rsid w:val="00042C4D"/>
    <w:rsid w:val="00047C08"/>
    <w:rsid w:val="0005036C"/>
    <w:rsid w:val="00057988"/>
    <w:rsid w:val="000742A3"/>
    <w:rsid w:val="00074528"/>
    <w:rsid w:val="00080FEC"/>
    <w:rsid w:val="00081468"/>
    <w:rsid w:val="00085804"/>
    <w:rsid w:val="00085EFA"/>
    <w:rsid w:val="00086D3A"/>
    <w:rsid w:val="00090FC4"/>
    <w:rsid w:val="000A1D08"/>
    <w:rsid w:val="000E2E71"/>
    <w:rsid w:val="000E316D"/>
    <w:rsid w:val="000E59B1"/>
    <w:rsid w:val="000E61F3"/>
    <w:rsid w:val="000E6FF8"/>
    <w:rsid w:val="000F5E03"/>
    <w:rsid w:val="00107EA8"/>
    <w:rsid w:val="001207A3"/>
    <w:rsid w:val="001215F7"/>
    <w:rsid w:val="00121ADE"/>
    <w:rsid w:val="00127CF3"/>
    <w:rsid w:val="001304E5"/>
    <w:rsid w:val="00133BA3"/>
    <w:rsid w:val="00135749"/>
    <w:rsid w:val="00136944"/>
    <w:rsid w:val="00140004"/>
    <w:rsid w:val="00140574"/>
    <w:rsid w:val="001407BD"/>
    <w:rsid w:val="00143B94"/>
    <w:rsid w:val="00157E57"/>
    <w:rsid w:val="001617F8"/>
    <w:rsid w:val="001619D5"/>
    <w:rsid w:val="001623F9"/>
    <w:rsid w:val="001719EC"/>
    <w:rsid w:val="00174D35"/>
    <w:rsid w:val="00185307"/>
    <w:rsid w:val="00193BBB"/>
    <w:rsid w:val="001A2263"/>
    <w:rsid w:val="001A56BF"/>
    <w:rsid w:val="001A629D"/>
    <w:rsid w:val="001A6436"/>
    <w:rsid w:val="001A67ED"/>
    <w:rsid w:val="001A6DC9"/>
    <w:rsid w:val="001A6DD8"/>
    <w:rsid w:val="001B237F"/>
    <w:rsid w:val="001D0287"/>
    <w:rsid w:val="001D0805"/>
    <w:rsid w:val="001D6742"/>
    <w:rsid w:val="001D674F"/>
    <w:rsid w:val="001D7710"/>
    <w:rsid w:val="001D7E6C"/>
    <w:rsid w:val="001E3CA7"/>
    <w:rsid w:val="001E3D64"/>
    <w:rsid w:val="001E7543"/>
    <w:rsid w:val="001F1CC2"/>
    <w:rsid w:val="001F3C6A"/>
    <w:rsid w:val="001F7D5D"/>
    <w:rsid w:val="002034BD"/>
    <w:rsid w:val="002055B3"/>
    <w:rsid w:val="002116E0"/>
    <w:rsid w:val="00212DBD"/>
    <w:rsid w:val="002147E4"/>
    <w:rsid w:val="00216B60"/>
    <w:rsid w:val="00217D92"/>
    <w:rsid w:val="00221663"/>
    <w:rsid w:val="00222E22"/>
    <w:rsid w:val="002326CE"/>
    <w:rsid w:val="00262F3F"/>
    <w:rsid w:val="00270728"/>
    <w:rsid w:val="0029658C"/>
    <w:rsid w:val="002965F2"/>
    <w:rsid w:val="00296CEC"/>
    <w:rsid w:val="00297B1D"/>
    <w:rsid w:val="002A6412"/>
    <w:rsid w:val="002B28F0"/>
    <w:rsid w:val="002B4AEA"/>
    <w:rsid w:val="002C5C96"/>
    <w:rsid w:val="002C68C1"/>
    <w:rsid w:val="002D6DC1"/>
    <w:rsid w:val="002E0E4C"/>
    <w:rsid w:val="002E6842"/>
    <w:rsid w:val="002F428B"/>
    <w:rsid w:val="002F7DA9"/>
    <w:rsid w:val="003031A4"/>
    <w:rsid w:val="0031102E"/>
    <w:rsid w:val="00311D81"/>
    <w:rsid w:val="00312030"/>
    <w:rsid w:val="003120EE"/>
    <w:rsid w:val="003129A4"/>
    <w:rsid w:val="00316761"/>
    <w:rsid w:val="0032487A"/>
    <w:rsid w:val="003436FC"/>
    <w:rsid w:val="00354B25"/>
    <w:rsid w:val="00361EB7"/>
    <w:rsid w:val="00367F54"/>
    <w:rsid w:val="00385204"/>
    <w:rsid w:val="003919EB"/>
    <w:rsid w:val="00393CF5"/>
    <w:rsid w:val="003A2DCE"/>
    <w:rsid w:val="003B5406"/>
    <w:rsid w:val="003B6817"/>
    <w:rsid w:val="003B6F88"/>
    <w:rsid w:val="003C4B96"/>
    <w:rsid w:val="003C4E61"/>
    <w:rsid w:val="003C71B9"/>
    <w:rsid w:val="003D24A0"/>
    <w:rsid w:val="003D66AA"/>
    <w:rsid w:val="003E394D"/>
    <w:rsid w:val="00402FC0"/>
    <w:rsid w:val="00406BEA"/>
    <w:rsid w:val="004152E2"/>
    <w:rsid w:val="004278D6"/>
    <w:rsid w:val="00432155"/>
    <w:rsid w:val="004373B2"/>
    <w:rsid w:val="00441991"/>
    <w:rsid w:val="004522D6"/>
    <w:rsid w:val="00452C63"/>
    <w:rsid w:val="0045475F"/>
    <w:rsid w:val="0045679D"/>
    <w:rsid w:val="004634A3"/>
    <w:rsid w:val="004724A9"/>
    <w:rsid w:val="00472D42"/>
    <w:rsid w:val="00473358"/>
    <w:rsid w:val="00473E5D"/>
    <w:rsid w:val="004773C2"/>
    <w:rsid w:val="00477812"/>
    <w:rsid w:val="004811C0"/>
    <w:rsid w:val="00481F12"/>
    <w:rsid w:val="00483AEF"/>
    <w:rsid w:val="00497F4F"/>
    <w:rsid w:val="004A311B"/>
    <w:rsid w:val="004A58FA"/>
    <w:rsid w:val="004A7D63"/>
    <w:rsid w:val="004C2823"/>
    <w:rsid w:val="004C6841"/>
    <w:rsid w:val="004D0453"/>
    <w:rsid w:val="004D0BD4"/>
    <w:rsid w:val="004D3902"/>
    <w:rsid w:val="004E371D"/>
    <w:rsid w:val="004E4CFD"/>
    <w:rsid w:val="004E52E7"/>
    <w:rsid w:val="00500ADF"/>
    <w:rsid w:val="0050148A"/>
    <w:rsid w:val="00503058"/>
    <w:rsid w:val="005032D9"/>
    <w:rsid w:val="00507478"/>
    <w:rsid w:val="00513387"/>
    <w:rsid w:val="0052250B"/>
    <w:rsid w:val="005256FD"/>
    <w:rsid w:val="00536E00"/>
    <w:rsid w:val="00543138"/>
    <w:rsid w:val="005439FF"/>
    <w:rsid w:val="00546283"/>
    <w:rsid w:val="005610A5"/>
    <w:rsid w:val="00564727"/>
    <w:rsid w:val="00567D6C"/>
    <w:rsid w:val="00575405"/>
    <w:rsid w:val="00575D27"/>
    <w:rsid w:val="005767E0"/>
    <w:rsid w:val="0057772D"/>
    <w:rsid w:val="005853FF"/>
    <w:rsid w:val="0059078E"/>
    <w:rsid w:val="00591DA5"/>
    <w:rsid w:val="005937F2"/>
    <w:rsid w:val="0059575A"/>
    <w:rsid w:val="00596F85"/>
    <w:rsid w:val="005974B9"/>
    <w:rsid w:val="005A41F0"/>
    <w:rsid w:val="005A700B"/>
    <w:rsid w:val="005B4E16"/>
    <w:rsid w:val="005B5C64"/>
    <w:rsid w:val="005B7FF9"/>
    <w:rsid w:val="005C0606"/>
    <w:rsid w:val="005C3101"/>
    <w:rsid w:val="005C6CCA"/>
    <w:rsid w:val="005D125A"/>
    <w:rsid w:val="005D5EB9"/>
    <w:rsid w:val="005D676C"/>
    <w:rsid w:val="005D682C"/>
    <w:rsid w:val="005E0D39"/>
    <w:rsid w:val="005F1105"/>
    <w:rsid w:val="00600549"/>
    <w:rsid w:val="00600EDF"/>
    <w:rsid w:val="00614B68"/>
    <w:rsid w:val="006250AA"/>
    <w:rsid w:val="00625895"/>
    <w:rsid w:val="00625B41"/>
    <w:rsid w:val="006316E8"/>
    <w:rsid w:val="00633B35"/>
    <w:rsid w:val="0063567E"/>
    <w:rsid w:val="00635D30"/>
    <w:rsid w:val="00646563"/>
    <w:rsid w:val="006473AD"/>
    <w:rsid w:val="0065725C"/>
    <w:rsid w:val="00670AA3"/>
    <w:rsid w:val="006779A8"/>
    <w:rsid w:val="0069698A"/>
    <w:rsid w:val="006A6319"/>
    <w:rsid w:val="006B10A9"/>
    <w:rsid w:val="006B3AAD"/>
    <w:rsid w:val="006B789B"/>
    <w:rsid w:val="006C1505"/>
    <w:rsid w:val="006C2F13"/>
    <w:rsid w:val="006C697A"/>
    <w:rsid w:val="006D5AC0"/>
    <w:rsid w:val="006D7087"/>
    <w:rsid w:val="006E0E55"/>
    <w:rsid w:val="006E5D6C"/>
    <w:rsid w:val="006F2199"/>
    <w:rsid w:val="00700E68"/>
    <w:rsid w:val="00704449"/>
    <w:rsid w:val="0071478E"/>
    <w:rsid w:val="00714A2B"/>
    <w:rsid w:val="007220FA"/>
    <w:rsid w:val="0073406B"/>
    <w:rsid w:val="00734814"/>
    <w:rsid w:val="0074030E"/>
    <w:rsid w:val="0074250D"/>
    <w:rsid w:val="00745071"/>
    <w:rsid w:val="007477C6"/>
    <w:rsid w:val="00760F52"/>
    <w:rsid w:val="00767BE8"/>
    <w:rsid w:val="00771656"/>
    <w:rsid w:val="0077197B"/>
    <w:rsid w:val="007836C2"/>
    <w:rsid w:val="00784AD7"/>
    <w:rsid w:val="00785F58"/>
    <w:rsid w:val="00786643"/>
    <w:rsid w:val="00794B98"/>
    <w:rsid w:val="00797EC7"/>
    <w:rsid w:val="007A4679"/>
    <w:rsid w:val="007C0398"/>
    <w:rsid w:val="007C13B2"/>
    <w:rsid w:val="007C4C9D"/>
    <w:rsid w:val="007E0579"/>
    <w:rsid w:val="007F06F8"/>
    <w:rsid w:val="007F0B22"/>
    <w:rsid w:val="007F1D3C"/>
    <w:rsid w:val="00800A8E"/>
    <w:rsid w:val="00802DAF"/>
    <w:rsid w:val="008071B3"/>
    <w:rsid w:val="0081351B"/>
    <w:rsid w:val="0082068F"/>
    <w:rsid w:val="00823692"/>
    <w:rsid w:val="00832050"/>
    <w:rsid w:val="00833234"/>
    <w:rsid w:val="0083526C"/>
    <w:rsid w:val="00837699"/>
    <w:rsid w:val="008400E2"/>
    <w:rsid w:val="008410AC"/>
    <w:rsid w:val="00841B57"/>
    <w:rsid w:val="008445C3"/>
    <w:rsid w:val="00852062"/>
    <w:rsid w:val="00855DF2"/>
    <w:rsid w:val="008567EB"/>
    <w:rsid w:val="00864B0F"/>
    <w:rsid w:val="00866803"/>
    <w:rsid w:val="0088288C"/>
    <w:rsid w:val="008864A6"/>
    <w:rsid w:val="00886883"/>
    <w:rsid w:val="00892F2B"/>
    <w:rsid w:val="00894BC9"/>
    <w:rsid w:val="008A0E78"/>
    <w:rsid w:val="008A6FC4"/>
    <w:rsid w:val="008B075F"/>
    <w:rsid w:val="008C4469"/>
    <w:rsid w:val="008D1778"/>
    <w:rsid w:val="008D181D"/>
    <w:rsid w:val="008D3B94"/>
    <w:rsid w:val="008D7360"/>
    <w:rsid w:val="008E370F"/>
    <w:rsid w:val="008E6E21"/>
    <w:rsid w:val="008F5E9C"/>
    <w:rsid w:val="00903E70"/>
    <w:rsid w:val="00915757"/>
    <w:rsid w:val="009302DF"/>
    <w:rsid w:val="009374D1"/>
    <w:rsid w:val="00937BAB"/>
    <w:rsid w:val="009510A2"/>
    <w:rsid w:val="009519BA"/>
    <w:rsid w:val="0095501C"/>
    <w:rsid w:val="00961312"/>
    <w:rsid w:val="00971501"/>
    <w:rsid w:val="009739EA"/>
    <w:rsid w:val="00974BB5"/>
    <w:rsid w:val="00980A6E"/>
    <w:rsid w:val="0098253F"/>
    <w:rsid w:val="00983B7E"/>
    <w:rsid w:val="00985EFB"/>
    <w:rsid w:val="009877C7"/>
    <w:rsid w:val="00987A9E"/>
    <w:rsid w:val="00991942"/>
    <w:rsid w:val="009A6365"/>
    <w:rsid w:val="009A775A"/>
    <w:rsid w:val="009C31EA"/>
    <w:rsid w:val="009C4EB7"/>
    <w:rsid w:val="009C5DF7"/>
    <w:rsid w:val="009D228B"/>
    <w:rsid w:val="009E1121"/>
    <w:rsid w:val="009F6335"/>
    <w:rsid w:val="00A14684"/>
    <w:rsid w:val="00A4055F"/>
    <w:rsid w:val="00A52263"/>
    <w:rsid w:val="00A52D23"/>
    <w:rsid w:val="00A55976"/>
    <w:rsid w:val="00A63C41"/>
    <w:rsid w:val="00A64958"/>
    <w:rsid w:val="00A70DDA"/>
    <w:rsid w:val="00A72448"/>
    <w:rsid w:val="00A72ED4"/>
    <w:rsid w:val="00A869F7"/>
    <w:rsid w:val="00A9240C"/>
    <w:rsid w:val="00A9268C"/>
    <w:rsid w:val="00A95CDD"/>
    <w:rsid w:val="00A96117"/>
    <w:rsid w:val="00AB6E4A"/>
    <w:rsid w:val="00AC26F2"/>
    <w:rsid w:val="00AD6713"/>
    <w:rsid w:val="00AE47E3"/>
    <w:rsid w:val="00AF2E5F"/>
    <w:rsid w:val="00B00EC2"/>
    <w:rsid w:val="00B10912"/>
    <w:rsid w:val="00B159E4"/>
    <w:rsid w:val="00B20F4B"/>
    <w:rsid w:val="00B21E26"/>
    <w:rsid w:val="00B22C48"/>
    <w:rsid w:val="00B31C6B"/>
    <w:rsid w:val="00B34534"/>
    <w:rsid w:val="00B44666"/>
    <w:rsid w:val="00B72D11"/>
    <w:rsid w:val="00B80B3B"/>
    <w:rsid w:val="00B8262E"/>
    <w:rsid w:val="00B82ACA"/>
    <w:rsid w:val="00B84C6B"/>
    <w:rsid w:val="00B923CA"/>
    <w:rsid w:val="00B92D69"/>
    <w:rsid w:val="00BA749A"/>
    <w:rsid w:val="00BA749F"/>
    <w:rsid w:val="00BB13BD"/>
    <w:rsid w:val="00BB5A95"/>
    <w:rsid w:val="00BB7DB1"/>
    <w:rsid w:val="00BC6D8E"/>
    <w:rsid w:val="00BD18BA"/>
    <w:rsid w:val="00BD38AA"/>
    <w:rsid w:val="00BD49C6"/>
    <w:rsid w:val="00BE21F5"/>
    <w:rsid w:val="00BE64D6"/>
    <w:rsid w:val="00BE7381"/>
    <w:rsid w:val="00BF4576"/>
    <w:rsid w:val="00C04E1B"/>
    <w:rsid w:val="00C060E2"/>
    <w:rsid w:val="00C150F2"/>
    <w:rsid w:val="00C2545C"/>
    <w:rsid w:val="00C30F02"/>
    <w:rsid w:val="00C34D59"/>
    <w:rsid w:val="00C37939"/>
    <w:rsid w:val="00C5673C"/>
    <w:rsid w:val="00C57F21"/>
    <w:rsid w:val="00C630DA"/>
    <w:rsid w:val="00C74C92"/>
    <w:rsid w:val="00C74F8C"/>
    <w:rsid w:val="00C75579"/>
    <w:rsid w:val="00C7648A"/>
    <w:rsid w:val="00C76CCA"/>
    <w:rsid w:val="00C80444"/>
    <w:rsid w:val="00C842AE"/>
    <w:rsid w:val="00C8565E"/>
    <w:rsid w:val="00C90357"/>
    <w:rsid w:val="00C9135E"/>
    <w:rsid w:val="00CA00A5"/>
    <w:rsid w:val="00CA17AE"/>
    <w:rsid w:val="00CA2329"/>
    <w:rsid w:val="00CA38EB"/>
    <w:rsid w:val="00CA4F23"/>
    <w:rsid w:val="00CB0AC4"/>
    <w:rsid w:val="00CB105B"/>
    <w:rsid w:val="00CB3D8F"/>
    <w:rsid w:val="00CC44A5"/>
    <w:rsid w:val="00CC6B07"/>
    <w:rsid w:val="00CD082C"/>
    <w:rsid w:val="00CD6580"/>
    <w:rsid w:val="00CE3D06"/>
    <w:rsid w:val="00CE54A9"/>
    <w:rsid w:val="00CE5D9D"/>
    <w:rsid w:val="00CE61BB"/>
    <w:rsid w:val="00CE7771"/>
    <w:rsid w:val="00CF1383"/>
    <w:rsid w:val="00CF24A6"/>
    <w:rsid w:val="00CF3198"/>
    <w:rsid w:val="00D02FC3"/>
    <w:rsid w:val="00D05D79"/>
    <w:rsid w:val="00D3047C"/>
    <w:rsid w:val="00D3167B"/>
    <w:rsid w:val="00D33A9E"/>
    <w:rsid w:val="00D44F96"/>
    <w:rsid w:val="00D53A2E"/>
    <w:rsid w:val="00D57E26"/>
    <w:rsid w:val="00D649AB"/>
    <w:rsid w:val="00D64BEA"/>
    <w:rsid w:val="00D821AC"/>
    <w:rsid w:val="00D829B5"/>
    <w:rsid w:val="00D842E9"/>
    <w:rsid w:val="00D91697"/>
    <w:rsid w:val="00D97B91"/>
    <w:rsid w:val="00DA6077"/>
    <w:rsid w:val="00DB2EB9"/>
    <w:rsid w:val="00DB7650"/>
    <w:rsid w:val="00DB790A"/>
    <w:rsid w:val="00DD17A3"/>
    <w:rsid w:val="00DD7393"/>
    <w:rsid w:val="00DE1CD0"/>
    <w:rsid w:val="00DE3188"/>
    <w:rsid w:val="00E05014"/>
    <w:rsid w:val="00E05FB2"/>
    <w:rsid w:val="00E1281C"/>
    <w:rsid w:val="00E23210"/>
    <w:rsid w:val="00E270C3"/>
    <w:rsid w:val="00E35D41"/>
    <w:rsid w:val="00E37357"/>
    <w:rsid w:val="00E402CC"/>
    <w:rsid w:val="00E44453"/>
    <w:rsid w:val="00E53B8E"/>
    <w:rsid w:val="00E57DE3"/>
    <w:rsid w:val="00E60F89"/>
    <w:rsid w:val="00E61A77"/>
    <w:rsid w:val="00E647C4"/>
    <w:rsid w:val="00E70B15"/>
    <w:rsid w:val="00E74C8C"/>
    <w:rsid w:val="00E77EA7"/>
    <w:rsid w:val="00E953AC"/>
    <w:rsid w:val="00E96E34"/>
    <w:rsid w:val="00E97543"/>
    <w:rsid w:val="00E97824"/>
    <w:rsid w:val="00EA5667"/>
    <w:rsid w:val="00EB2926"/>
    <w:rsid w:val="00EB3FA7"/>
    <w:rsid w:val="00EB6F8B"/>
    <w:rsid w:val="00EB7D4E"/>
    <w:rsid w:val="00EC04FB"/>
    <w:rsid w:val="00EC2059"/>
    <w:rsid w:val="00EC6FBC"/>
    <w:rsid w:val="00EC7F06"/>
    <w:rsid w:val="00ED5072"/>
    <w:rsid w:val="00EF104C"/>
    <w:rsid w:val="00EF2291"/>
    <w:rsid w:val="00EF7B29"/>
    <w:rsid w:val="00F02CEB"/>
    <w:rsid w:val="00F03D68"/>
    <w:rsid w:val="00F04FC3"/>
    <w:rsid w:val="00F112B5"/>
    <w:rsid w:val="00F22BF7"/>
    <w:rsid w:val="00F25E57"/>
    <w:rsid w:val="00F26586"/>
    <w:rsid w:val="00F33D2B"/>
    <w:rsid w:val="00F34864"/>
    <w:rsid w:val="00F35954"/>
    <w:rsid w:val="00F35A48"/>
    <w:rsid w:val="00F37787"/>
    <w:rsid w:val="00F377E3"/>
    <w:rsid w:val="00F400E7"/>
    <w:rsid w:val="00F40247"/>
    <w:rsid w:val="00F510B6"/>
    <w:rsid w:val="00F51ED4"/>
    <w:rsid w:val="00F725C2"/>
    <w:rsid w:val="00F731F5"/>
    <w:rsid w:val="00F75287"/>
    <w:rsid w:val="00F775D9"/>
    <w:rsid w:val="00FB767D"/>
    <w:rsid w:val="00FC264B"/>
    <w:rsid w:val="00FC6AE6"/>
    <w:rsid w:val="00FD0382"/>
    <w:rsid w:val="00FD3157"/>
    <w:rsid w:val="00FD46A6"/>
    <w:rsid w:val="00FD681E"/>
    <w:rsid w:val="00FD7D26"/>
    <w:rsid w:val="00FE1C62"/>
    <w:rsid w:val="00FF06EA"/>
    <w:rsid w:val="00FF10F2"/>
    <w:rsid w:val="00FF7289"/>
    <w:rsid w:val="00FF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F112B5"/>
    <w:pPr>
      <w:keepNext/>
      <w:keepLines/>
      <w:numPr>
        <w:numId w:val="7"/>
      </w:numPr>
      <w:spacing w:before="400" w:after="120" w:line="276" w:lineRule="auto"/>
      <w:outlineLvl w:val="0"/>
    </w:pPr>
    <w:rPr>
      <w:rFonts w:ascii="Arial" w:eastAsia="Arial" w:hAnsi="Arial" w:cs="Arial"/>
      <w:color w:val="000000"/>
      <w:sz w:val="40"/>
      <w:szCs w:val="40"/>
      <w:lang w:val="ru-RU"/>
    </w:rPr>
  </w:style>
  <w:style w:type="paragraph" w:styleId="2">
    <w:name w:val="heading 2"/>
    <w:aliases w:val="!Разделы документа"/>
    <w:basedOn w:val="a"/>
    <w:next w:val="a"/>
    <w:link w:val="20"/>
    <w:qFormat/>
    <w:rsid w:val="00F112B5"/>
    <w:pPr>
      <w:keepNext/>
      <w:keepLines/>
      <w:numPr>
        <w:ilvl w:val="1"/>
        <w:numId w:val="7"/>
      </w:numPr>
      <w:spacing w:before="360" w:after="120" w:line="276" w:lineRule="auto"/>
      <w:outlineLvl w:val="1"/>
    </w:pPr>
    <w:rPr>
      <w:rFonts w:ascii="Arial" w:eastAsia="Arial" w:hAnsi="Arial" w:cs="Arial"/>
      <w:color w:val="000000"/>
      <w:sz w:val="32"/>
      <w:szCs w:val="32"/>
      <w:lang w:val="ru-RU"/>
    </w:rPr>
  </w:style>
  <w:style w:type="paragraph" w:styleId="3">
    <w:name w:val="heading 3"/>
    <w:basedOn w:val="a"/>
    <w:next w:val="a"/>
    <w:link w:val="30"/>
    <w:rsid w:val="00F112B5"/>
    <w:pPr>
      <w:keepNext/>
      <w:keepLines/>
      <w:numPr>
        <w:ilvl w:val="2"/>
        <w:numId w:val="7"/>
      </w:numPr>
      <w:spacing w:before="320" w:after="80" w:line="276" w:lineRule="auto"/>
      <w:outlineLvl w:val="2"/>
    </w:pPr>
    <w:rPr>
      <w:rFonts w:ascii="Arial" w:eastAsia="Arial" w:hAnsi="Arial" w:cs="Arial"/>
      <w:color w:val="434343"/>
      <w:sz w:val="28"/>
      <w:szCs w:val="28"/>
      <w:lang w:val="ru-RU"/>
    </w:rPr>
  </w:style>
  <w:style w:type="paragraph" w:styleId="4">
    <w:name w:val="heading 4"/>
    <w:basedOn w:val="a"/>
    <w:next w:val="a"/>
    <w:link w:val="40"/>
    <w:rsid w:val="00F112B5"/>
    <w:pPr>
      <w:keepNext/>
      <w:keepLines/>
      <w:numPr>
        <w:ilvl w:val="3"/>
        <w:numId w:val="7"/>
      </w:numPr>
      <w:spacing w:before="280" w:after="80" w:line="276" w:lineRule="auto"/>
      <w:outlineLvl w:val="3"/>
    </w:pPr>
    <w:rPr>
      <w:rFonts w:ascii="Arial" w:eastAsia="Arial" w:hAnsi="Arial" w:cs="Arial"/>
      <w:color w:val="666666"/>
      <w:sz w:val="24"/>
      <w:szCs w:val="24"/>
      <w:lang w:val="ru-RU"/>
    </w:rPr>
  </w:style>
  <w:style w:type="paragraph" w:styleId="5">
    <w:name w:val="heading 5"/>
    <w:basedOn w:val="a"/>
    <w:next w:val="a"/>
    <w:link w:val="50"/>
    <w:rsid w:val="00F112B5"/>
    <w:pPr>
      <w:keepNext/>
      <w:keepLines/>
      <w:numPr>
        <w:ilvl w:val="4"/>
        <w:numId w:val="7"/>
      </w:numPr>
      <w:spacing w:before="240" w:after="80" w:line="276" w:lineRule="auto"/>
      <w:outlineLvl w:val="4"/>
    </w:pPr>
    <w:rPr>
      <w:rFonts w:ascii="Arial" w:eastAsia="Arial" w:hAnsi="Arial" w:cs="Arial"/>
      <w:color w:val="666666"/>
      <w:sz w:val="22"/>
      <w:szCs w:val="22"/>
      <w:lang w:val="ru-RU"/>
    </w:rPr>
  </w:style>
  <w:style w:type="paragraph" w:styleId="6">
    <w:name w:val="heading 6"/>
    <w:basedOn w:val="a"/>
    <w:next w:val="a"/>
    <w:link w:val="60"/>
    <w:rsid w:val="00F112B5"/>
    <w:pPr>
      <w:keepNext/>
      <w:keepLines/>
      <w:numPr>
        <w:ilvl w:val="5"/>
        <w:numId w:val="7"/>
      </w:numPr>
      <w:spacing w:before="240" w:after="80" w:line="276" w:lineRule="auto"/>
      <w:outlineLvl w:val="5"/>
    </w:pPr>
    <w:rPr>
      <w:rFonts w:ascii="Arial" w:eastAsia="Arial" w:hAnsi="Arial" w:cs="Arial"/>
      <w:i/>
      <w:color w:val="666666"/>
      <w:sz w:val="22"/>
      <w:szCs w:val="22"/>
      <w:lang w:val="ru-RU"/>
    </w:rPr>
  </w:style>
  <w:style w:type="paragraph" w:styleId="7">
    <w:name w:val="heading 7"/>
    <w:basedOn w:val="a"/>
    <w:next w:val="a"/>
    <w:link w:val="70"/>
    <w:uiPriority w:val="9"/>
    <w:unhideWhenUsed/>
    <w:qFormat/>
    <w:rsid w:val="00F112B5"/>
    <w:pPr>
      <w:keepNext/>
      <w:keepLines/>
      <w:numPr>
        <w:ilvl w:val="6"/>
        <w:numId w:val="7"/>
      </w:numPr>
      <w:spacing w:before="40" w:line="276" w:lineRule="auto"/>
      <w:outlineLvl w:val="6"/>
    </w:pPr>
    <w:rPr>
      <w:rFonts w:asciiTheme="majorHAnsi" w:eastAsiaTheme="majorEastAsia" w:hAnsiTheme="majorHAnsi" w:cstheme="majorBidi"/>
      <w:i/>
      <w:iCs/>
      <w:color w:val="243F60" w:themeColor="accent1" w:themeShade="7F"/>
      <w:sz w:val="22"/>
      <w:szCs w:val="22"/>
      <w:lang w:val="ru-RU"/>
    </w:rPr>
  </w:style>
  <w:style w:type="paragraph" w:styleId="8">
    <w:name w:val="heading 8"/>
    <w:basedOn w:val="a"/>
    <w:next w:val="a"/>
    <w:link w:val="80"/>
    <w:uiPriority w:val="9"/>
    <w:semiHidden/>
    <w:unhideWhenUsed/>
    <w:qFormat/>
    <w:rsid w:val="00F112B5"/>
    <w:pPr>
      <w:keepNext/>
      <w:keepLines/>
      <w:numPr>
        <w:ilvl w:val="7"/>
        <w:numId w:val="7"/>
      </w:numPr>
      <w:spacing w:before="40" w:line="276" w:lineRule="auto"/>
      <w:outlineLvl w:val="7"/>
    </w:pPr>
    <w:rPr>
      <w:rFonts w:asciiTheme="majorHAnsi" w:eastAsiaTheme="majorEastAsia" w:hAnsiTheme="majorHAnsi" w:cstheme="majorBidi"/>
      <w:color w:val="272727" w:themeColor="text1" w:themeTint="D8"/>
      <w:sz w:val="21"/>
      <w:szCs w:val="21"/>
      <w:lang w:val="ru-RU"/>
    </w:rPr>
  </w:style>
  <w:style w:type="paragraph" w:styleId="9">
    <w:name w:val="heading 9"/>
    <w:basedOn w:val="a"/>
    <w:next w:val="a"/>
    <w:link w:val="90"/>
    <w:uiPriority w:val="9"/>
    <w:semiHidden/>
    <w:unhideWhenUsed/>
    <w:qFormat/>
    <w:rsid w:val="00F112B5"/>
    <w:pPr>
      <w:keepNext/>
      <w:keepLines/>
      <w:numPr>
        <w:ilvl w:val="8"/>
        <w:numId w:val="7"/>
      </w:numPr>
      <w:spacing w:before="40" w:line="276" w:lineRule="auto"/>
      <w:outlineLvl w:val="8"/>
    </w:pPr>
    <w:rPr>
      <w:rFonts w:asciiTheme="majorHAnsi" w:eastAsiaTheme="majorEastAsia" w:hAnsiTheme="majorHAnsi" w:cstheme="majorBidi"/>
      <w:i/>
      <w:iCs/>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575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F5E9C"/>
  </w:style>
  <w:style w:type="character" w:styleId="a4">
    <w:name w:val="Hyperlink"/>
    <w:basedOn w:val="a0"/>
    <w:unhideWhenUsed/>
    <w:rsid w:val="008F5E9C"/>
    <w:rPr>
      <w:color w:val="0000FF"/>
      <w:u w:val="single"/>
    </w:rPr>
  </w:style>
  <w:style w:type="paragraph" w:styleId="a5">
    <w:name w:val="List Paragraph"/>
    <w:basedOn w:val="a"/>
    <w:uiPriority w:val="99"/>
    <w:qFormat/>
    <w:rsid w:val="00F400E7"/>
    <w:pPr>
      <w:ind w:left="720"/>
      <w:contextualSpacing/>
    </w:pPr>
  </w:style>
  <w:style w:type="table" w:styleId="a6">
    <w:name w:val="Table Grid"/>
    <w:basedOn w:val="a1"/>
    <w:uiPriority w:val="59"/>
    <w:rsid w:val="00E05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E316D"/>
    <w:pPr>
      <w:spacing w:before="100" w:beforeAutospacing="1" w:after="100" w:afterAutospacing="1"/>
    </w:pPr>
    <w:rPr>
      <w:sz w:val="24"/>
      <w:szCs w:val="24"/>
      <w:lang w:val="ru-RU"/>
    </w:rPr>
  </w:style>
  <w:style w:type="paragraph" w:customStyle="1" w:styleId="ConsNormal">
    <w:name w:val="ConsNormal"/>
    <w:rsid w:val="000E316D"/>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Indent 2"/>
    <w:basedOn w:val="a"/>
    <w:link w:val="22"/>
    <w:rsid w:val="000E316D"/>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0E316D"/>
    <w:rPr>
      <w:rFonts w:ascii="Times New Roman" w:eastAsia="Times New Roman" w:hAnsi="Times New Roman" w:cs="Times New Roman"/>
      <w:sz w:val="24"/>
      <w:szCs w:val="24"/>
      <w:lang w:eastAsia="ru-RU"/>
    </w:rPr>
  </w:style>
  <w:style w:type="paragraph" w:customStyle="1" w:styleId="ConsPlusNonformat">
    <w:name w:val="ConsPlusNonformat"/>
    <w:rsid w:val="00EC20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1"/>
    <w:locked/>
    <w:rsid w:val="004522D6"/>
    <w:rPr>
      <w:rFonts w:ascii="Times New Roman" w:hAnsi="Times New Roman" w:cs="Times New Roman"/>
      <w:sz w:val="27"/>
      <w:szCs w:val="27"/>
      <w:shd w:val="clear" w:color="auto" w:fill="FFFFFF"/>
    </w:rPr>
  </w:style>
  <w:style w:type="character" w:customStyle="1" w:styleId="31">
    <w:name w:val="Заголовок №3_"/>
    <w:basedOn w:val="a0"/>
    <w:link w:val="32"/>
    <w:locked/>
    <w:rsid w:val="004522D6"/>
    <w:rPr>
      <w:rFonts w:ascii="Times New Roman" w:hAnsi="Times New Roman" w:cs="Times New Roman"/>
      <w:sz w:val="27"/>
      <w:szCs w:val="27"/>
      <w:shd w:val="clear" w:color="auto" w:fill="FFFFFF"/>
    </w:rPr>
  </w:style>
  <w:style w:type="character" w:customStyle="1" w:styleId="11">
    <w:name w:val="Основной текст1"/>
    <w:basedOn w:val="a8"/>
    <w:rsid w:val="004522D6"/>
    <w:rPr>
      <w:rFonts w:ascii="Times New Roman" w:hAnsi="Times New Roman" w:cs="Times New Roman"/>
      <w:sz w:val="27"/>
      <w:szCs w:val="27"/>
      <w:shd w:val="clear" w:color="auto" w:fill="FFFFFF"/>
    </w:rPr>
  </w:style>
  <w:style w:type="character" w:customStyle="1" w:styleId="33">
    <w:name w:val="Основной текст (3)_"/>
    <w:basedOn w:val="a0"/>
    <w:link w:val="34"/>
    <w:locked/>
    <w:rsid w:val="004522D6"/>
    <w:rPr>
      <w:rFonts w:ascii="Times New Roman" w:hAnsi="Times New Roman" w:cs="Times New Roman"/>
      <w:sz w:val="27"/>
      <w:szCs w:val="27"/>
      <w:shd w:val="clear" w:color="auto" w:fill="FFFFFF"/>
    </w:rPr>
  </w:style>
  <w:style w:type="paragraph" w:customStyle="1" w:styleId="51">
    <w:name w:val="Основной текст5"/>
    <w:basedOn w:val="a"/>
    <w:link w:val="a8"/>
    <w:rsid w:val="004522D6"/>
    <w:pPr>
      <w:shd w:val="clear" w:color="auto" w:fill="FFFFFF"/>
      <w:spacing w:before="360" w:after="240" w:line="240" w:lineRule="atLeast"/>
      <w:jc w:val="center"/>
    </w:pPr>
    <w:rPr>
      <w:rFonts w:eastAsiaTheme="minorHAnsi"/>
      <w:sz w:val="27"/>
      <w:szCs w:val="27"/>
      <w:lang w:val="ru-RU" w:eastAsia="en-US"/>
    </w:rPr>
  </w:style>
  <w:style w:type="paragraph" w:customStyle="1" w:styleId="32">
    <w:name w:val="Заголовок №3"/>
    <w:basedOn w:val="a"/>
    <w:link w:val="31"/>
    <w:rsid w:val="004522D6"/>
    <w:pPr>
      <w:shd w:val="clear" w:color="auto" w:fill="FFFFFF"/>
      <w:spacing w:before="360" w:line="322" w:lineRule="exact"/>
      <w:ind w:hanging="500"/>
      <w:jc w:val="center"/>
      <w:outlineLvl w:val="2"/>
    </w:pPr>
    <w:rPr>
      <w:rFonts w:eastAsiaTheme="minorHAnsi"/>
      <w:sz w:val="27"/>
      <w:szCs w:val="27"/>
      <w:lang w:val="ru-RU" w:eastAsia="en-US"/>
    </w:rPr>
  </w:style>
  <w:style w:type="paragraph" w:customStyle="1" w:styleId="34">
    <w:name w:val="Основной текст (3)"/>
    <w:basedOn w:val="a"/>
    <w:link w:val="33"/>
    <w:rsid w:val="004522D6"/>
    <w:pPr>
      <w:shd w:val="clear" w:color="auto" w:fill="FFFFFF"/>
      <w:spacing w:before="300" w:after="600" w:line="322" w:lineRule="exact"/>
      <w:jc w:val="center"/>
    </w:pPr>
    <w:rPr>
      <w:rFonts w:eastAsiaTheme="minorHAns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ascii="Times New Roman" w:eastAsia="Times New Roman" w:hAnsi="Times New Roman" w:cs="Times New Roman"/>
      <w:b/>
      <w:bCs/>
      <w:sz w:val="27"/>
      <w:szCs w:val="27"/>
      <w:shd w:val="clear" w:color="auto" w:fill="FFFFFF"/>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themeColor="followedHyperlink"/>
      <w:u w:val="single"/>
    </w:rPr>
  </w:style>
  <w:style w:type="paragraph" w:styleId="ab">
    <w:name w:val="Balloon Text"/>
    <w:basedOn w:val="a"/>
    <w:link w:val="ac"/>
    <w:uiPriority w:val="99"/>
    <w:unhideWhenUsed/>
    <w:rsid w:val="00823692"/>
    <w:rPr>
      <w:rFonts w:ascii="Tahoma" w:hAnsi="Tahoma" w:cs="Tahoma"/>
      <w:sz w:val="16"/>
      <w:szCs w:val="16"/>
    </w:rPr>
  </w:style>
  <w:style w:type="character" w:customStyle="1" w:styleId="ac">
    <w:name w:val="Текст выноски Знак"/>
    <w:basedOn w:val="a0"/>
    <w:link w:val="ab"/>
    <w:uiPriority w:val="99"/>
    <w:rsid w:val="00823692"/>
    <w:rPr>
      <w:rFonts w:ascii="Tahoma" w:eastAsia="Times New Roman" w:hAnsi="Tahoma" w:cs="Tahoma"/>
      <w:sz w:val="16"/>
      <w:szCs w:val="16"/>
      <w:lang w:val="en-US" w:eastAsia="ru-RU"/>
    </w:rPr>
  </w:style>
  <w:style w:type="paragraph" w:customStyle="1" w:styleId="ConsPlusTitle">
    <w:name w:val="ConsPlusTitle"/>
    <w:uiPriority w:val="99"/>
    <w:rsid w:val="00507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6">
    <w:name w:val="p6"/>
    <w:basedOn w:val="a"/>
    <w:rsid w:val="003B5406"/>
    <w:pPr>
      <w:spacing w:before="100" w:beforeAutospacing="1" w:after="100" w:afterAutospacing="1"/>
    </w:pPr>
    <w:rPr>
      <w:rFonts w:eastAsia="Calibri"/>
      <w:sz w:val="24"/>
      <w:szCs w:val="24"/>
      <w:lang w:val="ru-RU"/>
    </w:rPr>
  </w:style>
  <w:style w:type="character" w:customStyle="1" w:styleId="s6">
    <w:name w:val="s6"/>
    <w:rsid w:val="003B5406"/>
  </w:style>
  <w:style w:type="paragraph" w:customStyle="1" w:styleId="p2">
    <w:name w:val="p2"/>
    <w:basedOn w:val="a"/>
    <w:rsid w:val="001D6742"/>
    <w:pPr>
      <w:spacing w:before="100" w:beforeAutospacing="1" w:after="100" w:afterAutospacing="1"/>
    </w:pPr>
    <w:rPr>
      <w:rFonts w:eastAsia="Calibri"/>
      <w:sz w:val="24"/>
      <w:szCs w:val="24"/>
      <w:lang w:val="ru-RU"/>
    </w:rPr>
  </w:style>
  <w:style w:type="character" w:customStyle="1" w:styleId="s1">
    <w:name w:val="s1"/>
    <w:rsid w:val="001D6742"/>
  </w:style>
  <w:style w:type="paragraph" w:customStyle="1" w:styleId="p9">
    <w:name w:val="p9"/>
    <w:basedOn w:val="a"/>
    <w:rsid w:val="001D6742"/>
    <w:pPr>
      <w:spacing w:before="100" w:beforeAutospacing="1" w:after="100" w:afterAutospacing="1"/>
    </w:pPr>
    <w:rPr>
      <w:rFonts w:eastAsia="Calibri"/>
      <w:sz w:val="24"/>
      <w:szCs w:val="24"/>
      <w:lang w:val="ru-RU"/>
    </w:rPr>
  </w:style>
  <w:style w:type="paragraph" w:customStyle="1" w:styleId="p12">
    <w:name w:val="p12"/>
    <w:basedOn w:val="a"/>
    <w:rsid w:val="001D6742"/>
    <w:pPr>
      <w:spacing w:before="100" w:beforeAutospacing="1" w:after="100" w:afterAutospacing="1"/>
    </w:pPr>
    <w:rPr>
      <w:rFonts w:eastAsia="Calibri"/>
      <w:sz w:val="24"/>
      <w:szCs w:val="24"/>
      <w:lang w:val="ru-RU"/>
    </w:rPr>
  </w:style>
  <w:style w:type="paragraph" w:customStyle="1" w:styleId="p14">
    <w:name w:val="p14"/>
    <w:basedOn w:val="a"/>
    <w:rsid w:val="001D6742"/>
    <w:pPr>
      <w:spacing w:before="100" w:beforeAutospacing="1" w:after="100" w:afterAutospacing="1"/>
    </w:pPr>
    <w:rPr>
      <w:rFonts w:eastAsia="Calibri"/>
      <w:sz w:val="24"/>
      <w:szCs w:val="24"/>
      <w:lang w:val="ru-RU"/>
    </w:rPr>
  </w:style>
  <w:style w:type="character" w:customStyle="1" w:styleId="blk">
    <w:name w:val="blk"/>
    <w:basedOn w:val="a0"/>
    <w:rsid w:val="00F33D2B"/>
  </w:style>
  <w:style w:type="paragraph" w:customStyle="1" w:styleId="12">
    <w:name w:val="Абзац списка1"/>
    <w:basedOn w:val="a"/>
    <w:rsid w:val="00FF7369"/>
    <w:pPr>
      <w:spacing w:line="276" w:lineRule="auto"/>
      <w:ind w:left="720"/>
      <w:contextualSpacing/>
    </w:pPr>
    <w:rPr>
      <w:rFonts w:ascii="Arial" w:hAnsi="Arial" w:cs="Arial"/>
      <w:color w:val="000000"/>
      <w:sz w:val="22"/>
      <w:szCs w:val="22"/>
      <w:lang w:val="ru-RU"/>
    </w:rPr>
  </w:style>
  <w:style w:type="paragraph" w:styleId="ad">
    <w:name w:val="Body Text Indent"/>
    <w:basedOn w:val="a"/>
    <w:link w:val="ae"/>
    <w:uiPriority w:val="99"/>
    <w:unhideWhenUsed/>
    <w:rsid w:val="00FF7369"/>
    <w:pPr>
      <w:spacing w:after="120"/>
      <w:ind w:left="283"/>
    </w:pPr>
  </w:style>
  <w:style w:type="character" w:customStyle="1" w:styleId="ae">
    <w:name w:val="Основной текст с отступом Знак"/>
    <w:basedOn w:val="a0"/>
    <w:link w:val="ad"/>
    <w:uiPriority w:val="99"/>
    <w:rsid w:val="00FF7369"/>
    <w:rPr>
      <w:rFonts w:ascii="Times New Roman" w:eastAsia="Times New Roman" w:hAnsi="Times New Roman" w:cs="Times New Roman"/>
      <w:sz w:val="20"/>
      <w:szCs w:val="20"/>
      <w:lang w:val="en-US" w:eastAsia="ru-RU"/>
    </w:rPr>
  </w:style>
  <w:style w:type="paragraph" w:customStyle="1" w:styleId="210">
    <w:name w:val="Основной текст с отступом 21"/>
    <w:basedOn w:val="a"/>
    <w:rsid w:val="00FF7369"/>
    <w:pPr>
      <w:suppressAutoHyphens/>
      <w:spacing w:after="120" w:line="480" w:lineRule="auto"/>
      <w:ind w:left="283"/>
    </w:pPr>
    <w:rPr>
      <w:sz w:val="24"/>
      <w:szCs w:val="24"/>
      <w:lang w:val="ru-RU" w:eastAsia="ar-SA"/>
    </w:rPr>
  </w:style>
  <w:style w:type="character" w:customStyle="1" w:styleId="ConsPlusNormal0">
    <w:name w:val="ConsPlusNormal Знак"/>
    <w:link w:val="ConsPlusNormal"/>
    <w:locked/>
    <w:rsid w:val="00FF7369"/>
    <w:rPr>
      <w:rFonts w:ascii="Arial" w:eastAsia="Times New Roman" w:hAnsi="Arial" w:cs="Arial"/>
      <w:sz w:val="20"/>
      <w:szCs w:val="20"/>
    </w:rPr>
  </w:style>
  <w:style w:type="character" w:customStyle="1" w:styleId="10">
    <w:name w:val="Заголовок 1 Знак"/>
    <w:basedOn w:val="a0"/>
    <w:link w:val="1"/>
    <w:rsid w:val="00F112B5"/>
    <w:rPr>
      <w:rFonts w:ascii="Arial" w:eastAsia="Arial" w:hAnsi="Arial" w:cs="Arial"/>
      <w:color w:val="000000"/>
      <w:sz w:val="40"/>
      <w:szCs w:val="40"/>
      <w:lang w:eastAsia="ru-RU"/>
    </w:rPr>
  </w:style>
  <w:style w:type="character" w:customStyle="1" w:styleId="20">
    <w:name w:val="Заголовок 2 Знак"/>
    <w:aliases w:val="!Разделы документа Знак"/>
    <w:basedOn w:val="a0"/>
    <w:link w:val="2"/>
    <w:rsid w:val="00F112B5"/>
    <w:rPr>
      <w:rFonts w:ascii="Arial" w:eastAsia="Arial" w:hAnsi="Arial" w:cs="Arial"/>
      <w:color w:val="000000"/>
      <w:sz w:val="32"/>
      <w:szCs w:val="32"/>
      <w:lang w:eastAsia="ru-RU"/>
    </w:rPr>
  </w:style>
  <w:style w:type="character" w:customStyle="1" w:styleId="30">
    <w:name w:val="Заголовок 3 Знак"/>
    <w:basedOn w:val="a0"/>
    <w:link w:val="3"/>
    <w:rsid w:val="00F112B5"/>
    <w:rPr>
      <w:rFonts w:ascii="Arial" w:eastAsia="Arial" w:hAnsi="Arial" w:cs="Arial"/>
      <w:color w:val="434343"/>
      <w:sz w:val="28"/>
      <w:szCs w:val="28"/>
      <w:lang w:eastAsia="ru-RU"/>
    </w:rPr>
  </w:style>
  <w:style w:type="character" w:customStyle="1" w:styleId="40">
    <w:name w:val="Заголовок 4 Знак"/>
    <w:basedOn w:val="a0"/>
    <w:link w:val="4"/>
    <w:rsid w:val="00F112B5"/>
    <w:rPr>
      <w:rFonts w:ascii="Arial" w:eastAsia="Arial" w:hAnsi="Arial" w:cs="Arial"/>
      <w:color w:val="666666"/>
      <w:sz w:val="24"/>
      <w:szCs w:val="24"/>
      <w:lang w:eastAsia="ru-RU"/>
    </w:rPr>
  </w:style>
  <w:style w:type="character" w:customStyle="1" w:styleId="50">
    <w:name w:val="Заголовок 5 Знак"/>
    <w:basedOn w:val="a0"/>
    <w:link w:val="5"/>
    <w:rsid w:val="00F112B5"/>
    <w:rPr>
      <w:rFonts w:ascii="Arial" w:eastAsia="Arial" w:hAnsi="Arial" w:cs="Arial"/>
      <w:color w:val="666666"/>
      <w:lang w:eastAsia="ru-RU"/>
    </w:rPr>
  </w:style>
  <w:style w:type="character" w:customStyle="1" w:styleId="60">
    <w:name w:val="Заголовок 6 Знак"/>
    <w:basedOn w:val="a0"/>
    <w:link w:val="6"/>
    <w:rsid w:val="00F112B5"/>
    <w:rPr>
      <w:rFonts w:ascii="Arial" w:eastAsia="Arial" w:hAnsi="Arial" w:cs="Arial"/>
      <w:i/>
      <w:color w:val="666666"/>
      <w:lang w:eastAsia="ru-RU"/>
    </w:rPr>
  </w:style>
  <w:style w:type="character" w:customStyle="1" w:styleId="70">
    <w:name w:val="Заголовок 7 Знак"/>
    <w:basedOn w:val="a0"/>
    <w:link w:val="7"/>
    <w:uiPriority w:val="9"/>
    <w:rsid w:val="00F112B5"/>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F112B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F112B5"/>
    <w:rPr>
      <w:rFonts w:asciiTheme="majorHAnsi" w:eastAsiaTheme="majorEastAsia" w:hAnsiTheme="majorHAnsi" w:cstheme="majorBidi"/>
      <w:i/>
      <w:iCs/>
      <w:color w:val="272727" w:themeColor="text1" w:themeTint="D8"/>
      <w:sz w:val="21"/>
      <w:szCs w:val="21"/>
      <w:lang w:eastAsia="ru-RU"/>
    </w:rPr>
  </w:style>
  <w:style w:type="character" w:styleId="af">
    <w:name w:val="Strong"/>
    <w:basedOn w:val="a0"/>
    <w:uiPriority w:val="22"/>
    <w:qFormat/>
    <w:rsid w:val="005937F2"/>
    <w:rPr>
      <w:b/>
      <w:bCs/>
    </w:rPr>
  </w:style>
  <w:style w:type="paragraph" w:styleId="af0">
    <w:name w:val="Title"/>
    <w:basedOn w:val="a"/>
    <w:link w:val="af1"/>
    <w:qFormat/>
    <w:rsid w:val="0052250B"/>
    <w:pPr>
      <w:jc w:val="center"/>
    </w:pPr>
    <w:rPr>
      <w:rFonts w:eastAsia="Calibri"/>
      <w:sz w:val="28"/>
      <w:lang w:val="ru-RU"/>
    </w:rPr>
  </w:style>
  <w:style w:type="character" w:customStyle="1" w:styleId="af1">
    <w:name w:val="Название Знак"/>
    <w:basedOn w:val="a0"/>
    <w:link w:val="af0"/>
    <w:rsid w:val="0052250B"/>
    <w:rPr>
      <w:rFonts w:ascii="Times New Roman" w:eastAsia="Calibri" w:hAnsi="Times New Roman" w:cs="Times New Roman"/>
      <w:sz w:val="28"/>
      <w:szCs w:val="20"/>
      <w:lang w:eastAsia="ru-RU"/>
    </w:rPr>
  </w:style>
  <w:style w:type="character" w:customStyle="1" w:styleId="fontstyle01">
    <w:name w:val="fontstyle01"/>
    <w:basedOn w:val="a0"/>
    <w:rsid w:val="0052250B"/>
    <w:rPr>
      <w:rFonts w:ascii="TimesNewRomanPS-BoldMT" w:hAnsi="TimesNewRomanPS-BoldMT" w:hint="default"/>
      <w:b/>
      <w:bCs/>
      <w:i w:val="0"/>
      <w:iCs w:val="0"/>
      <w:color w:val="000000"/>
      <w:sz w:val="28"/>
      <w:szCs w:val="28"/>
    </w:rPr>
  </w:style>
  <w:style w:type="character" w:customStyle="1" w:styleId="fontstyle21">
    <w:name w:val="fontstyle21"/>
    <w:basedOn w:val="a0"/>
    <w:rsid w:val="001F3C6A"/>
    <w:rPr>
      <w:rFonts w:ascii="TimesNewRomanPS-BoldMT" w:hAnsi="TimesNewRomanPS-BoldMT" w:hint="default"/>
      <w:b/>
      <w:bCs/>
      <w:i w:val="0"/>
      <w:iCs w:val="0"/>
      <w:color w:val="000000"/>
      <w:sz w:val="28"/>
      <w:szCs w:val="28"/>
    </w:rPr>
  </w:style>
  <w:style w:type="character" w:styleId="af2">
    <w:name w:val="Emphasis"/>
    <w:qFormat/>
    <w:rsid w:val="001F3C6A"/>
    <w:rPr>
      <w:i/>
      <w:iCs/>
    </w:rPr>
  </w:style>
  <w:style w:type="paragraph" w:customStyle="1" w:styleId="ConsNonformat">
    <w:name w:val="ConsNonformat"/>
    <w:rsid w:val="00DD7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D739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3">
    <w:name w:val="Body Text"/>
    <w:basedOn w:val="a"/>
    <w:link w:val="af4"/>
    <w:rsid w:val="00DD7393"/>
    <w:pPr>
      <w:jc w:val="both"/>
    </w:pPr>
    <w:rPr>
      <w:sz w:val="26"/>
      <w:lang w:val="ru-RU"/>
    </w:rPr>
  </w:style>
  <w:style w:type="character" w:customStyle="1" w:styleId="af4">
    <w:name w:val="Основной текст Знак"/>
    <w:basedOn w:val="a0"/>
    <w:link w:val="af3"/>
    <w:rsid w:val="00DD7393"/>
    <w:rPr>
      <w:rFonts w:ascii="Times New Roman" w:eastAsia="Times New Roman" w:hAnsi="Times New Roman" w:cs="Times New Roman"/>
      <w:sz w:val="26"/>
      <w:szCs w:val="20"/>
      <w:lang w:eastAsia="ru-RU"/>
    </w:rPr>
  </w:style>
  <w:style w:type="paragraph" w:styleId="af5">
    <w:name w:val="No Spacing"/>
    <w:uiPriority w:val="1"/>
    <w:qFormat/>
    <w:rsid w:val="00DD7393"/>
    <w:pPr>
      <w:spacing w:after="0" w:line="240" w:lineRule="auto"/>
    </w:pPr>
    <w:rPr>
      <w:rFonts w:ascii="Calibri" w:eastAsia="Times New Roman" w:hAnsi="Calibri" w:cs="Times New Roman"/>
      <w:lang w:eastAsia="ru-RU"/>
    </w:rPr>
  </w:style>
  <w:style w:type="paragraph" w:styleId="af6">
    <w:name w:val="header"/>
    <w:basedOn w:val="a"/>
    <w:link w:val="af7"/>
    <w:uiPriority w:val="99"/>
    <w:rsid w:val="00DD7393"/>
    <w:pPr>
      <w:tabs>
        <w:tab w:val="center" w:pos="4677"/>
        <w:tab w:val="right" w:pos="9355"/>
      </w:tabs>
    </w:pPr>
    <w:rPr>
      <w:sz w:val="24"/>
      <w:szCs w:val="24"/>
      <w:lang w:val="ru-RU"/>
    </w:rPr>
  </w:style>
  <w:style w:type="character" w:customStyle="1" w:styleId="af7">
    <w:name w:val="Верхний колонтитул Знак"/>
    <w:basedOn w:val="a0"/>
    <w:link w:val="af6"/>
    <w:uiPriority w:val="99"/>
    <w:rsid w:val="00DD7393"/>
    <w:rPr>
      <w:rFonts w:ascii="Times New Roman" w:eastAsia="Times New Roman" w:hAnsi="Times New Roman" w:cs="Times New Roman"/>
      <w:sz w:val="24"/>
      <w:szCs w:val="24"/>
      <w:lang w:eastAsia="ru-RU"/>
    </w:rPr>
  </w:style>
  <w:style w:type="paragraph" w:styleId="af8">
    <w:name w:val="footer"/>
    <w:basedOn w:val="a"/>
    <w:link w:val="af9"/>
    <w:uiPriority w:val="99"/>
    <w:rsid w:val="00DD7393"/>
    <w:pPr>
      <w:tabs>
        <w:tab w:val="center" w:pos="4677"/>
        <w:tab w:val="right" w:pos="9355"/>
      </w:tabs>
    </w:pPr>
    <w:rPr>
      <w:sz w:val="24"/>
      <w:szCs w:val="24"/>
      <w:lang w:val="ru-RU"/>
    </w:rPr>
  </w:style>
  <w:style w:type="character" w:customStyle="1" w:styleId="af9">
    <w:name w:val="Нижний колонтитул Знак"/>
    <w:basedOn w:val="a0"/>
    <w:link w:val="af8"/>
    <w:uiPriority w:val="99"/>
    <w:rsid w:val="00DD7393"/>
    <w:rPr>
      <w:rFonts w:ascii="Times New Roman" w:eastAsia="Times New Roman" w:hAnsi="Times New Roman" w:cs="Times New Roman"/>
      <w:sz w:val="24"/>
      <w:szCs w:val="24"/>
      <w:lang w:eastAsia="ru-RU"/>
    </w:rPr>
  </w:style>
  <w:style w:type="paragraph" w:customStyle="1" w:styleId="text">
    <w:name w:val="text"/>
    <w:basedOn w:val="a"/>
    <w:rsid w:val="00DD7393"/>
    <w:pPr>
      <w:ind w:firstLine="567"/>
      <w:jc w:val="both"/>
    </w:pPr>
    <w:rPr>
      <w:rFonts w:ascii="Arial" w:hAnsi="Arial" w:cs="Arial"/>
      <w:sz w:val="24"/>
      <w:szCs w:val="24"/>
      <w:lang w:val="ru-RU"/>
    </w:rPr>
  </w:style>
  <w:style w:type="paragraph" w:customStyle="1" w:styleId="afa">
    <w:name w:val="Текст акта"/>
    <w:qFormat/>
    <w:rsid w:val="00DD7393"/>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styleId="afb">
    <w:name w:val="annotation reference"/>
    <w:uiPriority w:val="99"/>
    <w:semiHidden/>
    <w:unhideWhenUsed/>
    <w:rsid w:val="00DD7393"/>
    <w:rPr>
      <w:sz w:val="16"/>
      <w:szCs w:val="16"/>
    </w:rPr>
  </w:style>
  <w:style w:type="paragraph" w:styleId="afc">
    <w:name w:val="annotation text"/>
    <w:basedOn w:val="a"/>
    <w:link w:val="afd"/>
    <w:uiPriority w:val="99"/>
    <w:semiHidden/>
    <w:unhideWhenUsed/>
    <w:rsid w:val="00DD7393"/>
    <w:rPr>
      <w:lang w:val="ru-RU"/>
    </w:rPr>
  </w:style>
  <w:style w:type="character" w:customStyle="1" w:styleId="afd">
    <w:name w:val="Текст примечания Знак"/>
    <w:basedOn w:val="a0"/>
    <w:link w:val="afc"/>
    <w:uiPriority w:val="99"/>
    <w:semiHidden/>
    <w:rsid w:val="00DD7393"/>
    <w:rPr>
      <w:rFonts w:ascii="Times New Roman" w:eastAsia="Times New Roman" w:hAnsi="Times New Roman" w:cs="Times New Roman"/>
      <w:sz w:val="20"/>
      <w:szCs w:val="20"/>
      <w:lang w:eastAsia="ru-RU"/>
    </w:rPr>
  </w:style>
  <w:style w:type="paragraph" w:styleId="afe">
    <w:name w:val="annotation subject"/>
    <w:basedOn w:val="afc"/>
    <w:next w:val="afc"/>
    <w:link w:val="aff"/>
    <w:semiHidden/>
    <w:unhideWhenUsed/>
    <w:rsid w:val="00DD7393"/>
    <w:rPr>
      <w:b/>
      <w:bCs/>
    </w:rPr>
  </w:style>
  <w:style w:type="character" w:customStyle="1" w:styleId="aff">
    <w:name w:val="Тема примечания Знак"/>
    <w:basedOn w:val="afd"/>
    <w:link w:val="afe"/>
    <w:semiHidden/>
    <w:rsid w:val="00DD7393"/>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rsid w:val="00DD7393"/>
  </w:style>
  <w:style w:type="character" w:customStyle="1" w:styleId="41">
    <w:name w:val="Основной текст (4)_"/>
    <w:link w:val="42"/>
    <w:rsid w:val="00DD7393"/>
    <w:rPr>
      <w:spacing w:val="6"/>
      <w:shd w:val="clear" w:color="auto" w:fill="FFFFFF"/>
    </w:rPr>
  </w:style>
  <w:style w:type="paragraph" w:customStyle="1" w:styleId="42">
    <w:name w:val="Основной текст (4)"/>
    <w:basedOn w:val="a"/>
    <w:link w:val="41"/>
    <w:rsid w:val="00DD7393"/>
    <w:pPr>
      <w:widowControl w:val="0"/>
      <w:shd w:val="clear" w:color="auto" w:fill="FFFFFF"/>
      <w:spacing w:before="660" w:after="540" w:line="240" w:lineRule="atLeast"/>
      <w:jc w:val="both"/>
    </w:pPr>
    <w:rPr>
      <w:rFonts w:asciiTheme="minorHAnsi" w:eastAsiaTheme="minorHAnsi" w:hAnsiTheme="minorHAnsi" w:cstheme="minorBidi"/>
      <w:spacing w:val="6"/>
      <w:sz w:val="22"/>
      <w:szCs w:val="22"/>
      <w:lang w:val="ru-RU" w:eastAsia="en-US"/>
    </w:rPr>
  </w:style>
  <w:style w:type="paragraph" w:customStyle="1" w:styleId="14">
    <w:name w:val="Без интервала1"/>
    <w:rsid w:val="00DD7393"/>
    <w:pPr>
      <w:spacing w:after="0" w:line="240" w:lineRule="auto"/>
      <w:ind w:firstLine="720"/>
      <w:jc w:val="both"/>
    </w:pPr>
    <w:rPr>
      <w:rFonts w:ascii="Calibri" w:eastAsia="Times New Roman" w:hAnsi="Calibri" w:cs="Times New Roman"/>
    </w:rPr>
  </w:style>
  <w:style w:type="character" w:styleId="aff0">
    <w:name w:val="page number"/>
    <w:rsid w:val="00DD7393"/>
    <w:rPr>
      <w:rFonts w:cs="Times New Roman"/>
    </w:rPr>
  </w:style>
  <w:style w:type="numbering" w:customStyle="1" w:styleId="23">
    <w:name w:val="Нет списка2"/>
    <w:next w:val="a2"/>
    <w:uiPriority w:val="99"/>
    <w:semiHidden/>
    <w:unhideWhenUsed/>
    <w:rsid w:val="00DD7393"/>
  </w:style>
  <w:style w:type="paragraph" w:customStyle="1" w:styleId="pc">
    <w:name w:val="pc"/>
    <w:basedOn w:val="a"/>
    <w:rsid w:val="00DD7393"/>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0883">
      <w:bodyDiv w:val="1"/>
      <w:marLeft w:val="0"/>
      <w:marRight w:val="0"/>
      <w:marTop w:val="0"/>
      <w:marBottom w:val="0"/>
      <w:divBdr>
        <w:top w:val="none" w:sz="0" w:space="0" w:color="auto"/>
        <w:left w:val="none" w:sz="0" w:space="0" w:color="auto"/>
        <w:bottom w:val="none" w:sz="0" w:space="0" w:color="auto"/>
        <w:right w:val="none" w:sz="0" w:space="0" w:color="auto"/>
      </w:divBdr>
      <w:divsChild>
        <w:div w:id="1917664168">
          <w:marLeft w:val="0"/>
          <w:marRight w:val="0"/>
          <w:marTop w:val="0"/>
          <w:marBottom w:val="0"/>
          <w:divBdr>
            <w:top w:val="none" w:sz="0" w:space="0" w:color="auto"/>
            <w:left w:val="none" w:sz="0" w:space="0" w:color="auto"/>
            <w:bottom w:val="none" w:sz="0" w:space="0" w:color="auto"/>
            <w:right w:val="none" w:sz="0" w:space="0" w:color="auto"/>
          </w:divBdr>
        </w:div>
        <w:div w:id="585576858">
          <w:marLeft w:val="0"/>
          <w:marRight w:val="0"/>
          <w:marTop w:val="0"/>
          <w:marBottom w:val="0"/>
          <w:divBdr>
            <w:top w:val="none" w:sz="0" w:space="0" w:color="auto"/>
            <w:left w:val="none" w:sz="0" w:space="0" w:color="auto"/>
            <w:bottom w:val="none" w:sz="0" w:space="0" w:color="auto"/>
            <w:right w:val="none" w:sz="0" w:space="0" w:color="auto"/>
          </w:divBdr>
        </w:div>
        <w:div w:id="1904217691">
          <w:marLeft w:val="0"/>
          <w:marRight w:val="0"/>
          <w:marTop w:val="0"/>
          <w:marBottom w:val="0"/>
          <w:divBdr>
            <w:top w:val="none" w:sz="0" w:space="0" w:color="auto"/>
            <w:left w:val="none" w:sz="0" w:space="0" w:color="auto"/>
            <w:bottom w:val="none" w:sz="0" w:space="0" w:color="auto"/>
            <w:right w:val="none" w:sz="0" w:space="0" w:color="auto"/>
          </w:divBdr>
        </w:div>
        <w:div w:id="1154684965">
          <w:marLeft w:val="0"/>
          <w:marRight w:val="0"/>
          <w:marTop w:val="0"/>
          <w:marBottom w:val="0"/>
          <w:divBdr>
            <w:top w:val="none" w:sz="0" w:space="0" w:color="auto"/>
            <w:left w:val="none" w:sz="0" w:space="0" w:color="auto"/>
            <w:bottom w:val="none" w:sz="0" w:space="0" w:color="auto"/>
            <w:right w:val="none" w:sz="0" w:space="0" w:color="auto"/>
          </w:divBdr>
        </w:div>
        <w:div w:id="1600134667">
          <w:marLeft w:val="0"/>
          <w:marRight w:val="0"/>
          <w:marTop w:val="0"/>
          <w:marBottom w:val="0"/>
          <w:divBdr>
            <w:top w:val="none" w:sz="0" w:space="0" w:color="auto"/>
            <w:left w:val="none" w:sz="0" w:space="0" w:color="auto"/>
            <w:bottom w:val="none" w:sz="0" w:space="0" w:color="auto"/>
            <w:right w:val="none" w:sz="0" w:space="0" w:color="auto"/>
          </w:divBdr>
        </w:div>
        <w:div w:id="319119696">
          <w:marLeft w:val="0"/>
          <w:marRight w:val="0"/>
          <w:marTop w:val="0"/>
          <w:marBottom w:val="0"/>
          <w:divBdr>
            <w:top w:val="none" w:sz="0" w:space="0" w:color="auto"/>
            <w:left w:val="none" w:sz="0" w:space="0" w:color="auto"/>
            <w:bottom w:val="none" w:sz="0" w:space="0" w:color="auto"/>
            <w:right w:val="none" w:sz="0" w:space="0" w:color="auto"/>
          </w:divBdr>
        </w:div>
        <w:div w:id="1669942454">
          <w:marLeft w:val="0"/>
          <w:marRight w:val="0"/>
          <w:marTop w:val="0"/>
          <w:marBottom w:val="0"/>
          <w:divBdr>
            <w:top w:val="none" w:sz="0" w:space="0" w:color="auto"/>
            <w:left w:val="none" w:sz="0" w:space="0" w:color="auto"/>
            <w:bottom w:val="none" w:sz="0" w:space="0" w:color="auto"/>
            <w:right w:val="none" w:sz="0" w:space="0" w:color="auto"/>
          </w:divBdr>
        </w:div>
        <w:div w:id="1905945499">
          <w:marLeft w:val="0"/>
          <w:marRight w:val="0"/>
          <w:marTop w:val="0"/>
          <w:marBottom w:val="0"/>
          <w:divBdr>
            <w:top w:val="none" w:sz="0" w:space="0" w:color="auto"/>
            <w:left w:val="none" w:sz="0" w:space="0" w:color="auto"/>
            <w:bottom w:val="none" w:sz="0" w:space="0" w:color="auto"/>
            <w:right w:val="none" w:sz="0" w:space="0" w:color="auto"/>
          </w:divBdr>
        </w:div>
        <w:div w:id="1292173779">
          <w:marLeft w:val="0"/>
          <w:marRight w:val="0"/>
          <w:marTop w:val="0"/>
          <w:marBottom w:val="0"/>
          <w:divBdr>
            <w:top w:val="none" w:sz="0" w:space="0" w:color="auto"/>
            <w:left w:val="none" w:sz="0" w:space="0" w:color="auto"/>
            <w:bottom w:val="none" w:sz="0" w:space="0" w:color="auto"/>
            <w:right w:val="none" w:sz="0" w:space="0" w:color="auto"/>
          </w:divBdr>
        </w:div>
        <w:div w:id="2101683418">
          <w:marLeft w:val="0"/>
          <w:marRight w:val="0"/>
          <w:marTop w:val="0"/>
          <w:marBottom w:val="0"/>
          <w:divBdr>
            <w:top w:val="none" w:sz="0" w:space="0" w:color="auto"/>
            <w:left w:val="none" w:sz="0" w:space="0" w:color="auto"/>
            <w:bottom w:val="none" w:sz="0" w:space="0" w:color="auto"/>
            <w:right w:val="none" w:sz="0" w:space="0" w:color="auto"/>
          </w:divBdr>
        </w:div>
        <w:div w:id="1112479631">
          <w:marLeft w:val="0"/>
          <w:marRight w:val="0"/>
          <w:marTop w:val="0"/>
          <w:marBottom w:val="0"/>
          <w:divBdr>
            <w:top w:val="none" w:sz="0" w:space="0" w:color="auto"/>
            <w:left w:val="none" w:sz="0" w:space="0" w:color="auto"/>
            <w:bottom w:val="none" w:sz="0" w:space="0" w:color="auto"/>
            <w:right w:val="none" w:sz="0" w:space="0" w:color="auto"/>
          </w:divBdr>
        </w:div>
        <w:div w:id="1704137206">
          <w:marLeft w:val="0"/>
          <w:marRight w:val="0"/>
          <w:marTop w:val="0"/>
          <w:marBottom w:val="0"/>
          <w:divBdr>
            <w:top w:val="none" w:sz="0" w:space="0" w:color="auto"/>
            <w:left w:val="none" w:sz="0" w:space="0" w:color="auto"/>
            <w:bottom w:val="none" w:sz="0" w:space="0" w:color="auto"/>
            <w:right w:val="none" w:sz="0" w:space="0" w:color="auto"/>
          </w:divBdr>
        </w:div>
        <w:div w:id="289559314">
          <w:marLeft w:val="0"/>
          <w:marRight w:val="0"/>
          <w:marTop w:val="0"/>
          <w:marBottom w:val="0"/>
          <w:divBdr>
            <w:top w:val="none" w:sz="0" w:space="0" w:color="auto"/>
            <w:left w:val="none" w:sz="0" w:space="0" w:color="auto"/>
            <w:bottom w:val="none" w:sz="0" w:space="0" w:color="auto"/>
            <w:right w:val="none" w:sz="0" w:space="0" w:color="auto"/>
          </w:divBdr>
        </w:div>
        <w:div w:id="1774592443">
          <w:marLeft w:val="0"/>
          <w:marRight w:val="0"/>
          <w:marTop w:val="0"/>
          <w:marBottom w:val="0"/>
          <w:divBdr>
            <w:top w:val="none" w:sz="0" w:space="0" w:color="auto"/>
            <w:left w:val="none" w:sz="0" w:space="0" w:color="auto"/>
            <w:bottom w:val="none" w:sz="0" w:space="0" w:color="auto"/>
            <w:right w:val="none" w:sz="0" w:space="0" w:color="auto"/>
          </w:divBdr>
        </w:div>
        <w:div w:id="648247527">
          <w:marLeft w:val="0"/>
          <w:marRight w:val="0"/>
          <w:marTop w:val="0"/>
          <w:marBottom w:val="0"/>
          <w:divBdr>
            <w:top w:val="none" w:sz="0" w:space="0" w:color="auto"/>
            <w:left w:val="none" w:sz="0" w:space="0" w:color="auto"/>
            <w:bottom w:val="none" w:sz="0" w:space="0" w:color="auto"/>
            <w:right w:val="none" w:sz="0" w:space="0" w:color="auto"/>
          </w:divBdr>
        </w:div>
        <w:div w:id="1663971582">
          <w:marLeft w:val="0"/>
          <w:marRight w:val="0"/>
          <w:marTop w:val="0"/>
          <w:marBottom w:val="0"/>
          <w:divBdr>
            <w:top w:val="none" w:sz="0" w:space="0" w:color="auto"/>
            <w:left w:val="none" w:sz="0" w:space="0" w:color="auto"/>
            <w:bottom w:val="none" w:sz="0" w:space="0" w:color="auto"/>
            <w:right w:val="none" w:sz="0" w:space="0" w:color="auto"/>
          </w:divBdr>
        </w:div>
        <w:div w:id="235210224">
          <w:marLeft w:val="0"/>
          <w:marRight w:val="0"/>
          <w:marTop w:val="0"/>
          <w:marBottom w:val="0"/>
          <w:divBdr>
            <w:top w:val="none" w:sz="0" w:space="0" w:color="auto"/>
            <w:left w:val="none" w:sz="0" w:space="0" w:color="auto"/>
            <w:bottom w:val="none" w:sz="0" w:space="0" w:color="auto"/>
            <w:right w:val="none" w:sz="0" w:space="0" w:color="auto"/>
          </w:divBdr>
        </w:div>
        <w:div w:id="1523282262">
          <w:marLeft w:val="0"/>
          <w:marRight w:val="0"/>
          <w:marTop w:val="0"/>
          <w:marBottom w:val="0"/>
          <w:divBdr>
            <w:top w:val="none" w:sz="0" w:space="0" w:color="auto"/>
            <w:left w:val="none" w:sz="0" w:space="0" w:color="auto"/>
            <w:bottom w:val="none" w:sz="0" w:space="0" w:color="auto"/>
            <w:right w:val="none" w:sz="0" w:space="0" w:color="auto"/>
          </w:divBdr>
        </w:div>
        <w:div w:id="701706064">
          <w:marLeft w:val="0"/>
          <w:marRight w:val="0"/>
          <w:marTop w:val="0"/>
          <w:marBottom w:val="0"/>
          <w:divBdr>
            <w:top w:val="none" w:sz="0" w:space="0" w:color="auto"/>
            <w:left w:val="none" w:sz="0" w:space="0" w:color="auto"/>
            <w:bottom w:val="none" w:sz="0" w:space="0" w:color="auto"/>
            <w:right w:val="none" w:sz="0" w:space="0" w:color="auto"/>
          </w:divBdr>
        </w:div>
        <w:div w:id="955719513">
          <w:marLeft w:val="0"/>
          <w:marRight w:val="0"/>
          <w:marTop w:val="0"/>
          <w:marBottom w:val="0"/>
          <w:divBdr>
            <w:top w:val="none" w:sz="0" w:space="0" w:color="auto"/>
            <w:left w:val="none" w:sz="0" w:space="0" w:color="auto"/>
            <w:bottom w:val="none" w:sz="0" w:space="0" w:color="auto"/>
            <w:right w:val="none" w:sz="0" w:space="0" w:color="auto"/>
          </w:divBdr>
        </w:div>
        <w:div w:id="900288466">
          <w:marLeft w:val="0"/>
          <w:marRight w:val="0"/>
          <w:marTop w:val="0"/>
          <w:marBottom w:val="0"/>
          <w:divBdr>
            <w:top w:val="none" w:sz="0" w:space="0" w:color="auto"/>
            <w:left w:val="none" w:sz="0" w:space="0" w:color="auto"/>
            <w:bottom w:val="none" w:sz="0" w:space="0" w:color="auto"/>
            <w:right w:val="none" w:sz="0" w:space="0" w:color="auto"/>
          </w:divBdr>
        </w:div>
        <w:div w:id="1264262465">
          <w:marLeft w:val="0"/>
          <w:marRight w:val="0"/>
          <w:marTop w:val="0"/>
          <w:marBottom w:val="0"/>
          <w:divBdr>
            <w:top w:val="none" w:sz="0" w:space="0" w:color="auto"/>
            <w:left w:val="none" w:sz="0" w:space="0" w:color="auto"/>
            <w:bottom w:val="none" w:sz="0" w:space="0" w:color="auto"/>
            <w:right w:val="none" w:sz="0" w:space="0" w:color="auto"/>
          </w:divBdr>
        </w:div>
        <w:div w:id="1711612043">
          <w:marLeft w:val="0"/>
          <w:marRight w:val="0"/>
          <w:marTop w:val="0"/>
          <w:marBottom w:val="0"/>
          <w:divBdr>
            <w:top w:val="none" w:sz="0" w:space="0" w:color="auto"/>
            <w:left w:val="none" w:sz="0" w:space="0" w:color="auto"/>
            <w:bottom w:val="none" w:sz="0" w:space="0" w:color="auto"/>
            <w:right w:val="none" w:sz="0" w:space="0" w:color="auto"/>
          </w:divBdr>
        </w:div>
        <w:div w:id="2085301234">
          <w:marLeft w:val="0"/>
          <w:marRight w:val="0"/>
          <w:marTop w:val="0"/>
          <w:marBottom w:val="0"/>
          <w:divBdr>
            <w:top w:val="none" w:sz="0" w:space="0" w:color="auto"/>
            <w:left w:val="none" w:sz="0" w:space="0" w:color="auto"/>
            <w:bottom w:val="none" w:sz="0" w:space="0" w:color="auto"/>
            <w:right w:val="none" w:sz="0" w:space="0" w:color="auto"/>
          </w:divBdr>
        </w:div>
        <w:div w:id="1756317536">
          <w:marLeft w:val="0"/>
          <w:marRight w:val="0"/>
          <w:marTop w:val="0"/>
          <w:marBottom w:val="0"/>
          <w:divBdr>
            <w:top w:val="none" w:sz="0" w:space="0" w:color="auto"/>
            <w:left w:val="none" w:sz="0" w:space="0" w:color="auto"/>
            <w:bottom w:val="none" w:sz="0" w:space="0" w:color="auto"/>
            <w:right w:val="none" w:sz="0" w:space="0" w:color="auto"/>
          </w:divBdr>
        </w:div>
        <w:div w:id="1327706084">
          <w:marLeft w:val="0"/>
          <w:marRight w:val="0"/>
          <w:marTop w:val="0"/>
          <w:marBottom w:val="0"/>
          <w:divBdr>
            <w:top w:val="none" w:sz="0" w:space="0" w:color="auto"/>
            <w:left w:val="none" w:sz="0" w:space="0" w:color="auto"/>
            <w:bottom w:val="none" w:sz="0" w:space="0" w:color="auto"/>
            <w:right w:val="none" w:sz="0" w:space="0" w:color="auto"/>
          </w:divBdr>
        </w:div>
        <w:div w:id="1298098124">
          <w:marLeft w:val="0"/>
          <w:marRight w:val="0"/>
          <w:marTop w:val="0"/>
          <w:marBottom w:val="0"/>
          <w:divBdr>
            <w:top w:val="none" w:sz="0" w:space="0" w:color="auto"/>
            <w:left w:val="none" w:sz="0" w:space="0" w:color="auto"/>
            <w:bottom w:val="none" w:sz="0" w:space="0" w:color="auto"/>
            <w:right w:val="none" w:sz="0" w:space="0" w:color="auto"/>
          </w:divBdr>
        </w:div>
        <w:div w:id="469517426">
          <w:marLeft w:val="0"/>
          <w:marRight w:val="0"/>
          <w:marTop w:val="0"/>
          <w:marBottom w:val="0"/>
          <w:divBdr>
            <w:top w:val="none" w:sz="0" w:space="0" w:color="auto"/>
            <w:left w:val="none" w:sz="0" w:space="0" w:color="auto"/>
            <w:bottom w:val="none" w:sz="0" w:space="0" w:color="auto"/>
            <w:right w:val="none" w:sz="0" w:space="0" w:color="auto"/>
          </w:divBdr>
        </w:div>
        <w:div w:id="1901331480">
          <w:marLeft w:val="0"/>
          <w:marRight w:val="0"/>
          <w:marTop w:val="0"/>
          <w:marBottom w:val="0"/>
          <w:divBdr>
            <w:top w:val="none" w:sz="0" w:space="0" w:color="auto"/>
            <w:left w:val="none" w:sz="0" w:space="0" w:color="auto"/>
            <w:bottom w:val="none" w:sz="0" w:space="0" w:color="auto"/>
            <w:right w:val="none" w:sz="0" w:space="0" w:color="auto"/>
          </w:divBdr>
        </w:div>
        <w:div w:id="44448710">
          <w:marLeft w:val="0"/>
          <w:marRight w:val="0"/>
          <w:marTop w:val="0"/>
          <w:marBottom w:val="0"/>
          <w:divBdr>
            <w:top w:val="none" w:sz="0" w:space="0" w:color="auto"/>
            <w:left w:val="none" w:sz="0" w:space="0" w:color="auto"/>
            <w:bottom w:val="none" w:sz="0" w:space="0" w:color="auto"/>
            <w:right w:val="none" w:sz="0" w:space="0" w:color="auto"/>
          </w:divBdr>
        </w:div>
        <w:div w:id="1200119789">
          <w:marLeft w:val="0"/>
          <w:marRight w:val="0"/>
          <w:marTop w:val="0"/>
          <w:marBottom w:val="0"/>
          <w:divBdr>
            <w:top w:val="none" w:sz="0" w:space="0" w:color="auto"/>
            <w:left w:val="none" w:sz="0" w:space="0" w:color="auto"/>
            <w:bottom w:val="none" w:sz="0" w:space="0" w:color="auto"/>
            <w:right w:val="none" w:sz="0" w:space="0" w:color="auto"/>
          </w:divBdr>
        </w:div>
        <w:div w:id="865605387">
          <w:marLeft w:val="0"/>
          <w:marRight w:val="0"/>
          <w:marTop w:val="0"/>
          <w:marBottom w:val="0"/>
          <w:divBdr>
            <w:top w:val="none" w:sz="0" w:space="0" w:color="auto"/>
            <w:left w:val="none" w:sz="0" w:space="0" w:color="auto"/>
            <w:bottom w:val="none" w:sz="0" w:space="0" w:color="auto"/>
            <w:right w:val="none" w:sz="0" w:space="0" w:color="auto"/>
          </w:divBdr>
        </w:div>
        <w:div w:id="395512555">
          <w:marLeft w:val="0"/>
          <w:marRight w:val="0"/>
          <w:marTop w:val="0"/>
          <w:marBottom w:val="0"/>
          <w:divBdr>
            <w:top w:val="none" w:sz="0" w:space="0" w:color="auto"/>
            <w:left w:val="none" w:sz="0" w:space="0" w:color="auto"/>
            <w:bottom w:val="none" w:sz="0" w:space="0" w:color="auto"/>
            <w:right w:val="none" w:sz="0" w:space="0" w:color="auto"/>
          </w:divBdr>
        </w:div>
        <w:div w:id="1725832288">
          <w:marLeft w:val="0"/>
          <w:marRight w:val="0"/>
          <w:marTop w:val="0"/>
          <w:marBottom w:val="0"/>
          <w:divBdr>
            <w:top w:val="none" w:sz="0" w:space="0" w:color="auto"/>
            <w:left w:val="none" w:sz="0" w:space="0" w:color="auto"/>
            <w:bottom w:val="none" w:sz="0" w:space="0" w:color="auto"/>
            <w:right w:val="none" w:sz="0" w:space="0" w:color="auto"/>
          </w:divBdr>
        </w:div>
        <w:div w:id="601425309">
          <w:marLeft w:val="0"/>
          <w:marRight w:val="0"/>
          <w:marTop w:val="0"/>
          <w:marBottom w:val="0"/>
          <w:divBdr>
            <w:top w:val="none" w:sz="0" w:space="0" w:color="auto"/>
            <w:left w:val="none" w:sz="0" w:space="0" w:color="auto"/>
            <w:bottom w:val="none" w:sz="0" w:space="0" w:color="auto"/>
            <w:right w:val="none" w:sz="0" w:space="0" w:color="auto"/>
          </w:divBdr>
        </w:div>
        <w:div w:id="1952740313">
          <w:marLeft w:val="0"/>
          <w:marRight w:val="0"/>
          <w:marTop w:val="0"/>
          <w:marBottom w:val="0"/>
          <w:divBdr>
            <w:top w:val="none" w:sz="0" w:space="0" w:color="auto"/>
            <w:left w:val="none" w:sz="0" w:space="0" w:color="auto"/>
            <w:bottom w:val="none" w:sz="0" w:space="0" w:color="auto"/>
            <w:right w:val="none" w:sz="0" w:space="0" w:color="auto"/>
          </w:divBdr>
        </w:div>
        <w:div w:id="1864317397">
          <w:marLeft w:val="0"/>
          <w:marRight w:val="0"/>
          <w:marTop w:val="0"/>
          <w:marBottom w:val="0"/>
          <w:divBdr>
            <w:top w:val="none" w:sz="0" w:space="0" w:color="auto"/>
            <w:left w:val="none" w:sz="0" w:space="0" w:color="auto"/>
            <w:bottom w:val="none" w:sz="0" w:space="0" w:color="auto"/>
            <w:right w:val="none" w:sz="0" w:space="0" w:color="auto"/>
          </w:divBdr>
        </w:div>
        <w:div w:id="1000892787">
          <w:marLeft w:val="0"/>
          <w:marRight w:val="0"/>
          <w:marTop w:val="0"/>
          <w:marBottom w:val="0"/>
          <w:divBdr>
            <w:top w:val="none" w:sz="0" w:space="0" w:color="auto"/>
            <w:left w:val="none" w:sz="0" w:space="0" w:color="auto"/>
            <w:bottom w:val="none" w:sz="0" w:space="0" w:color="auto"/>
            <w:right w:val="none" w:sz="0" w:space="0" w:color="auto"/>
          </w:divBdr>
        </w:div>
        <w:div w:id="244729055">
          <w:marLeft w:val="0"/>
          <w:marRight w:val="0"/>
          <w:marTop w:val="0"/>
          <w:marBottom w:val="0"/>
          <w:divBdr>
            <w:top w:val="none" w:sz="0" w:space="0" w:color="auto"/>
            <w:left w:val="none" w:sz="0" w:space="0" w:color="auto"/>
            <w:bottom w:val="none" w:sz="0" w:space="0" w:color="auto"/>
            <w:right w:val="none" w:sz="0" w:space="0" w:color="auto"/>
          </w:divBdr>
        </w:div>
        <w:div w:id="1130980950">
          <w:marLeft w:val="0"/>
          <w:marRight w:val="0"/>
          <w:marTop w:val="0"/>
          <w:marBottom w:val="0"/>
          <w:divBdr>
            <w:top w:val="none" w:sz="0" w:space="0" w:color="auto"/>
            <w:left w:val="none" w:sz="0" w:space="0" w:color="auto"/>
            <w:bottom w:val="none" w:sz="0" w:space="0" w:color="auto"/>
            <w:right w:val="none" w:sz="0" w:space="0" w:color="auto"/>
          </w:divBdr>
        </w:div>
        <w:div w:id="547423364">
          <w:marLeft w:val="0"/>
          <w:marRight w:val="0"/>
          <w:marTop w:val="0"/>
          <w:marBottom w:val="0"/>
          <w:divBdr>
            <w:top w:val="none" w:sz="0" w:space="0" w:color="auto"/>
            <w:left w:val="none" w:sz="0" w:space="0" w:color="auto"/>
            <w:bottom w:val="none" w:sz="0" w:space="0" w:color="auto"/>
            <w:right w:val="none" w:sz="0" w:space="0" w:color="auto"/>
          </w:divBdr>
        </w:div>
        <w:div w:id="1290823621">
          <w:marLeft w:val="0"/>
          <w:marRight w:val="0"/>
          <w:marTop w:val="0"/>
          <w:marBottom w:val="0"/>
          <w:divBdr>
            <w:top w:val="none" w:sz="0" w:space="0" w:color="auto"/>
            <w:left w:val="none" w:sz="0" w:space="0" w:color="auto"/>
            <w:bottom w:val="none" w:sz="0" w:space="0" w:color="auto"/>
            <w:right w:val="none" w:sz="0" w:space="0" w:color="auto"/>
          </w:divBdr>
        </w:div>
        <w:div w:id="300696159">
          <w:marLeft w:val="0"/>
          <w:marRight w:val="0"/>
          <w:marTop w:val="0"/>
          <w:marBottom w:val="0"/>
          <w:divBdr>
            <w:top w:val="none" w:sz="0" w:space="0" w:color="auto"/>
            <w:left w:val="none" w:sz="0" w:space="0" w:color="auto"/>
            <w:bottom w:val="none" w:sz="0" w:space="0" w:color="auto"/>
            <w:right w:val="none" w:sz="0" w:space="0" w:color="auto"/>
          </w:divBdr>
        </w:div>
        <w:div w:id="1091855172">
          <w:marLeft w:val="0"/>
          <w:marRight w:val="0"/>
          <w:marTop w:val="0"/>
          <w:marBottom w:val="0"/>
          <w:divBdr>
            <w:top w:val="none" w:sz="0" w:space="0" w:color="auto"/>
            <w:left w:val="none" w:sz="0" w:space="0" w:color="auto"/>
            <w:bottom w:val="none" w:sz="0" w:space="0" w:color="auto"/>
            <w:right w:val="none" w:sz="0" w:space="0" w:color="auto"/>
          </w:divBdr>
        </w:div>
        <w:div w:id="1175144606">
          <w:marLeft w:val="0"/>
          <w:marRight w:val="0"/>
          <w:marTop w:val="0"/>
          <w:marBottom w:val="0"/>
          <w:divBdr>
            <w:top w:val="none" w:sz="0" w:space="0" w:color="auto"/>
            <w:left w:val="none" w:sz="0" w:space="0" w:color="auto"/>
            <w:bottom w:val="none" w:sz="0" w:space="0" w:color="auto"/>
            <w:right w:val="none" w:sz="0" w:space="0" w:color="auto"/>
          </w:divBdr>
        </w:div>
        <w:div w:id="1677028583">
          <w:marLeft w:val="0"/>
          <w:marRight w:val="0"/>
          <w:marTop w:val="0"/>
          <w:marBottom w:val="0"/>
          <w:divBdr>
            <w:top w:val="none" w:sz="0" w:space="0" w:color="auto"/>
            <w:left w:val="none" w:sz="0" w:space="0" w:color="auto"/>
            <w:bottom w:val="none" w:sz="0" w:space="0" w:color="auto"/>
            <w:right w:val="none" w:sz="0" w:space="0" w:color="auto"/>
          </w:divBdr>
        </w:div>
        <w:div w:id="1951468305">
          <w:marLeft w:val="0"/>
          <w:marRight w:val="0"/>
          <w:marTop w:val="0"/>
          <w:marBottom w:val="0"/>
          <w:divBdr>
            <w:top w:val="none" w:sz="0" w:space="0" w:color="auto"/>
            <w:left w:val="none" w:sz="0" w:space="0" w:color="auto"/>
            <w:bottom w:val="none" w:sz="0" w:space="0" w:color="auto"/>
            <w:right w:val="none" w:sz="0" w:space="0" w:color="auto"/>
          </w:divBdr>
        </w:div>
        <w:div w:id="659433019">
          <w:marLeft w:val="0"/>
          <w:marRight w:val="0"/>
          <w:marTop w:val="0"/>
          <w:marBottom w:val="0"/>
          <w:divBdr>
            <w:top w:val="none" w:sz="0" w:space="0" w:color="auto"/>
            <w:left w:val="none" w:sz="0" w:space="0" w:color="auto"/>
            <w:bottom w:val="none" w:sz="0" w:space="0" w:color="auto"/>
            <w:right w:val="none" w:sz="0" w:space="0" w:color="auto"/>
          </w:divBdr>
        </w:div>
        <w:div w:id="1136950126">
          <w:marLeft w:val="0"/>
          <w:marRight w:val="0"/>
          <w:marTop w:val="0"/>
          <w:marBottom w:val="0"/>
          <w:divBdr>
            <w:top w:val="none" w:sz="0" w:space="0" w:color="auto"/>
            <w:left w:val="none" w:sz="0" w:space="0" w:color="auto"/>
            <w:bottom w:val="none" w:sz="0" w:space="0" w:color="auto"/>
            <w:right w:val="none" w:sz="0" w:space="0" w:color="auto"/>
          </w:divBdr>
        </w:div>
        <w:div w:id="1579515784">
          <w:marLeft w:val="0"/>
          <w:marRight w:val="0"/>
          <w:marTop w:val="0"/>
          <w:marBottom w:val="0"/>
          <w:divBdr>
            <w:top w:val="none" w:sz="0" w:space="0" w:color="auto"/>
            <w:left w:val="none" w:sz="0" w:space="0" w:color="auto"/>
            <w:bottom w:val="none" w:sz="0" w:space="0" w:color="auto"/>
            <w:right w:val="none" w:sz="0" w:space="0" w:color="auto"/>
          </w:divBdr>
        </w:div>
        <w:div w:id="925305028">
          <w:marLeft w:val="0"/>
          <w:marRight w:val="0"/>
          <w:marTop w:val="0"/>
          <w:marBottom w:val="0"/>
          <w:divBdr>
            <w:top w:val="none" w:sz="0" w:space="0" w:color="auto"/>
            <w:left w:val="none" w:sz="0" w:space="0" w:color="auto"/>
            <w:bottom w:val="none" w:sz="0" w:space="0" w:color="auto"/>
            <w:right w:val="none" w:sz="0" w:space="0" w:color="auto"/>
          </w:divBdr>
        </w:div>
        <w:div w:id="1105611424">
          <w:marLeft w:val="0"/>
          <w:marRight w:val="0"/>
          <w:marTop w:val="0"/>
          <w:marBottom w:val="0"/>
          <w:divBdr>
            <w:top w:val="none" w:sz="0" w:space="0" w:color="auto"/>
            <w:left w:val="none" w:sz="0" w:space="0" w:color="auto"/>
            <w:bottom w:val="none" w:sz="0" w:space="0" w:color="auto"/>
            <w:right w:val="none" w:sz="0" w:space="0" w:color="auto"/>
          </w:divBdr>
        </w:div>
        <w:div w:id="1961718596">
          <w:marLeft w:val="0"/>
          <w:marRight w:val="0"/>
          <w:marTop w:val="0"/>
          <w:marBottom w:val="0"/>
          <w:divBdr>
            <w:top w:val="none" w:sz="0" w:space="0" w:color="auto"/>
            <w:left w:val="none" w:sz="0" w:space="0" w:color="auto"/>
            <w:bottom w:val="none" w:sz="0" w:space="0" w:color="auto"/>
            <w:right w:val="none" w:sz="0" w:space="0" w:color="auto"/>
          </w:divBdr>
        </w:div>
        <w:div w:id="634025404">
          <w:marLeft w:val="0"/>
          <w:marRight w:val="0"/>
          <w:marTop w:val="0"/>
          <w:marBottom w:val="0"/>
          <w:divBdr>
            <w:top w:val="none" w:sz="0" w:space="0" w:color="auto"/>
            <w:left w:val="none" w:sz="0" w:space="0" w:color="auto"/>
            <w:bottom w:val="none" w:sz="0" w:space="0" w:color="auto"/>
            <w:right w:val="none" w:sz="0" w:space="0" w:color="auto"/>
          </w:divBdr>
        </w:div>
        <w:div w:id="1667249918">
          <w:marLeft w:val="0"/>
          <w:marRight w:val="0"/>
          <w:marTop w:val="0"/>
          <w:marBottom w:val="0"/>
          <w:divBdr>
            <w:top w:val="none" w:sz="0" w:space="0" w:color="auto"/>
            <w:left w:val="none" w:sz="0" w:space="0" w:color="auto"/>
            <w:bottom w:val="none" w:sz="0" w:space="0" w:color="auto"/>
            <w:right w:val="none" w:sz="0" w:space="0" w:color="auto"/>
          </w:divBdr>
        </w:div>
        <w:div w:id="1297373080">
          <w:marLeft w:val="0"/>
          <w:marRight w:val="0"/>
          <w:marTop w:val="0"/>
          <w:marBottom w:val="0"/>
          <w:divBdr>
            <w:top w:val="none" w:sz="0" w:space="0" w:color="auto"/>
            <w:left w:val="none" w:sz="0" w:space="0" w:color="auto"/>
            <w:bottom w:val="none" w:sz="0" w:space="0" w:color="auto"/>
            <w:right w:val="none" w:sz="0" w:space="0" w:color="auto"/>
          </w:divBdr>
        </w:div>
        <w:div w:id="318964239">
          <w:marLeft w:val="0"/>
          <w:marRight w:val="0"/>
          <w:marTop w:val="0"/>
          <w:marBottom w:val="0"/>
          <w:divBdr>
            <w:top w:val="none" w:sz="0" w:space="0" w:color="auto"/>
            <w:left w:val="none" w:sz="0" w:space="0" w:color="auto"/>
            <w:bottom w:val="none" w:sz="0" w:space="0" w:color="auto"/>
            <w:right w:val="none" w:sz="0" w:space="0" w:color="auto"/>
          </w:divBdr>
        </w:div>
        <w:div w:id="1858617618">
          <w:marLeft w:val="0"/>
          <w:marRight w:val="0"/>
          <w:marTop w:val="0"/>
          <w:marBottom w:val="0"/>
          <w:divBdr>
            <w:top w:val="none" w:sz="0" w:space="0" w:color="auto"/>
            <w:left w:val="none" w:sz="0" w:space="0" w:color="auto"/>
            <w:bottom w:val="none" w:sz="0" w:space="0" w:color="auto"/>
            <w:right w:val="none" w:sz="0" w:space="0" w:color="auto"/>
          </w:divBdr>
        </w:div>
        <w:div w:id="1761096518">
          <w:marLeft w:val="0"/>
          <w:marRight w:val="0"/>
          <w:marTop w:val="0"/>
          <w:marBottom w:val="0"/>
          <w:divBdr>
            <w:top w:val="none" w:sz="0" w:space="0" w:color="auto"/>
            <w:left w:val="none" w:sz="0" w:space="0" w:color="auto"/>
            <w:bottom w:val="none" w:sz="0" w:space="0" w:color="auto"/>
            <w:right w:val="none" w:sz="0" w:space="0" w:color="auto"/>
          </w:divBdr>
        </w:div>
        <w:div w:id="647512726">
          <w:marLeft w:val="0"/>
          <w:marRight w:val="0"/>
          <w:marTop w:val="0"/>
          <w:marBottom w:val="0"/>
          <w:divBdr>
            <w:top w:val="none" w:sz="0" w:space="0" w:color="auto"/>
            <w:left w:val="none" w:sz="0" w:space="0" w:color="auto"/>
            <w:bottom w:val="none" w:sz="0" w:space="0" w:color="auto"/>
            <w:right w:val="none" w:sz="0" w:space="0" w:color="auto"/>
          </w:divBdr>
        </w:div>
        <w:div w:id="583343698">
          <w:marLeft w:val="0"/>
          <w:marRight w:val="0"/>
          <w:marTop w:val="0"/>
          <w:marBottom w:val="0"/>
          <w:divBdr>
            <w:top w:val="none" w:sz="0" w:space="0" w:color="auto"/>
            <w:left w:val="none" w:sz="0" w:space="0" w:color="auto"/>
            <w:bottom w:val="none" w:sz="0" w:space="0" w:color="auto"/>
            <w:right w:val="none" w:sz="0" w:space="0" w:color="auto"/>
          </w:divBdr>
        </w:div>
        <w:div w:id="1356999290">
          <w:marLeft w:val="0"/>
          <w:marRight w:val="0"/>
          <w:marTop w:val="0"/>
          <w:marBottom w:val="0"/>
          <w:divBdr>
            <w:top w:val="none" w:sz="0" w:space="0" w:color="auto"/>
            <w:left w:val="none" w:sz="0" w:space="0" w:color="auto"/>
            <w:bottom w:val="none" w:sz="0" w:space="0" w:color="auto"/>
            <w:right w:val="none" w:sz="0" w:space="0" w:color="auto"/>
          </w:divBdr>
        </w:div>
        <w:div w:id="787118281">
          <w:marLeft w:val="0"/>
          <w:marRight w:val="0"/>
          <w:marTop w:val="0"/>
          <w:marBottom w:val="0"/>
          <w:divBdr>
            <w:top w:val="none" w:sz="0" w:space="0" w:color="auto"/>
            <w:left w:val="none" w:sz="0" w:space="0" w:color="auto"/>
            <w:bottom w:val="none" w:sz="0" w:space="0" w:color="auto"/>
            <w:right w:val="none" w:sz="0" w:space="0" w:color="auto"/>
          </w:divBdr>
        </w:div>
        <w:div w:id="1366447138">
          <w:marLeft w:val="0"/>
          <w:marRight w:val="0"/>
          <w:marTop w:val="0"/>
          <w:marBottom w:val="0"/>
          <w:divBdr>
            <w:top w:val="none" w:sz="0" w:space="0" w:color="auto"/>
            <w:left w:val="none" w:sz="0" w:space="0" w:color="auto"/>
            <w:bottom w:val="none" w:sz="0" w:space="0" w:color="auto"/>
            <w:right w:val="none" w:sz="0" w:space="0" w:color="auto"/>
          </w:divBdr>
        </w:div>
        <w:div w:id="969870560">
          <w:marLeft w:val="0"/>
          <w:marRight w:val="0"/>
          <w:marTop w:val="0"/>
          <w:marBottom w:val="0"/>
          <w:divBdr>
            <w:top w:val="none" w:sz="0" w:space="0" w:color="auto"/>
            <w:left w:val="none" w:sz="0" w:space="0" w:color="auto"/>
            <w:bottom w:val="none" w:sz="0" w:space="0" w:color="auto"/>
            <w:right w:val="none" w:sz="0" w:space="0" w:color="auto"/>
          </w:divBdr>
        </w:div>
        <w:div w:id="2142115731">
          <w:marLeft w:val="0"/>
          <w:marRight w:val="0"/>
          <w:marTop w:val="0"/>
          <w:marBottom w:val="0"/>
          <w:divBdr>
            <w:top w:val="none" w:sz="0" w:space="0" w:color="auto"/>
            <w:left w:val="none" w:sz="0" w:space="0" w:color="auto"/>
            <w:bottom w:val="none" w:sz="0" w:space="0" w:color="auto"/>
            <w:right w:val="none" w:sz="0" w:space="0" w:color="auto"/>
          </w:divBdr>
        </w:div>
        <w:div w:id="1833134975">
          <w:marLeft w:val="0"/>
          <w:marRight w:val="0"/>
          <w:marTop w:val="0"/>
          <w:marBottom w:val="0"/>
          <w:divBdr>
            <w:top w:val="none" w:sz="0" w:space="0" w:color="auto"/>
            <w:left w:val="none" w:sz="0" w:space="0" w:color="auto"/>
            <w:bottom w:val="none" w:sz="0" w:space="0" w:color="auto"/>
            <w:right w:val="none" w:sz="0" w:space="0" w:color="auto"/>
          </w:divBdr>
        </w:div>
        <w:div w:id="90855705">
          <w:marLeft w:val="0"/>
          <w:marRight w:val="0"/>
          <w:marTop w:val="0"/>
          <w:marBottom w:val="0"/>
          <w:divBdr>
            <w:top w:val="none" w:sz="0" w:space="0" w:color="auto"/>
            <w:left w:val="none" w:sz="0" w:space="0" w:color="auto"/>
            <w:bottom w:val="none" w:sz="0" w:space="0" w:color="auto"/>
            <w:right w:val="none" w:sz="0" w:space="0" w:color="auto"/>
          </w:divBdr>
        </w:div>
        <w:div w:id="1091194271">
          <w:marLeft w:val="0"/>
          <w:marRight w:val="0"/>
          <w:marTop w:val="0"/>
          <w:marBottom w:val="0"/>
          <w:divBdr>
            <w:top w:val="none" w:sz="0" w:space="0" w:color="auto"/>
            <w:left w:val="none" w:sz="0" w:space="0" w:color="auto"/>
            <w:bottom w:val="none" w:sz="0" w:space="0" w:color="auto"/>
            <w:right w:val="none" w:sz="0" w:space="0" w:color="auto"/>
          </w:divBdr>
        </w:div>
        <w:div w:id="1605454896">
          <w:marLeft w:val="0"/>
          <w:marRight w:val="0"/>
          <w:marTop w:val="0"/>
          <w:marBottom w:val="0"/>
          <w:divBdr>
            <w:top w:val="none" w:sz="0" w:space="0" w:color="auto"/>
            <w:left w:val="none" w:sz="0" w:space="0" w:color="auto"/>
            <w:bottom w:val="none" w:sz="0" w:space="0" w:color="auto"/>
            <w:right w:val="none" w:sz="0" w:space="0" w:color="auto"/>
          </w:divBdr>
        </w:div>
        <w:div w:id="1778669280">
          <w:marLeft w:val="0"/>
          <w:marRight w:val="0"/>
          <w:marTop w:val="0"/>
          <w:marBottom w:val="0"/>
          <w:divBdr>
            <w:top w:val="none" w:sz="0" w:space="0" w:color="auto"/>
            <w:left w:val="none" w:sz="0" w:space="0" w:color="auto"/>
            <w:bottom w:val="none" w:sz="0" w:space="0" w:color="auto"/>
            <w:right w:val="none" w:sz="0" w:space="0" w:color="auto"/>
          </w:divBdr>
        </w:div>
        <w:div w:id="1732266665">
          <w:marLeft w:val="0"/>
          <w:marRight w:val="0"/>
          <w:marTop w:val="0"/>
          <w:marBottom w:val="0"/>
          <w:divBdr>
            <w:top w:val="none" w:sz="0" w:space="0" w:color="auto"/>
            <w:left w:val="none" w:sz="0" w:space="0" w:color="auto"/>
            <w:bottom w:val="none" w:sz="0" w:space="0" w:color="auto"/>
            <w:right w:val="none" w:sz="0" w:space="0" w:color="auto"/>
          </w:divBdr>
        </w:div>
        <w:div w:id="1466242026">
          <w:marLeft w:val="0"/>
          <w:marRight w:val="0"/>
          <w:marTop w:val="0"/>
          <w:marBottom w:val="0"/>
          <w:divBdr>
            <w:top w:val="none" w:sz="0" w:space="0" w:color="auto"/>
            <w:left w:val="none" w:sz="0" w:space="0" w:color="auto"/>
            <w:bottom w:val="none" w:sz="0" w:space="0" w:color="auto"/>
            <w:right w:val="none" w:sz="0" w:space="0" w:color="auto"/>
          </w:divBdr>
        </w:div>
        <w:div w:id="17315417">
          <w:marLeft w:val="0"/>
          <w:marRight w:val="0"/>
          <w:marTop w:val="0"/>
          <w:marBottom w:val="0"/>
          <w:divBdr>
            <w:top w:val="none" w:sz="0" w:space="0" w:color="auto"/>
            <w:left w:val="none" w:sz="0" w:space="0" w:color="auto"/>
            <w:bottom w:val="none" w:sz="0" w:space="0" w:color="auto"/>
            <w:right w:val="none" w:sz="0" w:space="0" w:color="auto"/>
          </w:divBdr>
        </w:div>
        <w:div w:id="2047561547">
          <w:marLeft w:val="0"/>
          <w:marRight w:val="0"/>
          <w:marTop w:val="0"/>
          <w:marBottom w:val="0"/>
          <w:divBdr>
            <w:top w:val="none" w:sz="0" w:space="0" w:color="auto"/>
            <w:left w:val="none" w:sz="0" w:space="0" w:color="auto"/>
            <w:bottom w:val="none" w:sz="0" w:space="0" w:color="auto"/>
            <w:right w:val="none" w:sz="0" w:space="0" w:color="auto"/>
          </w:divBdr>
        </w:div>
        <w:div w:id="2133940546">
          <w:marLeft w:val="0"/>
          <w:marRight w:val="0"/>
          <w:marTop w:val="0"/>
          <w:marBottom w:val="0"/>
          <w:divBdr>
            <w:top w:val="none" w:sz="0" w:space="0" w:color="auto"/>
            <w:left w:val="none" w:sz="0" w:space="0" w:color="auto"/>
            <w:bottom w:val="none" w:sz="0" w:space="0" w:color="auto"/>
            <w:right w:val="none" w:sz="0" w:space="0" w:color="auto"/>
          </w:divBdr>
        </w:div>
        <w:div w:id="1370912541">
          <w:marLeft w:val="0"/>
          <w:marRight w:val="0"/>
          <w:marTop w:val="0"/>
          <w:marBottom w:val="0"/>
          <w:divBdr>
            <w:top w:val="none" w:sz="0" w:space="0" w:color="auto"/>
            <w:left w:val="none" w:sz="0" w:space="0" w:color="auto"/>
            <w:bottom w:val="none" w:sz="0" w:space="0" w:color="auto"/>
            <w:right w:val="none" w:sz="0" w:space="0" w:color="auto"/>
          </w:divBdr>
        </w:div>
        <w:div w:id="965546579">
          <w:marLeft w:val="0"/>
          <w:marRight w:val="0"/>
          <w:marTop w:val="0"/>
          <w:marBottom w:val="0"/>
          <w:divBdr>
            <w:top w:val="none" w:sz="0" w:space="0" w:color="auto"/>
            <w:left w:val="none" w:sz="0" w:space="0" w:color="auto"/>
            <w:bottom w:val="none" w:sz="0" w:space="0" w:color="auto"/>
            <w:right w:val="none" w:sz="0" w:space="0" w:color="auto"/>
          </w:divBdr>
        </w:div>
        <w:div w:id="360470763">
          <w:marLeft w:val="0"/>
          <w:marRight w:val="0"/>
          <w:marTop w:val="0"/>
          <w:marBottom w:val="0"/>
          <w:divBdr>
            <w:top w:val="none" w:sz="0" w:space="0" w:color="auto"/>
            <w:left w:val="none" w:sz="0" w:space="0" w:color="auto"/>
            <w:bottom w:val="none" w:sz="0" w:space="0" w:color="auto"/>
            <w:right w:val="none" w:sz="0" w:space="0" w:color="auto"/>
          </w:divBdr>
        </w:div>
        <w:div w:id="1161240552">
          <w:marLeft w:val="0"/>
          <w:marRight w:val="0"/>
          <w:marTop w:val="0"/>
          <w:marBottom w:val="0"/>
          <w:divBdr>
            <w:top w:val="none" w:sz="0" w:space="0" w:color="auto"/>
            <w:left w:val="none" w:sz="0" w:space="0" w:color="auto"/>
            <w:bottom w:val="none" w:sz="0" w:space="0" w:color="auto"/>
            <w:right w:val="none" w:sz="0" w:space="0" w:color="auto"/>
          </w:divBdr>
        </w:div>
        <w:div w:id="296565757">
          <w:marLeft w:val="0"/>
          <w:marRight w:val="0"/>
          <w:marTop w:val="0"/>
          <w:marBottom w:val="0"/>
          <w:divBdr>
            <w:top w:val="none" w:sz="0" w:space="0" w:color="auto"/>
            <w:left w:val="none" w:sz="0" w:space="0" w:color="auto"/>
            <w:bottom w:val="none" w:sz="0" w:space="0" w:color="auto"/>
            <w:right w:val="none" w:sz="0" w:space="0" w:color="auto"/>
          </w:divBdr>
        </w:div>
        <w:div w:id="2146778525">
          <w:marLeft w:val="0"/>
          <w:marRight w:val="0"/>
          <w:marTop w:val="0"/>
          <w:marBottom w:val="0"/>
          <w:divBdr>
            <w:top w:val="none" w:sz="0" w:space="0" w:color="auto"/>
            <w:left w:val="none" w:sz="0" w:space="0" w:color="auto"/>
            <w:bottom w:val="none" w:sz="0" w:space="0" w:color="auto"/>
            <w:right w:val="none" w:sz="0" w:space="0" w:color="auto"/>
          </w:divBdr>
        </w:div>
        <w:div w:id="1222247754">
          <w:marLeft w:val="0"/>
          <w:marRight w:val="0"/>
          <w:marTop w:val="0"/>
          <w:marBottom w:val="0"/>
          <w:divBdr>
            <w:top w:val="none" w:sz="0" w:space="0" w:color="auto"/>
            <w:left w:val="none" w:sz="0" w:space="0" w:color="auto"/>
            <w:bottom w:val="none" w:sz="0" w:space="0" w:color="auto"/>
            <w:right w:val="none" w:sz="0" w:space="0" w:color="auto"/>
          </w:divBdr>
        </w:div>
        <w:div w:id="1936354416">
          <w:marLeft w:val="0"/>
          <w:marRight w:val="0"/>
          <w:marTop w:val="0"/>
          <w:marBottom w:val="0"/>
          <w:divBdr>
            <w:top w:val="none" w:sz="0" w:space="0" w:color="auto"/>
            <w:left w:val="none" w:sz="0" w:space="0" w:color="auto"/>
            <w:bottom w:val="none" w:sz="0" w:space="0" w:color="auto"/>
            <w:right w:val="none" w:sz="0" w:space="0" w:color="auto"/>
          </w:divBdr>
        </w:div>
        <w:div w:id="981692200">
          <w:marLeft w:val="0"/>
          <w:marRight w:val="0"/>
          <w:marTop w:val="0"/>
          <w:marBottom w:val="0"/>
          <w:divBdr>
            <w:top w:val="none" w:sz="0" w:space="0" w:color="auto"/>
            <w:left w:val="none" w:sz="0" w:space="0" w:color="auto"/>
            <w:bottom w:val="none" w:sz="0" w:space="0" w:color="auto"/>
            <w:right w:val="none" w:sz="0" w:space="0" w:color="auto"/>
          </w:divBdr>
        </w:div>
        <w:div w:id="1936402707">
          <w:marLeft w:val="0"/>
          <w:marRight w:val="0"/>
          <w:marTop w:val="0"/>
          <w:marBottom w:val="0"/>
          <w:divBdr>
            <w:top w:val="none" w:sz="0" w:space="0" w:color="auto"/>
            <w:left w:val="none" w:sz="0" w:space="0" w:color="auto"/>
            <w:bottom w:val="none" w:sz="0" w:space="0" w:color="auto"/>
            <w:right w:val="none" w:sz="0" w:space="0" w:color="auto"/>
          </w:divBdr>
        </w:div>
        <w:div w:id="1138648745">
          <w:marLeft w:val="0"/>
          <w:marRight w:val="0"/>
          <w:marTop w:val="0"/>
          <w:marBottom w:val="0"/>
          <w:divBdr>
            <w:top w:val="none" w:sz="0" w:space="0" w:color="auto"/>
            <w:left w:val="none" w:sz="0" w:space="0" w:color="auto"/>
            <w:bottom w:val="none" w:sz="0" w:space="0" w:color="auto"/>
            <w:right w:val="none" w:sz="0" w:space="0" w:color="auto"/>
          </w:divBdr>
        </w:div>
        <w:div w:id="2009165661">
          <w:marLeft w:val="0"/>
          <w:marRight w:val="0"/>
          <w:marTop w:val="0"/>
          <w:marBottom w:val="0"/>
          <w:divBdr>
            <w:top w:val="none" w:sz="0" w:space="0" w:color="auto"/>
            <w:left w:val="none" w:sz="0" w:space="0" w:color="auto"/>
            <w:bottom w:val="none" w:sz="0" w:space="0" w:color="auto"/>
            <w:right w:val="none" w:sz="0" w:space="0" w:color="auto"/>
          </w:divBdr>
        </w:div>
        <w:div w:id="2056661210">
          <w:marLeft w:val="0"/>
          <w:marRight w:val="0"/>
          <w:marTop w:val="0"/>
          <w:marBottom w:val="0"/>
          <w:divBdr>
            <w:top w:val="none" w:sz="0" w:space="0" w:color="auto"/>
            <w:left w:val="none" w:sz="0" w:space="0" w:color="auto"/>
            <w:bottom w:val="none" w:sz="0" w:space="0" w:color="auto"/>
            <w:right w:val="none" w:sz="0" w:space="0" w:color="auto"/>
          </w:divBdr>
        </w:div>
        <w:div w:id="894009144">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
        <w:div w:id="303198673">
          <w:marLeft w:val="0"/>
          <w:marRight w:val="0"/>
          <w:marTop w:val="0"/>
          <w:marBottom w:val="0"/>
          <w:divBdr>
            <w:top w:val="none" w:sz="0" w:space="0" w:color="auto"/>
            <w:left w:val="none" w:sz="0" w:space="0" w:color="auto"/>
            <w:bottom w:val="none" w:sz="0" w:space="0" w:color="auto"/>
            <w:right w:val="none" w:sz="0" w:space="0" w:color="auto"/>
          </w:divBdr>
        </w:div>
      </w:divsChild>
    </w:div>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072073089">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246155305">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1164125373">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21709604">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482620632">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61437647">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sChild>
    </w:div>
    <w:div w:id="399181382">
      <w:bodyDiv w:val="1"/>
      <w:marLeft w:val="0"/>
      <w:marRight w:val="0"/>
      <w:marTop w:val="0"/>
      <w:marBottom w:val="0"/>
      <w:divBdr>
        <w:top w:val="none" w:sz="0" w:space="0" w:color="auto"/>
        <w:left w:val="none" w:sz="0" w:space="0" w:color="auto"/>
        <w:bottom w:val="none" w:sz="0" w:space="0" w:color="auto"/>
        <w:right w:val="none" w:sz="0" w:space="0" w:color="auto"/>
      </w:divBdr>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773818994">
          <w:marLeft w:val="0"/>
          <w:marRight w:val="0"/>
          <w:marTop w:val="0"/>
          <w:marBottom w:val="0"/>
          <w:divBdr>
            <w:top w:val="none" w:sz="0" w:space="0" w:color="auto"/>
            <w:left w:val="none" w:sz="0" w:space="0" w:color="auto"/>
            <w:bottom w:val="none" w:sz="0" w:space="0" w:color="auto"/>
            <w:right w:val="none" w:sz="0" w:space="0" w:color="auto"/>
          </w:divBdr>
        </w:div>
        <w:div w:id="107382204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1827671628">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63185062">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65363676">
          <w:marLeft w:val="0"/>
          <w:marRight w:val="0"/>
          <w:marTop w:val="0"/>
          <w:marBottom w:val="0"/>
          <w:divBdr>
            <w:top w:val="none" w:sz="0" w:space="0" w:color="auto"/>
            <w:left w:val="none" w:sz="0" w:space="0" w:color="auto"/>
            <w:bottom w:val="none" w:sz="0" w:space="0" w:color="auto"/>
            <w:right w:val="none" w:sz="0" w:space="0" w:color="auto"/>
          </w:divBdr>
        </w:div>
        <w:div w:id="130220214">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sChild>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234366759">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12148587">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122769686">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3267426">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sChild>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594941312">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37311464">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sChild>
    </w:div>
    <w:div w:id="834883165">
      <w:bodyDiv w:val="1"/>
      <w:marLeft w:val="0"/>
      <w:marRight w:val="0"/>
      <w:marTop w:val="0"/>
      <w:marBottom w:val="0"/>
      <w:divBdr>
        <w:top w:val="none" w:sz="0" w:space="0" w:color="auto"/>
        <w:left w:val="none" w:sz="0" w:space="0" w:color="auto"/>
        <w:bottom w:val="none" w:sz="0" w:space="0" w:color="auto"/>
        <w:right w:val="none" w:sz="0" w:space="0" w:color="auto"/>
      </w:divBdr>
    </w:div>
    <w:div w:id="843396291">
      <w:bodyDiv w:val="1"/>
      <w:marLeft w:val="0"/>
      <w:marRight w:val="0"/>
      <w:marTop w:val="0"/>
      <w:marBottom w:val="0"/>
      <w:divBdr>
        <w:top w:val="none" w:sz="0" w:space="0" w:color="auto"/>
        <w:left w:val="none" w:sz="0" w:space="0" w:color="auto"/>
        <w:bottom w:val="none" w:sz="0" w:space="0" w:color="auto"/>
        <w:right w:val="none" w:sz="0" w:space="0" w:color="auto"/>
      </w:divBdr>
      <w:divsChild>
        <w:div w:id="759958097">
          <w:marLeft w:val="0"/>
          <w:marRight w:val="0"/>
          <w:marTop w:val="0"/>
          <w:marBottom w:val="0"/>
          <w:divBdr>
            <w:top w:val="none" w:sz="0" w:space="0" w:color="auto"/>
            <w:left w:val="none" w:sz="0" w:space="0" w:color="auto"/>
            <w:bottom w:val="none" w:sz="0" w:space="0" w:color="auto"/>
            <w:right w:val="none" w:sz="0" w:space="0" w:color="auto"/>
          </w:divBdr>
        </w:div>
        <w:div w:id="1577325739">
          <w:marLeft w:val="0"/>
          <w:marRight w:val="0"/>
          <w:marTop w:val="0"/>
          <w:marBottom w:val="0"/>
          <w:divBdr>
            <w:top w:val="none" w:sz="0" w:space="0" w:color="auto"/>
            <w:left w:val="none" w:sz="0" w:space="0" w:color="auto"/>
            <w:bottom w:val="none" w:sz="0" w:space="0" w:color="auto"/>
            <w:right w:val="none" w:sz="0" w:space="0" w:color="auto"/>
          </w:divBdr>
        </w:div>
        <w:div w:id="1810516658">
          <w:marLeft w:val="0"/>
          <w:marRight w:val="0"/>
          <w:marTop w:val="0"/>
          <w:marBottom w:val="0"/>
          <w:divBdr>
            <w:top w:val="none" w:sz="0" w:space="0" w:color="auto"/>
            <w:left w:val="none" w:sz="0" w:space="0" w:color="auto"/>
            <w:bottom w:val="none" w:sz="0" w:space="0" w:color="auto"/>
            <w:right w:val="none" w:sz="0" w:space="0" w:color="auto"/>
          </w:divBdr>
        </w:div>
        <w:div w:id="559366234">
          <w:marLeft w:val="0"/>
          <w:marRight w:val="0"/>
          <w:marTop w:val="0"/>
          <w:marBottom w:val="0"/>
          <w:divBdr>
            <w:top w:val="none" w:sz="0" w:space="0" w:color="auto"/>
            <w:left w:val="none" w:sz="0" w:space="0" w:color="auto"/>
            <w:bottom w:val="none" w:sz="0" w:space="0" w:color="auto"/>
            <w:right w:val="none" w:sz="0" w:space="0" w:color="auto"/>
          </w:divBdr>
        </w:div>
        <w:div w:id="1643119937">
          <w:marLeft w:val="0"/>
          <w:marRight w:val="0"/>
          <w:marTop w:val="0"/>
          <w:marBottom w:val="0"/>
          <w:divBdr>
            <w:top w:val="none" w:sz="0" w:space="0" w:color="auto"/>
            <w:left w:val="none" w:sz="0" w:space="0" w:color="auto"/>
            <w:bottom w:val="none" w:sz="0" w:space="0" w:color="auto"/>
            <w:right w:val="none" w:sz="0" w:space="0" w:color="auto"/>
          </w:divBdr>
        </w:div>
        <w:div w:id="255556872">
          <w:marLeft w:val="0"/>
          <w:marRight w:val="0"/>
          <w:marTop w:val="0"/>
          <w:marBottom w:val="0"/>
          <w:divBdr>
            <w:top w:val="none" w:sz="0" w:space="0" w:color="auto"/>
            <w:left w:val="none" w:sz="0" w:space="0" w:color="auto"/>
            <w:bottom w:val="none" w:sz="0" w:space="0" w:color="auto"/>
            <w:right w:val="none" w:sz="0" w:space="0" w:color="auto"/>
          </w:divBdr>
        </w:div>
        <w:div w:id="1156072858">
          <w:marLeft w:val="0"/>
          <w:marRight w:val="0"/>
          <w:marTop w:val="0"/>
          <w:marBottom w:val="0"/>
          <w:divBdr>
            <w:top w:val="none" w:sz="0" w:space="0" w:color="auto"/>
            <w:left w:val="none" w:sz="0" w:space="0" w:color="auto"/>
            <w:bottom w:val="none" w:sz="0" w:space="0" w:color="auto"/>
            <w:right w:val="none" w:sz="0" w:space="0" w:color="auto"/>
          </w:divBdr>
        </w:div>
        <w:div w:id="798377467">
          <w:marLeft w:val="0"/>
          <w:marRight w:val="0"/>
          <w:marTop w:val="0"/>
          <w:marBottom w:val="0"/>
          <w:divBdr>
            <w:top w:val="none" w:sz="0" w:space="0" w:color="auto"/>
            <w:left w:val="none" w:sz="0" w:space="0" w:color="auto"/>
            <w:bottom w:val="none" w:sz="0" w:space="0" w:color="auto"/>
            <w:right w:val="none" w:sz="0" w:space="0" w:color="auto"/>
          </w:divBdr>
        </w:div>
        <w:div w:id="1273516985">
          <w:marLeft w:val="0"/>
          <w:marRight w:val="0"/>
          <w:marTop w:val="0"/>
          <w:marBottom w:val="0"/>
          <w:divBdr>
            <w:top w:val="none" w:sz="0" w:space="0" w:color="auto"/>
            <w:left w:val="none" w:sz="0" w:space="0" w:color="auto"/>
            <w:bottom w:val="none" w:sz="0" w:space="0" w:color="auto"/>
            <w:right w:val="none" w:sz="0" w:space="0" w:color="auto"/>
          </w:divBdr>
        </w:div>
        <w:div w:id="84503656">
          <w:marLeft w:val="0"/>
          <w:marRight w:val="0"/>
          <w:marTop w:val="0"/>
          <w:marBottom w:val="0"/>
          <w:divBdr>
            <w:top w:val="none" w:sz="0" w:space="0" w:color="auto"/>
            <w:left w:val="none" w:sz="0" w:space="0" w:color="auto"/>
            <w:bottom w:val="none" w:sz="0" w:space="0" w:color="auto"/>
            <w:right w:val="none" w:sz="0" w:space="0" w:color="auto"/>
          </w:divBdr>
        </w:div>
        <w:div w:id="1866407925">
          <w:marLeft w:val="0"/>
          <w:marRight w:val="0"/>
          <w:marTop w:val="0"/>
          <w:marBottom w:val="0"/>
          <w:divBdr>
            <w:top w:val="none" w:sz="0" w:space="0" w:color="auto"/>
            <w:left w:val="none" w:sz="0" w:space="0" w:color="auto"/>
            <w:bottom w:val="none" w:sz="0" w:space="0" w:color="auto"/>
            <w:right w:val="none" w:sz="0" w:space="0" w:color="auto"/>
          </w:divBdr>
        </w:div>
        <w:div w:id="448479155">
          <w:marLeft w:val="0"/>
          <w:marRight w:val="0"/>
          <w:marTop w:val="0"/>
          <w:marBottom w:val="0"/>
          <w:divBdr>
            <w:top w:val="none" w:sz="0" w:space="0" w:color="auto"/>
            <w:left w:val="none" w:sz="0" w:space="0" w:color="auto"/>
            <w:bottom w:val="none" w:sz="0" w:space="0" w:color="auto"/>
            <w:right w:val="none" w:sz="0" w:space="0" w:color="auto"/>
          </w:divBdr>
        </w:div>
        <w:div w:id="1508205241">
          <w:marLeft w:val="0"/>
          <w:marRight w:val="0"/>
          <w:marTop w:val="0"/>
          <w:marBottom w:val="0"/>
          <w:divBdr>
            <w:top w:val="none" w:sz="0" w:space="0" w:color="auto"/>
            <w:left w:val="none" w:sz="0" w:space="0" w:color="auto"/>
            <w:bottom w:val="none" w:sz="0" w:space="0" w:color="auto"/>
            <w:right w:val="none" w:sz="0" w:space="0" w:color="auto"/>
          </w:divBdr>
        </w:div>
        <w:div w:id="1711493130">
          <w:marLeft w:val="0"/>
          <w:marRight w:val="0"/>
          <w:marTop w:val="0"/>
          <w:marBottom w:val="0"/>
          <w:divBdr>
            <w:top w:val="none" w:sz="0" w:space="0" w:color="auto"/>
            <w:left w:val="none" w:sz="0" w:space="0" w:color="auto"/>
            <w:bottom w:val="none" w:sz="0" w:space="0" w:color="auto"/>
            <w:right w:val="none" w:sz="0" w:space="0" w:color="auto"/>
          </w:divBdr>
        </w:div>
        <w:div w:id="622154962">
          <w:marLeft w:val="0"/>
          <w:marRight w:val="0"/>
          <w:marTop w:val="0"/>
          <w:marBottom w:val="0"/>
          <w:divBdr>
            <w:top w:val="none" w:sz="0" w:space="0" w:color="auto"/>
            <w:left w:val="none" w:sz="0" w:space="0" w:color="auto"/>
            <w:bottom w:val="none" w:sz="0" w:space="0" w:color="auto"/>
            <w:right w:val="none" w:sz="0" w:space="0" w:color="auto"/>
          </w:divBdr>
        </w:div>
        <w:div w:id="300959240">
          <w:marLeft w:val="0"/>
          <w:marRight w:val="0"/>
          <w:marTop w:val="0"/>
          <w:marBottom w:val="0"/>
          <w:divBdr>
            <w:top w:val="none" w:sz="0" w:space="0" w:color="auto"/>
            <w:left w:val="none" w:sz="0" w:space="0" w:color="auto"/>
            <w:bottom w:val="none" w:sz="0" w:space="0" w:color="auto"/>
            <w:right w:val="none" w:sz="0" w:space="0" w:color="auto"/>
          </w:divBdr>
        </w:div>
        <w:div w:id="915044719">
          <w:marLeft w:val="0"/>
          <w:marRight w:val="0"/>
          <w:marTop w:val="0"/>
          <w:marBottom w:val="0"/>
          <w:divBdr>
            <w:top w:val="none" w:sz="0" w:space="0" w:color="auto"/>
            <w:left w:val="none" w:sz="0" w:space="0" w:color="auto"/>
            <w:bottom w:val="none" w:sz="0" w:space="0" w:color="auto"/>
            <w:right w:val="none" w:sz="0" w:space="0" w:color="auto"/>
          </w:divBdr>
        </w:div>
      </w:divsChild>
    </w:div>
    <w:div w:id="867062893">
      <w:bodyDiv w:val="1"/>
      <w:marLeft w:val="0"/>
      <w:marRight w:val="0"/>
      <w:marTop w:val="0"/>
      <w:marBottom w:val="0"/>
      <w:divBdr>
        <w:top w:val="none" w:sz="0" w:space="0" w:color="auto"/>
        <w:left w:val="none" w:sz="0" w:space="0" w:color="auto"/>
        <w:bottom w:val="none" w:sz="0" w:space="0" w:color="auto"/>
        <w:right w:val="none" w:sz="0" w:space="0" w:color="auto"/>
      </w:divBdr>
      <w:divsChild>
        <w:div w:id="77873073">
          <w:marLeft w:val="0"/>
          <w:marRight w:val="0"/>
          <w:marTop w:val="0"/>
          <w:marBottom w:val="0"/>
          <w:divBdr>
            <w:top w:val="none" w:sz="0" w:space="0" w:color="auto"/>
            <w:left w:val="none" w:sz="0" w:space="0" w:color="auto"/>
            <w:bottom w:val="none" w:sz="0" w:space="0" w:color="auto"/>
            <w:right w:val="none" w:sz="0" w:space="0" w:color="auto"/>
          </w:divBdr>
        </w:div>
        <w:div w:id="81491479">
          <w:marLeft w:val="0"/>
          <w:marRight w:val="0"/>
          <w:marTop w:val="0"/>
          <w:marBottom w:val="0"/>
          <w:divBdr>
            <w:top w:val="none" w:sz="0" w:space="0" w:color="auto"/>
            <w:left w:val="none" w:sz="0" w:space="0" w:color="auto"/>
            <w:bottom w:val="none" w:sz="0" w:space="0" w:color="auto"/>
            <w:right w:val="none" w:sz="0" w:space="0" w:color="auto"/>
          </w:divBdr>
        </w:div>
        <w:div w:id="2119179515">
          <w:marLeft w:val="0"/>
          <w:marRight w:val="0"/>
          <w:marTop w:val="0"/>
          <w:marBottom w:val="0"/>
          <w:divBdr>
            <w:top w:val="none" w:sz="0" w:space="0" w:color="auto"/>
            <w:left w:val="none" w:sz="0" w:space="0" w:color="auto"/>
            <w:bottom w:val="none" w:sz="0" w:space="0" w:color="auto"/>
            <w:right w:val="none" w:sz="0" w:space="0" w:color="auto"/>
          </w:divBdr>
        </w:div>
        <w:div w:id="1821464454">
          <w:marLeft w:val="0"/>
          <w:marRight w:val="0"/>
          <w:marTop w:val="0"/>
          <w:marBottom w:val="0"/>
          <w:divBdr>
            <w:top w:val="none" w:sz="0" w:space="0" w:color="auto"/>
            <w:left w:val="none" w:sz="0" w:space="0" w:color="auto"/>
            <w:bottom w:val="none" w:sz="0" w:space="0" w:color="auto"/>
            <w:right w:val="none" w:sz="0" w:space="0" w:color="auto"/>
          </w:divBdr>
        </w:div>
        <w:div w:id="1366099951">
          <w:marLeft w:val="0"/>
          <w:marRight w:val="0"/>
          <w:marTop w:val="0"/>
          <w:marBottom w:val="0"/>
          <w:divBdr>
            <w:top w:val="none" w:sz="0" w:space="0" w:color="auto"/>
            <w:left w:val="none" w:sz="0" w:space="0" w:color="auto"/>
            <w:bottom w:val="none" w:sz="0" w:space="0" w:color="auto"/>
            <w:right w:val="none" w:sz="0" w:space="0" w:color="auto"/>
          </w:divBdr>
        </w:div>
        <w:div w:id="1578904307">
          <w:marLeft w:val="0"/>
          <w:marRight w:val="0"/>
          <w:marTop w:val="0"/>
          <w:marBottom w:val="0"/>
          <w:divBdr>
            <w:top w:val="none" w:sz="0" w:space="0" w:color="auto"/>
            <w:left w:val="none" w:sz="0" w:space="0" w:color="auto"/>
            <w:bottom w:val="none" w:sz="0" w:space="0" w:color="auto"/>
            <w:right w:val="none" w:sz="0" w:space="0" w:color="auto"/>
          </w:divBdr>
        </w:div>
        <w:div w:id="981731524">
          <w:marLeft w:val="0"/>
          <w:marRight w:val="0"/>
          <w:marTop w:val="0"/>
          <w:marBottom w:val="0"/>
          <w:divBdr>
            <w:top w:val="none" w:sz="0" w:space="0" w:color="auto"/>
            <w:left w:val="none" w:sz="0" w:space="0" w:color="auto"/>
            <w:bottom w:val="none" w:sz="0" w:space="0" w:color="auto"/>
            <w:right w:val="none" w:sz="0" w:space="0" w:color="auto"/>
          </w:divBdr>
        </w:div>
        <w:div w:id="1319186593">
          <w:marLeft w:val="0"/>
          <w:marRight w:val="0"/>
          <w:marTop w:val="0"/>
          <w:marBottom w:val="0"/>
          <w:divBdr>
            <w:top w:val="none" w:sz="0" w:space="0" w:color="auto"/>
            <w:left w:val="none" w:sz="0" w:space="0" w:color="auto"/>
            <w:bottom w:val="none" w:sz="0" w:space="0" w:color="auto"/>
            <w:right w:val="none" w:sz="0" w:space="0" w:color="auto"/>
          </w:divBdr>
        </w:div>
        <w:div w:id="643312935">
          <w:marLeft w:val="0"/>
          <w:marRight w:val="0"/>
          <w:marTop w:val="0"/>
          <w:marBottom w:val="0"/>
          <w:divBdr>
            <w:top w:val="none" w:sz="0" w:space="0" w:color="auto"/>
            <w:left w:val="none" w:sz="0" w:space="0" w:color="auto"/>
            <w:bottom w:val="none" w:sz="0" w:space="0" w:color="auto"/>
            <w:right w:val="none" w:sz="0" w:space="0" w:color="auto"/>
          </w:divBdr>
        </w:div>
        <w:div w:id="1459447885">
          <w:marLeft w:val="0"/>
          <w:marRight w:val="0"/>
          <w:marTop w:val="0"/>
          <w:marBottom w:val="0"/>
          <w:divBdr>
            <w:top w:val="none" w:sz="0" w:space="0" w:color="auto"/>
            <w:left w:val="none" w:sz="0" w:space="0" w:color="auto"/>
            <w:bottom w:val="none" w:sz="0" w:space="0" w:color="auto"/>
            <w:right w:val="none" w:sz="0" w:space="0" w:color="auto"/>
          </w:divBdr>
        </w:div>
        <w:div w:id="1902322807">
          <w:marLeft w:val="0"/>
          <w:marRight w:val="0"/>
          <w:marTop w:val="0"/>
          <w:marBottom w:val="0"/>
          <w:divBdr>
            <w:top w:val="none" w:sz="0" w:space="0" w:color="auto"/>
            <w:left w:val="none" w:sz="0" w:space="0" w:color="auto"/>
            <w:bottom w:val="none" w:sz="0" w:space="0" w:color="auto"/>
            <w:right w:val="none" w:sz="0" w:space="0" w:color="auto"/>
          </w:divBdr>
        </w:div>
        <w:div w:id="1862863204">
          <w:marLeft w:val="0"/>
          <w:marRight w:val="0"/>
          <w:marTop w:val="0"/>
          <w:marBottom w:val="0"/>
          <w:divBdr>
            <w:top w:val="none" w:sz="0" w:space="0" w:color="auto"/>
            <w:left w:val="none" w:sz="0" w:space="0" w:color="auto"/>
            <w:bottom w:val="none" w:sz="0" w:space="0" w:color="auto"/>
            <w:right w:val="none" w:sz="0" w:space="0" w:color="auto"/>
          </w:divBdr>
        </w:div>
        <w:div w:id="1117945570">
          <w:marLeft w:val="0"/>
          <w:marRight w:val="0"/>
          <w:marTop w:val="0"/>
          <w:marBottom w:val="0"/>
          <w:divBdr>
            <w:top w:val="none" w:sz="0" w:space="0" w:color="auto"/>
            <w:left w:val="none" w:sz="0" w:space="0" w:color="auto"/>
            <w:bottom w:val="none" w:sz="0" w:space="0" w:color="auto"/>
            <w:right w:val="none" w:sz="0" w:space="0" w:color="auto"/>
          </w:divBdr>
        </w:div>
        <w:div w:id="1428966401">
          <w:marLeft w:val="0"/>
          <w:marRight w:val="0"/>
          <w:marTop w:val="0"/>
          <w:marBottom w:val="0"/>
          <w:divBdr>
            <w:top w:val="none" w:sz="0" w:space="0" w:color="auto"/>
            <w:left w:val="none" w:sz="0" w:space="0" w:color="auto"/>
            <w:bottom w:val="none" w:sz="0" w:space="0" w:color="auto"/>
            <w:right w:val="none" w:sz="0" w:space="0" w:color="auto"/>
          </w:divBdr>
        </w:div>
        <w:div w:id="1508908846">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632518577">
          <w:marLeft w:val="0"/>
          <w:marRight w:val="0"/>
          <w:marTop w:val="0"/>
          <w:marBottom w:val="0"/>
          <w:divBdr>
            <w:top w:val="none" w:sz="0" w:space="0" w:color="auto"/>
            <w:left w:val="none" w:sz="0" w:space="0" w:color="auto"/>
            <w:bottom w:val="none" w:sz="0" w:space="0" w:color="auto"/>
            <w:right w:val="none" w:sz="0" w:space="0" w:color="auto"/>
          </w:divBdr>
        </w:div>
        <w:div w:id="1188562038">
          <w:marLeft w:val="0"/>
          <w:marRight w:val="0"/>
          <w:marTop w:val="0"/>
          <w:marBottom w:val="0"/>
          <w:divBdr>
            <w:top w:val="none" w:sz="0" w:space="0" w:color="auto"/>
            <w:left w:val="none" w:sz="0" w:space="0" w:color="auto"/>
            <w:bottom w:val="none" w:sz="0" w:space="0" w:color="auto"/>
            <w:right w:val="none" w:sz="0" w:space="0" w:color="auto"/>
          </w:divBdr>
        </w:div>
      </w:divsChild>
    </w:div>
    <w:div w:id="1042242978">
      <w:bodyDiv w:val="1"/>
      <w:marLeft w:val="0"/>
      <w:marRight w:val="0"/>
      <w:marTop w:val="0"/>
      <w:marBottom w:val="0"/>
      <w:divBdr>
        <w:top w:val="none" w:sz="0" w:space="0" w:color="auto"/>
        <w:left w:val="none" w:sz="0" w:space="0" w:color="auto"/>
        <w:bottom w:val="none" w:sz="0" w:space="0" w:color="auto"/>
        <w:right w:val="none" w:sz="0" w:space="0" w:color="auto"/>
      </w:divBdr>
      <w:divsChild>
        <w:div w:id="366640009">
          <w:marLeft w:val="0"/>
          <w:marRight w:val="0"/>
          <w:marTop w:val="0"/>
          <w:marBottom w:val="0"/>
          <w:divBdr>
            <w:top w:val="none" w:sz="0" w:space="0" w:color="auto"/>
            <w:left w:val="none" w:sz="0" w:space="0" w:color="auto"/>
            <w:bottom w:val="none" w:sz="0" w:space="0" w:color="auto"/>
            <w:right w:val="none" w:sz="0" w:space="0" w:color="auto"/>
          </w:divBdr>
        </w:div>
        <w:div w:id="1490320787">
          <w:marLeft w:val="0"/>
          <w:marRight w:val="0"/>
          <w:marTop w:val="0"/>
          <w:marBottom w:val="0"/>
          <w:divBdr>
            <w:top w:val="none" w:sz="0" w:space="0" w:color="auto"/>
            <w:left w:val="none" w:sz="0" w:space="0" w:color="auto"/>
            <w:bottom w:val="none" w:sz="0" w:space="0" w:color="auto"/>
            <w:right w:val="none" w:sz="0" w:space="0" w:color="auto"/>
          </w:divBdr>
        </w:div>
        <w:div w:id="588120065">
          <w:marLeft w:val="0"/>
          <w:marRight w:val="0"/>
          <w:marTop w:val="0"/>
          <w:marBottom w:val="0"/>
          <w:divBdr>
            <w:top w:val="none" w:sz="0" w:space="0" w:color="auto"/>
            <w:left w:val="none" w:sz="0" w:space="0" w:color="auto"/>
            <w:bottom w:val="none" w:sz="0" w:space="0" w:color="auto"/>
            <w:right w:val="none" w:sz="0" w:space="0" w:color="auto"/>
          </w:divBdr>
        </w:div>
        <w:div w:id="991835203">
          <w:marLeft w:val="0"/>
          <w:marRight w:val="0"/>
          <w:marTop w:val="0"/>
          <w:marBottom w:val="0"/>
          <w:divBdr>
            <w:top w:val="none" w:sz="0" w:space="0" w:color="auto"/>
            <w:left w:val="none" w:sz="0" w:space="0" w:color="auto"/>
            <w:bottom w:val="none" w:sz="0" w:space="0" w:color="auto"/>
            <w:right w:val="none" w:sz="0" w:space="0" w:color="auto"/>
          </w:divBdr>
        </w:div>
        <w:div w:id="217790334">
          <w:marLeft w:val="0"/>
          <w:marRight w:val="0"/>
          <w:marTop w:val="0"/>
          <w:marBottom w:val="0"/>
          <w:divBdr>
            <w:top w:val="none" w:sz="0" w:space="0" w:color="auto"/>
            <w:left w:val="none" w:sz="0" w:space="0" w:color="auto"/>
            <w:bottom w:val="none" w:sz="0" w:space="0" w:color="auto"/>
            <w:right w:val="none" w:sz="0" w:space="0" w:color="auto"/>
          </w:divBdr>
        </w:div>
        <w:div w:id="1824853397">
          <w:marLeft w:val="0"/>
          <w:marRight w:val="0"/>
          <w:marTop w:val="0"/>
          <w:marBottom w:val="0"/>
          <w:divBdr>
            <w:top w:val="none" w:sz="0" w:space="0" w:color="auto"/>
            <w:left w:val="none" w:sz="0" w:space="0" w:color="auto"/>
            <w:bottom w:val="none" w:sz="0" w:space="0" w:color="auto"/>
            <w:right w:val="none" w:sz="0" w:space="0" w:color="auto"/>
          </w:divBdr>
        </w:div>
        <w:div w:id="417752430">
          <w:marLeft w:val="0"/>
          <w:marRight w:val="0"/>
          <w:marTop w:val="0"/>
          <w:marBottom w:val="0"/>
          <w:divBdr>
            <w:top w:val="none" w:sz="0" w:space="0" w:color="auto"/>
            <w:left w:val="none" w:sz="0" w:space="0" w:color="auto"/>
            <w:bottom w:val="none" w:sz="0" w:space="0" w:color="auto"/>
            <w:right w:val="none" w:sz="0" w:space="0" w:color="auto"/>
          </w:divBdr>
        </w:div>
        <w:div w:id="1690528855">
          <w:marLeft w:val="0"/>
          <w:marRight w:val="0"/>
          <w:marTop w:val="0"/>
          <w:marBottom w:val="0"/>
          <w:divBdr>
            <w:top w:val="none" w:sz="0" w:space="0" w:color="auto"/>
            <w:left w:val="none" w:sz="0" w:space="0" w:color="auto"/>
            <w:bottom w:val="none" w:sz="0" w:space="0" w:color="auto"/>
            <w:right w:val="none" w:sz="0" w:space="0" w:color="auto"/>
          </w:divBdr>
        </w:div>
        <w:div w:id="1755277128">
          <w:marLeft w:val="0"/>
          <w:marRight w:val="0"/>
          <w:marTop w:val="0"/>
          <w:marBottom w:val="0"/>
          <w:divBdr>
            <w:top w:val="none" w:sz="0" w:space="0" w:color="auto"/>
            <w:left w:val="none" w:sz="0" w:space="0" w:color="auto"/>
            <w:bottom w:val="none" w:sz="0" w:space="0" w:color="auto"/>
            <w:right w:val="none" w:sz="0" w:space="0" w:color="auto"/>
          </w:divBdr>
        </w:div>
        <w:div w:id="1267153029">
          <w:marLeft w:val="0"/>
          <w:marRight w:val="0"/>
          <w:marTop w:val="0"/>
          <w:marBottom w:val="0"/>
          <w:divBdr>
            <w:top w:val="none" w:sz="0" w:space="0" w:color="auto"/>
            <w:left w:val="none" w:sz="0" w:space="0" w:color="auto"/>
            <w:bottom w:val="none" w:sz="0" w:space="0" w:color="auto"/>
            <w:right w:val="none" w:sz="0" w:space="0" w:color="auto"/>
          </w:divBdr>
        </w:div>
        <w:div w:id="1399552134">
          <w:marLeft w:val="0"/>
          <w:marRight w:val="0"/>
          <w:marTop w:val="0"/>
          <w:marBottom w:val="0"/>
          <w:divBdr>
            <w:top w:val="none" w:sz="0" w:space="0" w:color="auto"/>
            <w:left w:val="none" w:sz="0" w:space="0" w:color="auto"/>
            <w:bottom w:val="none" w:sz="0" w:space="0" w:color="auto"/>
            <w:right w:val="none" w:sz="0" w:space="0" w:color="auto"/>
          </w:divBdr>
        </w:div>
        <w:div w:id="1663847163">
          <w:marLeft w:val="0"/>
          <w:marRight w:val="0"/>
          <w:marTop w:val="0"/>
          <w:marBottom w:val="0"/>
          <w:divBdr>
            <w:top w:val="none" w:sz="0" w:space="0" w:color="auto"/>
            <w:left w:val="none" w:sz="0" w:space="0" w:color="auto"/>
            <w:bottom w:val="none" w:sz="0" w:space="0" w:color="auto"/>
            <w:right w:val="none" w:sz="0" w:space="0" w:color="auto"/>
          </w:divBdr>
        </w:div>
        <w:div w:id="690179591">
          <w:marLeft w:val="0"/>
          <w:marRight w:val="0"/>
          <w:marTop w:val="0"/>
          <w:marBottom w:val="0"/>
          <w:divBdr>
            <w:top w:val="none" w:sz="0" w:space="0" w:color="auto"/>
            <w:left w:val="none" w:sz="0" w:space="0" w:color="auto"/>
            <w:bottom w:val="none" w:sz="0" w:space="0" w:color="auto"/>
            <w:right w:val="none" w:sz="0" w:space="0" w:color="auto"/>
          </w:divBdr>
        </w:div>
        <w:div w:id="203566075">
          <w:marLeft w:val="0"/>
          <w:marRight w:val="0"/>
          <w:marTop w:val="0"/>
          <w:marBottom w:val="0"/>
          <w:divBdr>
            <w:top w:val="none" w:sz="0" w:space="0" w:color="auto"/>
            <w:left w:val="none" w:sz="0" w:space="0" w:color="auto"/>
            <w:bottom w:val="none" w:sz="0" w:space="0" w:color="auto"/>
            <w:right w:val="none" w:sz="0" w:space="0" w:color="auto"/>
          </w:divBdr>
        </w:div>
        <w:div w:id="1494103352">
          <w:marLeft w:val="0"/>
          <w:marRight w:val="0"/>
          <w:marTop w:val="0"/>
          <w:marBottom w:val="0"/>
          <w:divBdr>
            <w:top w:val="none" w:sz="0" w:space="0" w:color="auto"/>
            <w:left w:val="none" w:sz="0" w:space="0" w:color="auto"/>
            <w:bottom w:val="none" w:sz="0" w:space="0" w:color="auto"/>
            <w:right w:val="none" w:sz="0" w:space="0" w:color="auto"/>
          </w:divBdr>
        </w:div>
      </w:divsChild>
    </w:div>
    <w:div w:id="1073283665">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 w:id="118107671">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1533375322">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7085161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54164079">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791023952">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43259369">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1984583367">
          <w:marLeft w:val="0"/>
          <w:marRight w:val="0"/>
          <w:marTop w:val="0"/>
          <w:marBottom w:val="0"/>
          <w:divBdr>
            <w:top w:val="none" w:sz="0" w:space="0" w:color="auto"/>
            <w:left w:val="none" w:sz="0" w:space="0" w:color="auto"/>
            <w:bottom w:val="none" w:sz="0" w:space="0" w:color="auto"/>
            <w:right w:val="none" w:sz="0" w:space="0" w:color="auto"/>
          </w:divBdr>
        </w:div>
        <w:div w:id="541524907">
          <w:marLeft w:val="0"/>
          <w:marRight w:val="0"/>
          <w:marTop w:val="0"/>
          <w:marBottom w:val="0"/>
          <w:divBdr>
            <w:top w:val="none" w:sz="0" w:space="0" w:color="auto"/>
            <w:left w:val="none" w:sz="0" w:space="0" w:color="auto"/>
            <w:bottom w:val="none" w:sz="0" w:space="0" w:color="auto"/>
            <w:right w:val="none" w:sz="0" w:space="0" w:color="auto"/>
          </w:divBdr>
        </w:div>
      </w:divsChild>
    </w:div>
    <w:div w:id="1372338606">
      <w:bodyDiv w:val="1"/>
      <w:marLeft w:val="0"/>
      <w:marRight w:val="0"/>
      <w:marTop w:val="0"/>
      <w:marBottom w:val="0"/>
      <w:divBdr>
        <w:top w:val="none" w:sz="0" w:space="0" w:color="auto"/>
        <w:left w:val="none" w:sz="0" w:space="0" w:color="auto"/>
        <w:bottom w:val="none" w:sz="0" w:space="0" w:color="auto"/>
        <w:right w:val="none" w:sz="0" w:space="0" w:color="auto"/>
      </w:divBdr>
      <w:divsChild>
        <w:div w:id="1763524915">
          <w:marLeft w:val="0"/>
          <w:marRight w:val="0"/>
          <w:marTop w:val="0"/>
          <w:marBottom w:val="0"/>
          <w:divBdr>
            <w:top w:val="none" w:sz="0" w:space="0" w:color="auto"/>
            <w:left w:val="none" w:sz="0" w:space="0" w:color="auto"/>
            <w:bottom w:val="none" w:sz="0" w:space="0" w:color="auto"/>
            <w:right w:val="none" w:sz="0" w:space="0" w:color="auto"/>
          </w:divBdr>
        </w:div>
        <w:div w:id="1533372732">
          <w:marLeft w:val="0"/>
          <w:marRight w:val="0"/>
          <w:marTop w:val="0"/>
          <w:marBottom w:val="0"/>
          <w:divBdr>
            <w:top w:val="none" w:sz="0" w:space="0" w:color="auto"/>
            <w:left w:val="none" w:sz="0" w:space="0" w:color="auto"/>
            <w:bottom w:val="none" w:sz="0" w:space="0" w:color="auto"/>
            <w:right w:val="none" w:sz="0" w:space="0" w:color="auto"/>
          </w:divBdr>
        </w:div>
        <w:div w:id="1155102194">
          <w:marLeft w:val="0"/>
          <w:marRight w:val="0"/>
          <w:marTop w:val="0"/>
          <w:marBottom w:val="0"/>
          <w:divBdr>
            <w:top w:val="none" w:sz="0" w:space="0" w:color="auto"/>
            <w:left w:val="none" w:sz="0" w:space="0" w:color="auto"/>
            <w:bottom w:val="none" w:sz="0" w:space="0" w:color="auto"/>
            <w:right w:val="none" w:sz="0" w:space="0" w:color="auto"/>
          </w:divBdr>
        </w:div>
        <w:div w:id="2074426154">
          <w:marLeft w:val="0"/>
          <w:marRight w:val="0"/>
          <w:marTop w:val="0"/>
          <w:marBottom w:val="0"/>
          <w:divBdr>
            <w:top w:val="none" w:sz="0" w:space="0" w:color="auto"/>
            <w:left w:val="none" w:sz="0" w:space="0" w:color="auto"/>
            <w:bottom w:val="none" w:sz="0" w:space="0" w:color="auto"/>
            <w:right w:val="none" w:sz="0" w:space="0" w:color="auto"/>
          </w:divBdr>
        </w:div>
        <w:div w:id="1497378001">
          <w:marLeft w:val="0"/>
          <w:marRight w:val="0"/>
          <w:marTop w:val="0"/>
          <w:marBottom w:val="0"/>
          <w:divBdr>
            <w:top w:val="none" w:sz="0" w:space="0" w:color="auto"/>
            <w:left w:val="none" w:sz="0" w:space="0" w:color="auto"/>
            <w:bottom w:val="none" w:sz="0" w:space="0" w:color="auto"/>
            <w:right w:val="none" w:sz="0" w:space="0" w:color="auto"/>
          </w:divBdr>
        </w:div>
      </w:divsChild>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90054063">
          <w:marLeft w:val="0"/>
          <w:marRight w:val="0"/>
          <w:marTop w:val="0"/>
          <w:marBottom w:val="0"/>
          <w:divBdr>
            <w:top w:val="none" w:sz="0" w:space="0" w:color="auto"/>
            <w:left w:val="none" w:sz="0" w:space="0" w:color="auto"/>
            <w:bottom w:val="none" w:sz="0" w:space="0" w:color="auto"/>
            <w:right w:val="none" w:sz="0" w:space="0" w:color="auto"/>
          </w:divBdr>
        </w:div>
      </w:divsChild>
    </w:div>
    <w:div w:id="1752501975">
      <w:bodyDiv w:val="1"/>
      <w:marLeft w:val="0"/>
      <w:marRight w:val="0"/>
      <w:marTop w:val="0"/>
      <w:marBottom w:val="0"/>
      <w:divBdr>
        <w:top w:val="none" w:sz="0" w:space="0" w:color="auto"/>
        <w:left w:val="none" w:sz="0" w:space="0" w:color="auto"/>
        <w:bottom w:val="none" w:sz="0" w:space="0" w:color="auto"/>
        <w:right w:val="none" w:sz="0" w:space="0" w:color="auto"/>
      </w:divBdr>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288977374">
          <w:marLeft w:val="0"/>
          <w:marRight w:val="0"/>
          <w:marTop w:val="0"/>
          <w:marBottom w:val="0"/>
          <w:divBdr>
            <w:top w:val="none" w:sz="0" w:space="0" w:color="auto"/>
            <w:left w:val="none" w:sz="0" w:space="0" w:color="auto"/>
            <w:bottom w:val="none" w:sz="0" w:space="0" w:color="auto"/>
            <w:right w:val="none" w:sz="0" w:space="0" w:color="auto"/>
          </w:divBdr>
        </w:div>
        <w:div w:id="13112321">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810102690">
          <w:marLeft w:val="0"/>
          <w:marRight w:val="0"/>
          <w:marTop w:val="0"/>
          <w:marBottom w:val="0"/>
          <w:divBdr>
            <w:top w:val="none" w:sz="0" w:space="0" w:color="auto"/>
            <w:left w:val="none" w:sz="0" w:space="0" w:color="auto"/>
            <w:bottom w:val="none" w:sz="0" w:space="0" w:color="auto"/>
            <w:right w:val="none" w:sz="0" w:space="0" w:color="auto"/>
          </w:divBdr>
        </w:div>
      </w:divsChild>
    </w:div>
    <w:div w:id="1921018209">
      <w:bodyDiv w:val="1"/>
      <w:marLeft w:val="0"/>
      <w:marRight w:val="0"/>
      <w:marTop w:val="0"/>
      <w:marBottom w:val="0"/>
      <w:divBdr>
        <w:top w:val="none" w:sz="0" w:space="0" w:color="auto"/>
        <w:left w:val="none" w:sz="0" w:space="0" w:color="auto"/>
        <w:bottom w:val="none" w:sz="0" w:space="0" w:color="auto"/>
        <w:right w:val="none" w:sz="0" w:space="0" w:color="auto"/>
      </w:divBdr>
      <w:divsChild>
        <w:div w:id="608321626">
          <w:marLeft w:val="0"/>
          <w:marRight w:val="0"/>
          <w:marTop w:val="0"/>
          <w:marBottom w:val="0"/>
          <w:divBdr>
            <w:top w:val="none" w:sz="0" w:space="0" w:color="auto"/>
            <w:left w:val="none" w:sz="0" w:space="0" w:color="auto"/>
            <w:bottom w:val="none" w:sz="0" w:space="0" w:color="auto"/>
            <w:right w:val="none" w:sz="0" w:space="0" w:color="auto"/>
          </w:divBdr>
        </w:div>
        <w:div w:id="1727487943">
          <w:marLeft w:val="0"/>
          <w:marRight w:val="0"/>
          <w:marTop w:val="0"/>
          <w:marBottom w:val="0"/>
          <w:divBdr>
            <w:top w:val="none" w:sz="0" w:space="0" w:color="auto"/>
            <w:left w:val="none" w:sz="0" w:space="0" w:color="auto"/>
            <w:bottom w:val="none" w:sz="0" w:space="0" w:color="auto"/>
            <w:right w:val="none" w:sz="0" w:space="0" w:color="auto"/>
          </w:divBdr>
        </w:div>
        <w:div w:id="1943147121">
          <w:marLeft w:val="0"/>
          <w:marRight w:val="0"/>
          <w:marTop w:val="0"/>
          <w:marBottom w:val="0"/>
          <w:divBdr>
            <w:top w:val="none" w:sz="0" w:space="0" w:color="auto"/>
            <w:left w:val="none" w:sz="0" w:space="0" w:color="auto"/>
            <w:bottom w:val="none" w:sz="0" w:space="0" w:color="auto"/>
            <w:right w:val="none" w:sz="0" w:space="0" w:color="auto"/>
          </w:divBdr>
        </w:div>
        <w:div w:id="306978487">
          <w:marLeft w:val="0"/>
          <w:marRight w:val="0"/>
          <w:marTop w:val="0"/>
          <w:marBottom w:val="0"/>
          <w:divBdr>
            <w:top w:val="none" w:sz="0" w:space="0" w:color="auto"/>
            <w:left w:val="none" w:sz="0" w:space="0" w:color="auto"/>
            <w:bottom w:val="none" w:sz="0" w:space="0" w:color="auto"/>
            <w:right w:val="none" w:sz="0" w:space="0" w:color="auto"/>
          </w:divBdr>
        </w:div>
        <w:div w:id="1535389329">
          <w:marLeft w:val="0"/>
          <w:marRight w:val="0"/>
          <w:marTop w:val="0"/>
          <w:marBottom w:val="0"/>
          <w:divBdr>
            <w:top w:val="none" w:sz="0" w:space="0" w:color="auto"/>
            <w:left w:val="none" w:sz="0" w:space="0" w:color="auto"/>
            <w:bottom w:val="none" w:sz="0" w:space="0" w:color="auto"/>
            <w:right w:val="none" w:sz="0" w:space="0" w:color="auto"/>
          </w:divBdr>
        </w:div>
        <w:div w:id="1976374155">
          <w:marLeft w:val="0"/>
          <w:marRight w:val="0"/>
          <w:marTop w:val="0"/>
          <w:marBottom w:val="0"/>
          <w:divBdr>
            <w:top w:val="none" w:sz="0" w:space="0" w:color="auto"/>
            <w:left w:val="none" w:sz="0" w:space="0" w:color="auto"/>
            <w:bottom w:val="none" w:sz="0" w:space="0" w:color="auto"/>
            <w:right w:val="none" w:sz="0" w:space="0" w:color="auto"/>
          </w:divBdr>
        </w:div>
        <w:div w:id="1316375263">
          <w:marLeft w:val="0"/>
          <w:marRight w:val="0"/>
          <w:marTop w:val="0"/>
          <w:marBottom w:val="0"/>
          <w:divBdr>
            <w:top w:val="none" w:sz="0" w:space="0" w:color="auto"/>
            <w:left w:val="none" w:sz="0" w:space="0" w:color="auto"/>
            <w:bottom w:val="none" w:sz="0" w:space="0" w:color="auto"/>
            <w:right w:val="none" w:sz="0" w:space="0" w:color="auto"/>
          </w:divBdr>
        </w:div>
        <w:div w:id="1739791017">
          <w:marLeft w:val="0"/>
          <w:marRight w:val="0"/>
          <w:marTop w:val="0"/>
          <w:marBottom w:val="0"/>
          <w:divBdr>
            <w:top w:val="none" w:sz="0" w:space="0" w:color="auto"/>
            <w:left w:val="none" w:sz="0" w:space="0" w:color="auto"/>
            <w:bottom w:val="none" w:sz="0" w:space="0" w:color="auto"/>
            <w:right w:val="none" w:sz="0" w:space="0" w:color="auto"/>
          </w:divBdr>
        </w:div>
        <w:div w:id="1251156148">
          <w:marLeft w:val="0"/>
          <w:marRight w:val="0"/>
          <w:marTop w:val="0"/>
          <w:marBottom w:val="0"/>
          <w:divBdr>
            <w:top w:val="none" w:sz="0" w:space="0" w:color="auto"/>
            <w:left w:val="none" w:sz="0" w:space="0" w:color="auto"/>
            <w:bottom w:val="none" w:sz="0" w:space="0" w:color="auto"/>
            <w:right w:val="none" w:sz="0" w:space="0" w:color="auto"/>
          </w:divBdr>
        </w:div>
        <w:div w:id="1001851441">
          <w:marLeft w:val="0"/>
          <w:marRight w:val="0"/>
          <w:marTop w:val="0"/>
          <w:marBottom w:val="0"/>
          <w:divBdr>
            <w:top w:val="none" w:sz="0" w:space="0" w:color="auto"/>
            <w:left w:val="none" w:sz="0" w:space="0" w:color="auto"/>
            <w:bottom w:val="none" w:sz="0" w:space="0" w:color="auto"/>
            <w:right w:val="none" w:sz="0" w:space="0" w:color="auto"/>
          </w:divBdr>
        </w:div>
        <w:div w:id="140734611">
          <w:marLeft w:val="0"/>
          <w:marRight w:val="0"/>
          <w:marTop w:val="0"/>
          <w:marBottom w:val="0"/>
          <w:divBdr>
            <w:top w:val="none" w:sz="0" w:space="0" w:color="auto"/>
            <w:left w:val="none" w:sz="0" w:space="0" w:color="auto"/>
            <w:bottom w:val="none" w:sz="0" w:space="0" w:color="auto"/>
            <w:right w:val="none" w:sz="0" w:space="0" w:color="auto"/>
          </w:divBdr>
        </w:div>
        <w:div w:id="1836334666">
          <w:marLeft w:val="0"/>
          <w:marRight w:val="0"/>
          <w:marTop w:val="0"/>
          <w:marBottom w:val="0"/>
          <w:divBdr>
            <w:top w:val="none" w:sz="0" w:space="0" w:color="auto"/>
            <w:left w:val="none" w:sz="0" w:space="0" w:color="auto"/>
            <w:bottom w:val="none" w:sz="0" w:space="0" w:color="auto"/>
            <w:right w:val="none" w:sz="0" w:space="0" w:color="auto"/>
          </w:divBdr>
        </w:div>
        <w:div w:id="925190663">
          <w:marLeft w:val="0"/>
          <w:marRight w:val="0"/>
          <w:marTop w:val="0"/>
          <w:marBottom w:val="0"/>
          <w:divBdr>
            <w:top w:val="none" w:sz="0" w:space="0" w:color="auto"/>
            <w:left w:val="none" w:sz="0" w:space="0" w:color="auto"/>
            <w:bottom w:val="none" w:sz="0" w:space="0" w:color="auto"/>
            <w:right w:val="none" w:sz="0" w:space="0" w:color="auto"/>
          </w:divBdr>
        </w:div>
        <w:div w:id="2109036627">
          <w:marLeft w:val="0"/>
          <w:marRight w:val="0"/>
          <w:marTop w:val="0"/>
          <w:marBottom w:val="0"/>
          <w:divBdr>
            <w:top w:val="none" w:sz="0" w:space="0" w:color="auto"/>
            <w:left w:val="none" w:sz="0" w:space="0" w:color="auto"/>
            <w:bottom w:val="none" w:sz="0" w:space="0" w:color="auto"/>
            <w:right w:val="none" w:sz="0" w:space="0" w:color="auto"/>
          </w:divBdr>
        </w:div>
        <w:div w:id="345713296">
          <w:marLeft w:val="0"/>
          <w:marRight w:val="0"/>
          <w:marTop w:val="0"/>
          <w:marBottom w:val="0"/>
          <w:divBdr>
            <w:top w:val="none" w:sz="0" w:space="0" w:color="auto"/>
            <w:left w:val="none" w:sz="0" w:space="0" w:color="auto"/>
            <w:bottom w:val="none" w:sz="0" w:space="0" w:color="auto"/>
            <w:right w:val="none" w:sz="0" w:space="0" w:color="auto"/>
          </w:divBdr>
        </w:div>
      </w:divsChild>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956764132">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331493338">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676033840">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35996601">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2133742820">
          <w:marLeft w:val="0"/>
          <w:marRight w:val="0"/>
          <w:marTop w:val="0"/>
          <w:marBottom w:val="0"/>
          <w:divBdr>
            <w:top w:val="none" w:sz="0" w:space="0" w:color="auto"/>
            <w:left w:val="none" w:sz="0" w:space="0" w:color="auto"/>
            <w:bottom w:val="none" w:sz="0" w:space="0" w:color="auto"/>
            <w:right w:val="none" w:sz="0" w:space="0" w:color="auto"/>
          </w:divBdr>
        </w:div>
        <w:div w:id="1500389234">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2144884361">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1019938142">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1564869771">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98843601">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567102447">
          <w:marLeft w:val="0"/>
          <w:marRight w:val="0"/>
          <w:marTop w:val="0"/>
          <w:marBottom w:val="0"/>
          <w:divBdr>
            <w:top w:val="none" w:sz="0" w:space="0" w:color="auto"/>
            <w:left w:val="none" w:sz="0" w:space="0" w:color="auto"/>
            <w:bottom w:val="none" w:sz="0" w:space="0" w:color="auto"/>
            <w:right w:val="none" w:sz="0" w:space="0" w:color="auto"/>
          </w:divBdr>
        </w:div>
        <w:div w:id="148326638">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70128F1DB20AF9B7D8BE596A6F0E4D69F155AC64C055F4CBF0CB8E9A6EC8DB125C13FF5BEB9DF03DA83E24Fw9U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0BCB8E4B20450E8AC533930A41A904292E1A152925189709D5D72FF1D85B5FAADB94EDF11E7F1D034574EF6HB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590D-EEE4-42B5-AD2B-AD61458A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88</Pages>
  <Words>32802</Words>
  <Characters>186977</Characters>
  <Application>Microsoft Office Word</Application>
  <DocSecurity>0</DocSecurity>
  <Lines>1558</Lines>
  <Paragraphs>438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Об утверждении Правил благоустройства территории  Шенкурского муниципального окр</vt:lpstr>
      <vt:lpstr>1. Утвердить прилагаемые Правила благоустройства территории  Шенкурского муницип</vt:lpstr>
      <vt:lpstr/>
      <vt:lpstr>2. Основные понятия</vt:lpstr>
    </vt:vector>
  </TitlesOfParts>
  <Company>Собрание Депутатов МО Шенкурский муниципальный район</Company>
  <LinksUpToDate>false</LinksUpToDate>
  <CharactersWithSpaces>219341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РайАдм - Кубрякова Людмила Евгеньевна</cp:lastModifiedBy>
  <cp:revision>2</cp:revision>
  <cp:lastPrinted>2024-10-28T06:31:00Z</cp:lastPrinted>
  <dcterms:created xsi:type="dcterms:W3CDTF">2025-03-03T13:10:00Z</dcterms:created>
  <dcterms:modified xsi:type="dcterms:W3CDTF">2025-03-03T13:10:00Z</dcterms:modified>
</cp:coreProperties>
</file>