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A82" w:rsidRDefault="00662A82" w:rsidP="00662A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</w:t>
      </w:r>
    </w:p>
    <w:p w:rsidR="00662A82" w:rsidRDefault="00662A82" w:rsidP="00662A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ШЕНКУРСКОГО МУНИЦИПАЛЬНОГО ОКРУГА</w:t>
      </w:r>
    </w:p>
    <w:p w:rsidR="00662A82" w:rsidRDefault="00662A82" w:rsidP="00662A82">
      <w:pPr>
        <w:pStyle w:val="Title"/>
        <w:spacing w:before="0" w:after="0"/>
        <w:rPr>
          <w:rFonts w:cs="Times New Roman"/>
        </w:rPr>
      </w:pPr>
      <w:r>
        <w:rPr>
          <w:rFonts w:cs="Times New Roman"/>
          <w:sz w:val="28"/>
          <w:szCs w:val="28"/>
        </w:rPr>
        <w:t>АРХАНГЕЛЬСКОЙ ОБЛАСТИ</w:t>
      </w:r>
    </w:p>
    <w:p w:rsidR="00662A82" w:rsidRDefault="00662A82" w:rsidP="00662A82">
      <w:pPr>
        <w:rPr>
          <w:sz w:val="48"/>
          <w:szCs w:val="48"/>
        </w:rPr>
      </w:pPr>
    </w:p>
    <w:p w:rsidR="00662A82" w:rsidRDefault="00662A82" w:rsidP="00662A82">
      <w:pPr>
        <w:jc w:val="center"/>
        <w:rPr>
          <w:b/>
          <w:spacing w:val="60"/>
          <w:sz w:val="36"/>
          <w:szCs w:val="36"/>
        </w:rPr>
      </w:pPr>
      <w:r>
        <w:rPr>
          <w:b/>
          <w:spacing w:val="60"/>
          <w:sz w:val="36"/>
          <w:szCs w:val="36"/>
        </w:rPr>
        <w:t>РАСПОРЯЖЕНИЕ</w:t>
      </w:r>
    </w:p>
    <w:p w:rsidR="00662A82" w:rsidRDefault="00662A82" w:rsidP="00662A82">
      <w:pPr>
        <w:jc w:val="center"/>
      </w:pPr>
    </w:p>
    <w:p w:rsidR="00662A82" w:rsidRDefault="00662A82" w:rsidP="00662A82">
      <w:pPr>
        <w:jc w:val="center"/>
      </w:pPr>
    </w:p>
    <w:p w:rsidR="00662A82" w:rsidRDefault="00662A82" w:rsidP="00662A82">
      <w:pPr>
        <w:tabs>
          <w:tab w:val="left" w:pos="2767"/>
          <w:tab w:val="center" w:pos="4677"/>
        </w:tabs>
      </w:pPr>
      <w:r>
        <w:tab/>
        <w:t xml:space="preserve">от </w:t>
      </w:r>
      <w:r w:rsidR="00C221E1">
        <w:t>19</w:t>
      </w:r>
      <w:r w:rsidR="00122635">
        <w:t xml:space="preserve"> </w:t>
      </w:r>
      <w:r w:rsidR="00824A0D">
        <w:t>февраля 2025</w:t>
      </w:r>
      <w:r w:rsidR="00DC3E83">
        <w:t xml:space="preserve"> г. </w:t>
      </w:r>
      <w:r>
        <w:t>№</w:t>
      </w:r>
      <w:r w:rsidR="002A4C07">
        <w:t xml:space="preserve"> </w:t>
      </w:r>
      <w:r w:rsidR="00C221E1">
        <w:t>103</w:t>
      </w:r>
      <w:r>
        <w:t>-р</w:t>
      </w:r>
    </w:p>
    <w:p w:rsidR="00662A82" w:rsidRDefault="00662A82" w:rsidP="00662A82">
      <w:pPr>
        <w:jc w:val="center"/>
      </w:pPr>
    </w:p>
    <w:p w:rsidR="00662A82" w:rsidRDefault="00662A82" w:rsidP="00662A82">
      <w:pPr>
        <w:jc w:val="center"/>
      </w:pPr>
    </w:p>
    <w:p w:rsidR="00662A82" w:rsidRDefault="00662A82" w:rsidP="00662A8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г. Шенкурск </w:t>
      </w:r>
    </w:p>
    <w:p w:rsidR="00662A82" w:rsidRDefault="00662A82" w:rsidP="00662A82">
      <w:pPr>
        <w:jc w:val="center"/>
        <w:rPr>
          <w:sz w:val="20"/>
          <w:szCs w:val="20"/>
        </w:rPr>
      </w:pPr>
    </w:p>
    <w:p w:rsidR="00662A82" w:rsidRDefault="00662A82" w:rsidP="00662A82">
      <w:pPr>
        <w:jc w:val="center"/>
      </w:pPr>
    </w:p>
    <w:p w:rsidR="002A4C07" w:rsidRDefault="002A4C07" w:rsidP="00662A82">
      <w:pPr>
        <w:jc w:val="center"/>
      </w:pPr>
    </w:p>
    <w:p w:rsidR="00662A82" w:rsidRDefault="00662A82" w:rsidP="00662A82">
      <w:pPr>
        <w:jc w:val="center"/>
        <w:rPr>
          <w:b/>
        </w:rPr>
      </w:pPr>
      <w:r>
        <w:rPr>
          <w:b/>
          <w:bCs/>
        </w:rPr>
        <w:t xml:space="preserve">Об утверждении </w:t>
      </w:r>
      <w:proofErr w:type="gramStart"/>
      <w:r>
        <w:rPr>
          <w:b/>
          <w:bCs/>
        </w:rPr>
        <w:t xml:space="preserve">плана реализации </w:t>
      </w:r>
      <w:r>
        <w:rPr>
          <w:b/>
        </w:rPr>
        <w:t>муниципальной программы Шенкурского муниципального округа Архангельской области</w:t>
      </w:r>
      <w:proofErr w:type="gramEnd"/>
    </w:p>
    <w:p w:rsidR="00662A82" w:rsidRDefault="00662A82" w:rsidP="00662A82">
      <w:pPr>
        <w:jc w:val="center"/>
        <w:rPr>
          <w:b/>
          <w:bCs/>
        </w:rPr>
      </w:pPr>
      <w:r>
        <w:rPr>
          <w:b/>
        </w:rPr>
        <w:t>«</w:t>
      </w:r>
      <w:r w:rsidR="002A4C07">
        <w:rPr>
          <w:b/>
        </w:rPr>
        <w:t>Обеспечение жильем молодых семей</w:t>
      </w:r>
      <w:r>
        <w:rPr>
          <w:b/>
        </w:rPr>
        <w:t xml:space="preserve">» </w:t>
      </w:r>
      <w:r w:rsidR="00824A0D">
        <w:rPr>
          <w:b/>
          <w:bCs/>
        </w:rPr>
        <w:t>на 2025</w:t>
      </w:r>
      <w:r>
        <w:rPr>
          <w:b/>
          <w:bCs/>
        </w:rPr>
        <w:t xml:space="preserve"> год</w:t>
      </w:r>
    </w:p>
    <w:p w:rsidR="00662A82" w:rsidRDefault="00662A82" w:rsidP="00662A82">
      <w:pPr>
        <w:tabs>
          <w:tab w:val="left" w:pos="6946"/>
        </w:tabs>
        <w:snapToGrid w:val="0"/>
        <w:spacing w:line="240" w:lineRule="atLeast"/>
        <w:jc w:val="center"/>
        <w:rPr>
          <w:b/>
          <w:bCs/>
        </w:rPr>
      </w:pPr>
      <w:r>
        <w:rPr>
          <w:b/>
          <w:bCs/>
          <w:sz w:val="24"/>
          <w:szCs w:val="24"/>
        </w:rPr>
        <w:t xml:space="preserve"> </w:t>
      </w:r>
    </w:p>
    <w:p w:rsidR="00662A82" w:rsidRDefault="00662A82" w:rsidP="00662A82">
      <w:pPr>
        <w:tabs>
          <w:tab w:val="left" w:pos="6946"/>
        </w:tabs>
        <w:snapToGrid w:val="0"/>
        <w:spacing w:line="240" w:lineRule="atLeast"/>
        <w:jc w:val="center"/>
        <w:rPr>
          <w:b/>
          <w:bCs/>
        </w:rPr>
      </w:pPr>
    </w:p>
    <w:p w:rsidR="00662A82" w:rsidRDefault="00662A82" w:rsidP="00662A82">
      <w:pPr>
        <w:pStyle w:val="a3"/>
        <w:ind w:firstLine="851"/>
        <w:jc w:val="both"/>
        <w:rPr>
          <w:bCs/>
        </w:rPr>
      </w:pPr>
      <w:proofErr w:type="gramStart"/>
      <w:r>
        <w:t xml:space="preserve">В соответствии с Порядком разработки и реализации муниципальных программ Шенкурского муниципального округа Архангельской области,  утвержденным постановлением администрации Шенкурского муниципального округа Архангельской области от 22 декабря 2022 года              № 6-па, в целях реализации муниципальной программы Шенкурского муниципального округа Архангельской области </w:t>
      </w:r>
      <w:r w:rsidRPr="002A4C07">
        <w:t>«</w:t>
      </w:r>
      <w:r w:rsidR="002A4C07" w:rsidRPr="002A4C07">
        <w:t>Обеспечение жильем молодых семей</w:t>
      </w:r>
      <w:r w:rsidRPr="002A4C07">
        <w:t>», утвержденной постановле</w:t>
      </w:r>
      <w:r>
        <w:t>нием администрации Шенкурского муниципального округа Архангельской области от 2</w:t>
      </w:r>
      <w:r w:rsidR="002A4C07">
        <w:t>5 октября 2024</w:t>
      </w:r>
      <w:r>
        <w:t xml:space="preserve"> года  № </w:t>
      </w:r>
      <w:r w:rsidR="002A4C07">
        <w:t>657</w:t>
      </w:r>
      <w:r>
        <w:t>-па:</w:t>
      </w:r>
      <w:proofErr w:type="gramEnd"/>
    </w:p>
    <w:p w:rsidR="00662A82" w:rsidRDefault="00662A82" w:rsidP="00662A82">
      <w:pPr>
        <w:tabs>
          <w:tab w:val="left" w:pos="6946"/>
        </w:tabs>
        <w:snapToGrid w:val="0"/>
        <w:spacing w:line="240" w:lineRule="atLeast"/>
        <w:jc w:val="both"/>
        <w:rPr>
          <w:bCs/>
        </w:rPr>
      </w:pPr>
      <w:r>
        <w:t xml:space="preserve">            1.  Утвердить прилагаемый </w:t>
      </w:r>
      <w:r>
        <w:rPr>
          <w:bCs/>
        </w:rPr>
        <w:t xml:space="preserve">план реализации </w:t>
      </w:r>
      <w:r>
        <w:t>муниципальной программы Шенкурского муниципального округа Архангельской области «</w:t>
      </w:r>
      <w:r w:rsidR="002A4C07" w:rsidRPr="002A4C07">
        <w:t>Обеспечение жильем молодых семей</w:t>
      </w:r>
      <w:r w:rsidRPr="00662A82">
        <w:t xml:space="preserve">» </w:t>
      </w:r>
      <w:r w:rsidRPr="00662A82">
        <w:rPr>
          <w:bCs/>
        </w:rPr>
        <w:t>на 202</w:t>
      </w:r>
      <w:r w:rsidR="00824A0D">
        <w:rPr>
          <w:bCs/>
        </w:rPr>
        <w:t>5</w:t>
      </w:r>
      <w:r w:rsidRPr="00662A82">
        <w:rPr>
          <w:bCs/>
        </w:rPr>
        <w:t xml:space="preserve"> год.</w:t>
      </w:r>
    </w:p>
    <w:p w:rsidR="00662A82" w:rsidRDefault="00662A82" w:rsidP="00662A82">
      <w:pPr>
        <w:tabs>
          <w:tab w:val="left" w:pos="851"/>
        </w:tabs>
        <w:spacing w:line="0" w:lineRule="atLeast"/>
        <w:jc w:val="both"/>
      </w:pPr>
      <w:r>
        <w:rPr>
          <w:bCs/>
        </w:rPr>
        <w:t xml:space="preserve">            2.</w:t>
      </w:r>
      <w:r>
        <w:t xml:space="preserve"> </w:t>
      </w:r>
      <w:r>
        <w:rPr>
          <w:sz w:val="26"/>
          <w:szCs w:val="26"/>
        </w:rPr>
        <w:t xml:space="preserve"> </w:t>
      </w:r>
      <w:r>
        <w:t>Опубликовать настоящее распоряжение в информационном бюллетене «Шенкурский муниципальный вестник» и разместить на официальном сайте Шенкурского муниципального округа в информационно-телекоммуникационной сети «Интернет».</w:t>
      </w:r>
    </w:p>
    <w:p w:rsidR="00824A0D" w:rsidRDefault="00824A0D" w:rsidP="00824A0D">
      <w:pPr>
        <w:tabs>
          <w:tab w:val="left" w:pos="851"/>
        </w:tabs>
        <w:spacing w:line="0" w:lineRule="atLeast"/>
        <w:jc w:val="both"/>
      </w:pPr>
      <w:r>
        <w:tab/>
        <w:t xml:space="preserve">3. </w:t>
      </w:r>
      <w:r>
        <w:tab/>
        <w:t>Настоящее распоряжение вступает в силу со дня его подписания.</w:t>
      </w:r>
    </w:p>
    <w:p w:rsidR="00824A0D" w:rsidRDefault="00824A0D" w:rsidP="00824A0D">
      <w:pPr>
        <w:tabs>
          <w:tab w:val="left" w:pos="851"/>
        </w:tabs>
        <w:spacing w:line="0" w:lineRule="atLeast"/>
        <w:jc w:val="both"/>
      </w:pPr>
    </w:p>
    <w:p w:rsidR="00824A0D" w:rsidRDefault="00824A0D" w:rsidP="00824A0D">
      <w:pPr>
        <w:pStyle w:val="ConsPlusNormal"/>
        <w:jc w:val="both"/>
        <w:rPr>
          <w:b/>
          <w:color w:val="000000"/>
          <w:spacing w:val="-6"/>
        </w:rPr>
      </w:pPr>
    </w:p>
    <w:p w:rsidR="00662A82" w:rsidRDefault="00824A0D" w:rsidP="00662A82">
      <w:pPr>
        <w:pStyle w:val="ConsPlusNormal"/>
        <w:jc w:val="both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t xml:space="preserve">Глава Шенкурского муниципального округа                           О.И. Красникова </w:t>
      </w:r>
    </w:p>
    <w:p w:rsidR="000345D6" w:rsidRDefault="000345D6" w:rsidP="00B131D9">
      <w:pPr>
        <w:pStyle w:val="ConsPlusNormal"/>
        <w:jc w:val="both"/>
        <w:sectPr w:rsidR="000345D6" w:rsidSect="00875B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086" w:type="dxa"/>
        <w:tblInd w:w="1242" w:type="dxa"/>
        <w:tblLook w:val="01E0"/>
      </w:tblPr>
      <w:tblGrid>
        <w:gridCol w:w="6117"/>
        <w:gridCol w:w="6969"/>
      </w:tblGrid>
      <w:tr w:rsidR="000345D6" w:rsidRPr="00DC3E83" w:rsidTr="00A17F98">
        <w:trPr>
          <w:trHeight w:val="1421"/>
        </w:trPr>
        <w:tc>
          <w:tcPr>
            <w:tcW w:w="6117" w:type="dxa"/>
          </w:tcPr>
          <w:p w:rsidR="000345D6" w:rsidRPr="00DC3E83" w:rsidRDefault="000345D6" w:rsidP="00A17F98">
            <w:pPr>
              <w:pStyle w:val="1"/>
              <w:rPr>
                <w:szCs w:val="28"/>
              </w:rPr>
            </w:pPr>
          </w:p>
        </w:tc>
        <w:tc>
          <w:tcPr>
            <w:tcW w:w="6969" w:type="dxa"/>
          </w:tcPr>
          <w:p w:rsidR="000345D6" w:rsidRPr="00DC3E83" w:rsidRDefault="000345D6" w:rsidP="00A17F98">
            <w:pPr>
              <w:suppressAutoHyphens/>
              <w:autoSpaceDE w:val="0"/>
              <w:jc w:val="right"/>
              <w:rPr>
                <w:rFonts w:eastAsia="Arial"/>
                <w:lang w:eastAsia="ar-SA"/>
              </w:rPr>
            </w:pPr>
            <w:r w:rsidRPr="00DC3E83">
              <w:rPr>
                <w:rFonts w:eastAsia="Arial"/>
                <w:lang w:eastAsia="ar-SA"/>
              </w:rPr>
              <w:t>УТВЕРЖДЕН</w:t>
            </w:r>
          </w:p>
          <w:p w:rsidR="000345D6" w:rsidRPr="00DC3E83" w:rsidRDefault="000345D6" w:rsidP="00A17F98">
            <w:pPr>
              <w:suppressAutoHyphens/>
              <w:autoSpaceDE w:val="0"/>
              <w:jc w:val="right"/>
              <w:rPr>
                <w:rFonts w:eastAsia="Arial"/>
                <w:lang w:eastAsia="ar-SA"/>
              </w:rPr>
            </w:pPr>
            <w:r w:rsidRPr="00DC3E83">
              <w:rPr>
                <w:rFonts w:eastAsia="Arial"/>
                <w:lang w:eastAsia="ar-SA"/>
              </w:rPr>
              <w:t xml:space="preserve">распоряжением администрации </w:t>
            </w:r>
          </w:p>
          <w:p w:rsidR="000345D6" w:rsidRPr="00DC3E83" w:rsidRDefault="000345D6" w:rsidP="00A17F98">
            <w:pPr>
              <w:suppressAutoHyphens/>
              <w:autoSpaceDE w:val="0"/>
              <w:jc w:val="right"/>
              <w:rPr>
                <w:rFonts w:eastAsia="Arial"/>
                <w:lang w:eastAsia="ar-SA"/>
              </w:rPr>
            </w:pPr>
            <w:r w:rsidRPr="00DC3E83">
              <w:rPr>
                <w:rFonts w:eastAsia="Arial"/>
                <w:lang w:eastAsia="ar-SA"/>
              </w:rPr>
              <w:t>Шенкурского муниципального  округа</w:t>
            </w:r>
          </w:p>
          <w:p w:rsidR="000345D6" w:rsidRPr="00DC3E83" w:rsidRDefault="000345D6" w:rsidP="00A17F98">
            <w:pPr>
              <w:suppressAutoHyphens/>
              <w:autoSpaceDE w:val="0"/>
              <w:jc w:val="right"/>
              <w:rPr>
                <w:rFonts w:eastAsia="Arial"/>
                <w:lang w:eastAsia="ar-SA"/>
              </w:rPr>
            </w:pPr>
            <w:r w:rsidRPr="00DC3E83">
              <w:rPr>
                <w:rFonts w:eastAsia="Arial"/>
                <w:lang w:eastAsia="ar-SA"/>
              </w:rPr>
              <w:t>Архангельской области</w:t>
            </w:r>
          </w:p>
          <w:p w:rsidR="000345D6" w:rsidRPr="00DC3E83" w:rsidRDefault="00C221E1" w:rsidP="00C221E1">
            <w:pPr>
              <w:jc w:val="right"/>
            </w:pPr>
            <w:r>
              <w:rPr>
                <w:rFonts w:eastAsia="Arial"/>
                <w:lang w:eastAsia="ar-SA"/>
              </w:rPr>
              <w:t xml:space="preserve"> от 19</w:t>
            </w:r>
            <w:r w:rsidR="000345D6" w:rsidRPr="00DC3E83">
              <w:rPr>
                <w:rFonts w:eastAsia="Arial"/>
                <w:lang w:eastAsia="ar-SA"/>
              </w:rPr>
              <w:t xml:space="preserve"> </w:t>
            </w:r>
            <w:r w:rsidR="00824A0D">
              <w:rPr>
                <w:rFonts w:eastAsia="Arial"/>
                <w:lang w:eastAsia="ar-SA"/>
              </w:rPr>
              <w:t>февраля</w:t>
            </w:r>
            <w:r w:rsidR="000345D6" w:rsidRPr="00DC3E83">
              <w:rPr>
                <w:rFonts w:eastAsia="Arial"/>
                <w:lang w:eastAsia="ar-SA"/>
              </w:rPr>
              <w:t xml:space="preserve"> 202</w:t>
            </w:r>
            <w:r w:rsidR="00B6593A">
              <w:rPr>
                <w:rFonts w:eastAsia="Arial"/>
                <w:lang w:eastAsia="ar-SA"/>
              </w:rPr>
              <w:t>5</w:t>
            </w:r>
            <w:r w:rsidR="000345D6" w:rsidRPr="00DC3E83">
              <w:rPr>
                <w:rFonts w:eastAsia="Arial"/>
                <w:lang w:eastAsia="ar-SA"/>
              </w:rPr>
              <w:t xml:space="preserve"> г.  №</w:t>
            </w:r>
            <w:r w:rsidR="00122635">
              <w:rPr>
                <w:rFonts w:eastAsia="Arial"/>
                <w:lang w:eastAsia="ar-SA"/>
              </w:rPr>
              <w:t xml:space="preserve"> </w:t>
            </w:r>
            <w:r>
              <w:rPr>
                <w:rFonts w:eastAsia="Arial"/>
                <w:lang w:eastAsia="ar-SA"/>
              </w:rPr>
              <w:t>103</w:t>
            </w:r>
            <w:r w:rsidR="000345D6" w:rsidRPr="00DC3E83">
              <w:rPr>
                <w:rFonts w:eastAsia="Arial"/>
                <w:lang w:eastAsia="ar-SA"/>
              </w:rPr>
              <w:t>-</w:t>
            </w:r>
            <w:bookmarkStart w:id="0" w:name="_GoBack"/>
            <w:bookmarkEnd w:id="0"/>
            <w:r w:rsidR="000345D6" w:rsidRPr="00DC3E83">
              <w:rPr>
                <w:rFonts w:eastAsia="Arial"/>
                <w:lang w:eastAsia="ar-SA"/>
              </w:rPr>
              <w:t>р</w:t>
            </w:r>
          </w:p>
        </w:tc>
      </w:tr>
    </w:tbl>
    <w:p w:rsidR="000345D6" w:rsidRPr="00DC3E83" w:rsidRDefault="000345D6" w:rsidP="000345D6">
      <w:pPr>
        <w:pStyle w:val="a3"/>
        <w:jc w:val="center"/>
      </w:pPr>
    </w:p>
    <w:p w:rsidR="000345D6" w:rsidRPr="00DC3E83" w:rsidRDefault="000345D6" w:rsidP="000345D6">
      <w:pPr>
        <w:autoSpaceDE w:val="0"/>
        <w:autoSpaceDN w:val="0"/>
        <w:adjustRightInd w:val="0"/>
        <w:ind w:firstLine="540"/>
        <w:jc w:val="both"/>
        <w:rPr>
          <w:rFonts w:ascii="Calibri" w:hAnsi="Calibri"/>
        </w:rPr>
      </w:pPr>
    </w:p>
    <w:p w:rsidR="000345D6" w:rsidRPr="00DC3E83" w:rsidRDefault="000345D6" w:rsidP="000345D6">
      <w:pPr>
        <w:pStyle w:val="a3"/>
        <w:jc w:val="center"/>
        <w:rPr>
          <w:b/>
        </w:rPr>
      </w:pPr>
      <w:r w:rsidRPr="00DC3E83">
        <w:rPr>
          <w:b/>
        </w:rPr>
        <w:t>ПЛАН</w:t>
      </w:r>
    </w:p>
    <w:p w:rsidR="000345D6" w:rsidRPr="00DC3E83" w:rsidRDefault="000345D6" w:rsidP="000345D6">
      <w:pPr>
        <w:pStyle w:val="a3"/>
        <w:jc w:val="center"/>
        <w:rPr>
          <w:b/>
        </w:rPr>
      </w:pPr>
      <w:r w:rsidRPr="00DC3E83">
        <w:rPr>
          <w:b/>
        </w:rPr>
        <w:t>реализации муниципальной программы</w:t>
      </w:r>
    </w:p>
    <w:p w:rsidR="000345D6" w:rsidRPr="00DC3E83" w:rsidRDefault="000345D6" w:rsidP="000345D6">
      <w:pPr>
        <w:pStyle w:val="a3"/>
        <w:jc w:val="center"/>
        <w:rPr>
          <w:b/>
        </w:rPr>
      </w:pPr>
      <w:r w:rsidRPr="00DC3E83">
        <w:rPr>
          <w:b/>
        </w:rPr>
        <w:t>Шенкурского муниципального округа Архангельской области</w:t>
      </w:r>
    </w:p>
    <w:p w:rsidR="000345D6" w:rsidRPr="00DC3E83" w:rsidRDefault="000345D6" w:rsidP="00B6593A">
      <w:pPr>
        <w:pStyle w:val="a3"/>
        <w:jc w:val="center"/>
        <w:rPr>
          <w:b/>
        </w:rPr>
      </w:pPr>
      <w:r w:rsidRPr="00DC3E83">
        <w:rPr>
          <w:b/>
        </w:rPr>
        <w:t xml:space="preserve"> «</w:t>
      </w:r>
      <w:r w:rsidR="00B6593A" w:rsidRPr="00B6593A">
        <w:rPr>
          <w:b/>
        </w:rPr>
        <w:t>Обеспечение жильем молодых семей</w:t>
      </w:r>
      <w:r w:rsidRPr="00DC3E83">
        <w:rPr>
          <w:b/>
        </w:rPr>
        <w:t xml:space="preserve">» </w:t>
      </w:r>
    </w:p>
    <w:p w:rsidR="000345D6" w:rsidRPr="00DC3E83" w:rsidRDefault="000345D6" w:rsidP="000345D6">
      <w:pPr>
        <w:pStyle w:val="a3"/>
        <w:jc w:val="center"/>
        <w:rPr>
          <w:b/>
        </w:rPr>
      </w:pPr>
      <w:r w:rsidRPr="00DC3E83">
        <w:rPr>
          <w:b/>
        </w:rPr>
        <w:t>на 202</w:t>
      </w:r>
      <w:r w:rsidR="00824A0D">
        <w:rPr>
          <w:b/>
        </w:rPr>
        <w:t>5</w:t>
      </w:r>
      <w:r w:rsidRPr="00DC3E83">
        <w:rPr>
          <w:b/>
        </w:rPr>
        <w:t xml:space="preserve"> год</w:t>
      </w:r>
    </w:p>
    <w:p w:rsidR="000345D6" w:rsidRPr="00DC3E83" w:rsidRDefault="000345D6" w:rsidP="000345D6">
      <w:pPr>
        <w:pStyle w:val="a3"/>
        <w:jc w:val="center"/>
        <w:rPr>
          <w:sz w:val="24"/>
          <w:szCs w:val="24"/>
        </w:rPr>
      </w:pPr>
    </w:p>
    <w:p w:rsidR="000345D6" w:rsidRPr="00B6593A" w:rsidRDefault="000345D6" w:rsidP="000345D6">
      <w:pPr>
        <w:pStyle w:val="a3"/>
        <w:ind w:right="536" w:firstLine="708"/>
        <w:jc w:val="both"/>
        <w:rPr>
          <w:color w:val="0D0D0D"/>
          <w:sz w:val="24"/>
          <w:szCs w:val="24"/>
          <w:lang w:eastAsia="ar-SA"/>
        </w:rPr>
      </w:pPr>
      <w:r w:rsidRPr="00DC3E83">
        <w:rPr>
          <w:sz w:val="24"/>
          <w:szCs w:val="24"/>
        </w:rPr>
        <w:t xml:space="preserve">Ответственный исполнитель муниципальной программы –  </w:t>
      </w:r>
      <w:r w:rsidRPr="00B6593A">
        <w:rPr>
          <w:color w:val="0D0D0D"/>
          <w:sz w:val="24"/>
          <w:szCs w:val="24"/>
          <w:lang w:eastAsia="ar-SA"/>
        </w:rPr>
        <w:t>отдел культуры и спорта администрации Шенкурского муниципального округа Архангельской области</w:t>
      </w:r>
    </w:p>
    <w:p w:rsidR="000345D6" w:rsidRPr="00B6593A" w:rsidRDefault="000345D6" w:rsidP="000345D6">
      <w:pPr>
        <w:pStyle w:val="a3"/>
        <w:ind w:right="536" w:firstLine="708"/>
        <w:jc w:val="both"/>
        <w:rPr>
          <w:color w:val="0D0D0D"/>
          <w:lang w:eastAsia="ar-SA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2126"/>
        <w:gridCol w:w="2551"/>
        <w:gridCol w:w="2127"/>
        <w:gridCol w:w="1417"/>
        <w:gridCol w:w="1418"/>
        <w:gridCol w:w="1417"/>
        <w:gridCol w:w="1418"/>
      </w:tblGrid>
      <w:tr w:rsidR="000345D6" w:rsidRPr="003F1A71" w:rsidTr="00A17F98">
        <w:trPr>
          <w:tblHeader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F1A71" w:rsidRDefault="000345D6" w:rsidP="00A17F9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F1A71">
              <w:rPr>
                <w:sz w:val="24"/>
                <w:szCs w:val="24"/>
              </w:rPr>
              <w:t>Наименование подпрограммы, мероприятий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5D6" w:rsidRPr="003F1A71" w:rsidRDefault="000345D6" w:rsidP="00A17F9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F1A71">
              <w:rPr>
                <w:sz w:val="24"/>
                <w:szCs w:val="24"/>
              </w:rPr>
              <w:t>Исполнитель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F1A71" w:rsidRDefault="000345D6" w:rsidP="00A17F9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F1A71">
              <w:rPr>
                <w:sz w:val="24"/>
                <w:szCs w:val="24"/>
              </w:rPr>
              <w:t>Основные этапы выполнения мероприятия и (или) показатели реализации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F1A71" w:rsidRDefault="000345D6" w:rsidP="00A17F9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F1A7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F1A71" w:rsidRDefault="000345D6" w:rsidP="00A17F9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F1A71">
              <w:rPr>
                <w:sz w:val="24"/>
                <w:szCs w:val="24"/>
              </w:rPr>
              <w:t>Плановые значения сроков выполнения основных этапов мероприятия и (или) показателей реализации мероприятия</w:t>
            </w:r>
          </w:p>
        </w:tc>
      </w:tr>
      <w:tr w:rsidR="000345D6" w:rsidRPr="003E739C" w:rsidTr="00A17F98">
        <w:trPr>
          <w:tblHeader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1 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3E739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E739C">
              <w:rPr>
                <w:sz w:val="24"/>
                <w:szCs w:val="24"/>
              </w:rPr>
              <w:t>/г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9 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год</w:t>
            </w:r>
          </w:p>
        </w:tc>
      </w:tr>
      <w:tr w:rsidR="000345D6" w:rsidRPr="003E739C" w:rsidTr="00A17F98">
        <w:trPr>
          <w:trHeight w:val="309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8</w:t>
            </w:r>
          </w:p>
        </w:tc>
      </w:tr>
      <w:tr w:rsidR="00571607" w:rsidRPr="003E739C" w:rsidTr="00B6593A">
        <w:trPr>
          <w:trHeight w:val="22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607" w:rsidRPr="001B7C32" w:rsidRDefault="00571607" w:rsidP="001B7C32">
            <w:pPr>
              <w:pStyle w:val="a4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32">
              <w:rPr>
                <w:sz w:val="24"/>
                <w:szCs w:val="24"/>
              </w:rPr>
              <w:t>Предоставление социальных выплат молодым семьям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607" w:rsidRPr="00B6593A" w:rsidRDefault="00571607" w:rsidP="00B6593A">
            <w:pPr>
              <w:pStyle w:val="a3"/>
              <w:ind w:left="79" w:right="536"/>
              <w:jc w:val="both"/>
              <w:rPr>
                <w:color w:val="0D0D0D"/>
                <w:sz w:val="24"/>
                <w:szCs w:val="24"/>
                <w:lang w:eastAsia="ar-SA"/>
              </w:rPr>
            </w:pPr>
            <w:r w:rsidRPr="00B6593A">
              <w:rPr>
                <w:color w:val="0D0D0D"/>
                <w:sz w:val="24"/>
                <w:szCs w:val="24"/>
                <w:lang w:eastAsia="ar-SA"/>
              </w:rPr>
              <w:t xml:space="preserve">отдел культуры и спорта администрации Шенкурского </w:t>
            </w:r>
            <w:r w:rsidRPr="00B6593A">
              <w:rPr>
                <w:color w:val="0D0D0D"/>
                <w:sz w:val="24"/>
                <w:szCs w:val="24"/>
                <w:lang w:eastAsia="ar-SA"/>
              </w:rPr>
              <w:lastRenderedPageBreak/>
              <w:t>муниципального округа Архангельской области</w:t>
            </w:r>
          </w:p>
          <w:p w:rsidR="00571607" w:rsidRPr="00B6593A" w:rsidRDefault="00571607" w:rsidP="00B6593A">
            <w:pPr>
              <w:pStyle w:val="a3"/>
              <w:ind w:right="536" w:firstLine="708"/>
              <w:jc w:val="both"/>
              <w:rPr>
                <w:color w:val="0D0D0D"/>
                <w:lang w:eastAsia="ar-SA"/>
              </w:rPr>
            </w:pPr>
          </w:p>
          <w:p w:rsidR="00571607" w:rsidRPr="003E739C" w:rsidRDefault="00571607" w:rsidP="00A17F9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7" w:rsidRPr="00110594" w:rsidRDefault="00571607" w:rsidP="009A3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заключение Соглашения </w:t>
            </w:r>
            <w:proofErr w:type="gramStart"/>
            <w:r>
              <w:rPr>
                <w:sz w:val="24"/>
                <w:szCs w:val="24"/>
              </w:rPr>
              <w:t xml:space="preserve">с агентством по делам молодежи Архангельской области о предоставлении субсидии на </w:t>
            </w:r>
            <w:r>
              <w:rPr>
                <w:sz w:val="24"/>
                <w:szCs w:val="24"/>
              </w:rPr>
              <w:lastRenderedPageBreak/>
              <w:t>реализацию мероприятий по обеспечению</w:t>
            </w:r>
            <w:proofErr w:type="gramEnd"/>
            <w:r>
              <w:rPr>
                <w:sz w:val="24"/>
                <w:szCs w:val="24"/>
              </w:rPr>
              <w:t xml:space="preserve"> жильем молодых семей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7" w:rsidRDefault="00571607" w:rsidP="009A3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срок </w:t>
            </w:r>
          </w:p>
          <w:p w:rsidR="00571607" w:rsidRPr="00110594" w:rsidRDefault="00571607" w:rsidP="009A3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7" w:rsidRPr="00110594" w:rsidRDefault="001B7C32" w:rsidP="001B7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февраля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7" w:rsidRPr="00110594" w:rsidRDefault="00571607" w:rsidP="009A3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7" w:rsidRPr="00110594" w:rsidRDefault="00571607" w:rsidP="009A3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7" w:rsidRPr="00110594" w:rsidRDefault="00571607" w:rsidP="009A3178">
            <w:pPr>
              <w:jc w:val="center"/>
              <w:rPr>
                <w:sz w:val="24"/>
                <w:szCs w:val="24"/>
              </w:rPr>
            </w:pPr>
          </w:p>
        </w:tc>
      </w:tr>
      <w:tr w:rsidR="00571607" w:rsidRPr="003E739C" w:rsidTr="00B6593A">
        <w:trPr>
          <w:trHeight w:val="24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607" w:rsidRDefault="00571607" w:rsidP="00A17F9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607" w:rsidRPr="00B6593A" w:rsidRDefault="00571607" w:rsidP="00B6593A">
            <w:pPr>
              <w:pStyle w:val="a3"/>
              <w:ind w:left="79" w:right="536"/>
              <w:jc w:val="both"/>
              <w:rPr>
                <w:color w:val="0D0D0D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7" w:rsidRPr="00DE664E" w:rsidRDefault="00571607" w:rsidP="009A3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7" w:rsidRDefault="00571607" w:rsidP="009A3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</w:t>
            </w:r>
          </w:p>
          <w:p w:rsidR="00571607" w:rsidRDefault="00571607" w:rsidP="009A3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7" w:rsidRDefault="00571607" w:rsidP="009A3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  <w:p w:rsidR="00571607" w:rsidRPr="00110594" w:rsidRDefault="00571607" w:rsidP="009A3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7" w:rsidRPr="00110594" w:rsidRDefault="00571607" w:rsidP="009A3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7" w:rsidRDefault="00571607" w:rsidP="009A3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7" w:rsidRDefault="00571607" w:rsidP="009A3178">
            <w:pPr>
              <w:jc w:val="center"/>
              <w:rPr>
                <w:sz w:val="24"/>
                <w:szCs w:val="24"/>
              </w:rPr>
            </w:pPr>
          </w:p>
        </w:tc>
      </w:tr>
      <w:tr w:rsidR="00571607" w:rsidRPr="003E739C" w:rsidTr="006F087B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607" w:rsidRDefault="00571607" w:rsidP="00A17F9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607" w:rsidRPr="00B6593A" w:rsidRDefault="00571607" w:rsidP="00B6593A">
            <w:pPr>
              <w:pStyle w:val="a3"/>
              <w:ind w:left="79" w:right="536"/>
              <w:jc w:val="both"/>
              <w:rPr>
                <w:color w:val="0D0D0D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7" w:rsidRPr="00DE664E" w:rsidRDefault="00571607" w:rsidP="009A3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молодых семей, получивших свидетельства о праве на получение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7" w:rsidRDefault="00571607" w:rsidP="009A3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7" w:rsidRPr="00110594" w:rsidRDefault="00571607" w:rsidP="009A3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7" w:rsidRPr="00110594" w:rsidRDefault="00571607" w:rsidP="009A3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7" w:rsidRPr="00110594" w:rsidRDefault="00571607" w:rsidP="009A3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7" w:rsidRDefault="00571607" w:rsidP="009A3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71607" w:rsidRPr="003E739C" w:rsidTr="006F087B">
        <w:trPr>
          <w:trHeight w:val="156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7" w:rsidRDefault="00571607" w:rsidP="00A17F9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7" w:rsidRPr="00B6593A" w:rsidRDefault="00571607" w:rsidP="00B6593A">
            <w:pPr>
              <w:pStyle w:val="a3"/>
              <w:ind w:left="79" w:right="536"/>
              <w:jc w:val="both"/>
              <w:rPr>
                <w:color w:val="0D0D0D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7" w:rsidRPr="00DE664E" w:rsidRDefault="00571607" w:rsidP="009A3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E664E">
              <w:rPr>
                <w:sz w:val="24"/>
                <w:szCs w:val="24"/>
              </w:rPr>
              <w:t xml:space="preserve">оличество молодых семей, улучшивших свои жилищные условия, включая многодетные семьи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7" w:rsidRDefault="00571607" w:rsidP="009A3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7" w:rsidRPr="00110594" w:rsidRDefault="00571607" w:rsidP="009A3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7" w:rsidRPr="00110594" w:rsidRDefault="00571607" w:rsidP="009A3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7" w:rsidRPr="00110594" w:rsidRDefault="00571607" w:rsidP="009A3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7" w:rsidRPr="00110594" w:rsidRDefault="00571607" w:rsidP="009A3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0345D6" w:rsidRPr="00B131D9" w:rsidRDefault="000345D6" w:rsidP="00B131D9">
      <w:pPr>
        <w:pStyle w:val="ConsPlusNormal"/>
        <w:jc w:val="both"/>
      </w:pPr>
    </w:p>
    <w:sectPr w:rsidR="000345D6" w:rsidRPr="00B131D9" w:rsidSect="00734B80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1340C"/>
    <w:multiLevelType w:val="multilevel"/>
    <w:tmpl w:val="F7FC07C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62A82"/>
    <w:rsid w:val="00015D49"/>
    <w:rsid w:val="000345D6"/>
    <w:rsid w:val="00122635"/>
    <w:rsid w:val="001330B5"/>
    <w:rsid w:val="001B7C32"/>
    <w:rsid w:val="002A4C07"/>
    <w:rsid w:val="00307A02"/>
    <w:rsid w:val="00571607"/>
    <w:rsid w:val="00662A82"/>
    <w:rsid w:val="00824A0D"/>
    <w:rsid w:val="00875B62"/>
    <w:rsid w:val="00A669E6"/>
    <w:rsid w:val="00AA196D"/>
    <w:rsid w:val="00B131D9"/>
    <w:rsid w:val="00B6593A"/>
    <w:rsid w:val="00C221E1"/>
    <w:rsid w:val="00D66D5F"/>
    <w:rsid w:val="00DC3E83"/>
    <w:rsid w:val="00E47C4F"/>
    <w:rsid w:val="00F95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A8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345D6"/>
    <w:pPr>
      <w:keepNext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2A8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662A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662A8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662A82"/>
    <w:pPr>
      <w:spacing w:before="240" w:after="60"/>
      <w:jc w:val="center"/>
      <w:outlineLvl w:val="0"/>
    </w:pPr>
    <w:rPr>
      <w:rFonts w:eastAsia="Calibri" w:cs="Arial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0345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1B7C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0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AKorovinskaya</dc:creator>
  <cp:lastModifiedBy>AKorovinskaya</cp:lastModifiedBy>
  <cp:revision>5</cp:revision>
  <cp:lastPrinted>2025-02-18T11:58:00Z</cp:lastPrinted>
  <dcterms:created xsi:type="dcterms:W3CDTF">2025-02-18T11:35:00Z</dcterms:created>
  <dcterms:modified xsi:type="dcterms:W3CDTF">2025-02-25T11:44:00Z</dcterms:modified>
</cp:coreProperties>
</file>