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99A" w:rsidRDefault="00287908" w:rsidP="00287908">
      <w:pPr>
        <w:pStyle w:val="Title"/>
        <w:spacing w:before="0" w:after="0"/>
        <w:jc w:val="left"/>
        <w:rPr>
          <w:rFonts w:cs="Times New Roman"/>
          <w:sz w:val="28"/>
          <w:szCs w:val="28"/>
        </w:rPr>
      </w:pPr>
      <w:r>
        <w:rPr>
          <w:rFonts w:cs="Times New Roman"/>
          <w:sz w:val="28"/>
          <w:szCs w:val="28"/>
        </w:rPr>
        <w:t xml:space="preserve">                                        </w:t>
      </w:r>
      <w:r w:rsidR="003B199A" w:rsidRPr="009E5264">
        <w:rPr>
          <w:rFonts w:cs="Times New Roman"/>
          <w:sz w:val="28"/>
          <w:szCs w:val="28"/>
        </w:rPr>
        <w:t>Архангельская</w:t>
      </w:r>
      <w:r>
        <w:rPr>
          <w:rFonts w:cs="Times New Roman"/>
          <w:sz w:val="28"/>
          <w:szCs w:val="28"/>
        </w:rPr>
        <w:t xml:space="preserve"> область                                    проект                                     </w:t>
      </w:r>
    </w:p>
    <w:p w:rsidR="00287908" w:rsidRPr="009E5264" w:rsidRDefault="00287908" w:rsidP="00287908">
      <w:pPr>
        <w:pStyle w:val="Title"/>
        <w:spacing w:before="0" w:after="0"/>
        <w:jc w:val="left"/>
        <w:rPr>
          <w:rFonts w:cs="Times New Roman"/>
          <w:sz w:val="28"/>
          <w:szCs w:val="28"/>
        </w:rPr>
      </w:pPr>
    </w:p>
    <w:p w:rsidR="003B199A" w:rsidRPr="009E5264" w:rsidRDefault="003B199A" w:rsidP="003B199A">
      <w:pPr>
        <w:pStyle w:val="ConsPlusTitle"/>
        <w:jc w:val="center"/>
        <w:rPr>
          <w:sz w:val="28"/>
          <w:szCs w:val="28"/>
        </w:rPr>
      </w:pPr>
      <w:r w:rsidRPr="009E5264">
        <w:rPr>
          <w:sz w:val="28"/>
          <w:szCs w:val="28"/>
        </w:rPr>
        <w:t xml:space="preserve">Муниципальное образование </w:t>
      </w:r>
    </w:p>
    <w:p w:rsidR="003B199A" w:rsidRPr="009E5264" w:rsidRDefault="003B199A" w:rsidP="003B199A">
      <w:pPr>
        <w:pStyle w:val="ConsPlusTitle"/>
        <w:jc w:val="center"/>
        <w:rPr>
          <w:sz w:val="28"/>
          <w:szCs w:val="28"/>
        </w:rPr>
      </w:pPr>
      <w:r w:rsidRPr="009E5264">
        <w:rPr>
          <w:sz w:val="28"/>
          <w:szCs w:val="28"/>
        </w:rPr>
        <w:t xml:space="preserve"> «Шенкурский муниципальный район»</w:t>
      </w:r>
    </w:p>
    <w:p w:rsidR="003B199A" w:rsidRPr="009E5264" w:rsidRDefault="003B199A" w:rsidP="003B199A">
      <w:pPr>
        <w:pStyle w:val="ConsPlusTitle"/>
        <w:jc w:val="center"/>
        <w:rPr>
          <w:sz w:val="28"/>
          <w:szCs w:val="28"/>
        </w:rPr>
      </w:pPr>
    </w:p>
    <w:p w:rsidR="003B199A" w:rsidRPr="009E5264" w:rsidRDefault="003B199A" w:rsidP="003B199A">
      <w:pPr>
        <w:pStyle w:val="ConsPlusTitle"/>
        <w:jc w:val="center"/>
        <w:rPr>
          <w:sz w:val="28"/>
          <w:szCs w:val="28"/>
        </w:rPr>
      </w:pPr>
      <w:r w:rsidRPr="009E5264">
        <w:rPr>
          <w:sz w:val="28"/>
          <w:szCs w:val="28"/>
        </w:rPr>
        <w:t xml:space="preserve">Администрация муниципального образования </w:t>
      </w:r>
    </w:p>
    <w:p w:rsidR="003B199A" w:rsidRPr="009E5264" w:rsidRDefault="003B199A" w:rsidP="003B199A">
      <w:pPr>
        <w:pStyle w:val="ConsPlusTitle"/>
        <w:jc w:val="center"/>
        <w:rPr>
          <w:sz w:val="28"/>
          <w:szCs w:val="28"/>
        </w:rPr>
      </w:pPr>
      <w:r w:rsidRPr="009E5264">
        <w:rPr>
          <w:sz w:val="28"/>
          <w:szCs w:val="28"/>
        </w:rPr>
        <w:t>«Шенкурский муниципальный район»</w:t>
      </w:r>
    </w:p>
    <w:p w:rsidR="003B199A" w:rsidRPr="009E5264" w:rsidRDefault="003B199A" w:rsidP="003B199A">
      <w:pPr>
        <w:jc w:val="center"/>
        <w:rPr>
          <w:rFonts w:ascii="Times New Roman" w:hAnsi="Times New Roman" w:cs="Times New Roman"/>
          <w:b/>
          <w:sz w:val="28"/>
          <w:szCs w:val="28"/>
        </w:rPr>
      </w:pPr>
      <w:proofErr w:type="gramStart"/>
      <w:r w:rsidRPr="009E5264">
        <w:rPr>
          <w:rFonts w:ascii="Times New Roman" w:hAnsi="Times New Roman" w:cs="Times New Roman"/>
          <w:b/>
          <w:sz w:val="28"/>
          <w:szCs w:val="28"/>
        </w:rPr>
        <w:t>П</w:t>
      </w:r>
      <w:proofErr w:type="gramEnd"/>
      <w:r w:rsidRPr="009E5264">
        <w:rPr>
          <w:rFonts w:ascii="Times New Roman" w:hAnsi="Times New Roman" w:cs="Times New Roman"/>
          <w:b/>
          <w:sz w:val="28"/>
          <w:szCs w:val="28"/>
        </w:rPr>
        <w:t xml:space="preserve"> О С Т А Н О В Л Е Н И Е</w:t>
      </w:r>
    </w:p>
    <w:p w:rsidR="003B199A" w:rsidRPr="009E5264" w:rsidRDefault="003B199A" w:rsidP="003B199A">
      <w:pPr>
        <w:jc w:val="center"/>
        <w:rPr>
          <w:rFonts w:ascii="Times New Roman" w:hAnsi="Times New Roman" w:cs="Times New Roman"/>
          <w:sz w:val="28"/>
          <w:szCs w:val="28"/>
        </w:rPr>
      </w:pPr>
      <w:r w:rsidRPr="009E5264">
        <w:rPr>
          <w:rFonts w:ascii="Times New Roman" w:hAnsi="Times New Roman" w:cs="Times New Roman"/>
          <w:sz w:val="28"/>
          <w:szCs w:val="28"/>
        </w:rPr>
        <w:t>« ___ »  декабря  2019 года   № ____ - па</w:t>
      </w:r>
    </w:p>
    <w:p w:rsidR="003B199A" w:rsidRPr="009E5264" w:rsidRDefault="003B199A" w:rsidP="003B199A">
      <w:pPr>
        <w:jc w:val="center"/>
        <w:rPr>
          <w:rFonts w:ascii="Times New Roman" w:hAnsi="Times New Roman" w:cs="Times New Roman"/>
          <w:sz w:val="28"/>
          <w:szCs w:val="28"/>
        </w:rPr>
      </w:pPr>
      <w:r w:rsidRPr="009E5264">
        <w:rPr>
          <w:rFonts w:ascii="Times New Roman" w:hAnsi="Times New Roman" w:cs="Times New Roman"/>
          <w:sz w:val="28"/>
          <w:szCs w:val="28"/>
        </w:rPr>
        <w:t>г. Шенкурск</w:t>
      </w:r>
    </w:p>
    <w:p w:rsidR="003B199A" w:rsidRPr="009E5264" w:rsidRDefault="003B199A" w:rsidP="003B199A">
      <w:pPr>
        <w:spacing w:line="360" w:lineRule="auto"/>
        <w:rPr>
          <w:rFonts w:ascii="Times New Roman" w:hAnsi="Times New Roman" w:cs="Times New Roman"/>
          <w:b/>
          <w:sz w:val="28"/>
          <w:szCs w:val="28"/>
        </w:rPr>
      </w:pPr>
    </w:p>
    <w:p w:rsidR="003B199A" w:rsidRPr="003B199A" w:rsidRDefault="003B199A" w:rsidP="003B199A">
      <w:pPr>
        <w:spacing w:before="0"/>
        <w:jc w:val="center"/>
        <w:rPr>
          <w:rFonts w:ascii="Times New Roman" w:eastAsia="Times New Roman" w:hAnsi="Times New Roman" w:cs="Times New Roman"/>
          <w:b/>
          <w:sz w:val="28"/>
          <w:szCs w:val="28"/>
          <w:lang w:eastAsia="ru-RU"/>
        </w:rPr>
      </w:pPr>
      <w:r w:rsidRPr="003B199A">
        <w:rPr>
          <w:rFonts w:ascii="Times New Roman" w:hAnsi="Times New Roman" w:cs="Times New Roman"/>
          <w:b/>
          <w:sz w:val="28"/>
          <w:szCs w:val="28"/>
        </w:rPr>
        <w:t>Об утверждении административного регламента</w:t>
      </w:r>
      <w:r w:rsidRPr="003B199A">
        <w:rPr>
          <w:rFonts w:ascii="Times New Roman" w:eastAsia="Times New Roman" w:hAnsi="Times New Roman" w:cs="Times New Roman"/>
          <w:b/>
          <w:sz w:val="28"/>
          <w:szCs w:val="28"/>
          <w:lang w:eastAsia="ru-RU"/>
        </w:rPr>
        <w:t xml:space="preserve"> 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B199A">
        <w:rPr>
          <w:rFonts w:ascii="Times New Roman" w:eastAsia="Times New Roman" w:hAnsi="Times New Roman" w:cs="Times New Roman"/>
          <w:b/>
          <w:color w:val="FF0000"/>
          <w:sz w:val="28"/>
          <w:szCs w:val="28"/>
          <w:lang w:eastAsia="ru-RU"/>
        </w:rPr>
        <w:t xml:space="preserve"> </w:t>
      </w:r>
      <w:r w:rsidRPr="003B199A">
        <w:rPr>
          <w:rFonts w:ascii="Times New Roman" w:eastAsia="Times New Roman" w:hAnsi="Times New Roman" w:cs="Times New Roman"/>
          <w:b/>
          <w:sz w:val="28"/>
          <w:szCs w:val="28"/>
          <w:lang w:eastAsia="ru-RU"/>
        </w:rPr>
        <w:t>на территории муниципального образования «Шенкурский  муниципальный район» Архангельской области</w:t>
      </w:r>
    </w:p>
    <w:p w:rsidR="003B199A" w:rsidRDefault="003B199A" w:rsidP="003B199A">
      <w:pPr>
        <w:spacing w:before="0"/>
        <w:jc w:val="center"/>
        <w:rPr>
          <w:rFonts w:ascii="Times New Roman" w:eastAsia="Times New Roman" w:hAnsi="Times New Roman" w:cs="Times New Roman"/>
          <w:b/>
          <w:sz w:val="28"/>
          <w:szCs w:val="28"/>
          <w:lang w:eastAsia="ru-RU"/>
        </w:rPr>
      </w:pPr>
    </w:p>
    <w:p w:rsidR="003B199A" w:rsidRDefault="003B199A" w:rsidP="003B199A">
      <w:pPr>
        <w:spacing w:before="0"/>
        <w:rPr>
          <w:rFonts w:ascii="Times New Roman" w:hAnsi="Times New Roman" w:cs="Times New Roman"/>
          <w:b/>
          <w:sz w:val="28"/>
          <w:szCs w:val="28"/>
        </w:rPr>
      </w:pPr>
      <w:r w:rsidRPr="009E526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3B199A" w:rsidRPr="009E5264" w:rsidRDefault="003B199A" w:rsidP="003B199A">
      <w:pPr>
        <w:spacing w:before="0"/>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9E5264">
        <w:rPr>
          <w:rFonts w:ascii="Times New Roman" w:hAnsi="Times New Roman" w:cs="Times New Roman"/>
          <w:sz w:val="28"/>
          <w:szCs w:val="28"/>
        </w:rPr>
        <w:t>В соответствии со статьей 13 Федерального закона от 27 июля 2010 года № 210-ФЗ «Об организации предоставления государственных и муниципальных услуг», статьей 39 Градостроительного кодекса Российской Федерации, подпунктом 4 пункта 2 статьи 7 областного закона от 02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proofErr w:type="gramEnd"/>
      <w:r w:rsidRPr="009E5264">
        <w:rPr>
          <w:rFonts w:ascii="Times New Roman" w:hAnsi="Times New Roman" w:cs="Times New Roman"/>
          <w:sz w:val="28"/>
          <w:szCs w:val="28"/>
        </w:rPr>
        <w:t>» администрация муниципального образования «Шенкурский муниципальный район»</w:t>
      </w:r>
      <w:r w:rsidR="00287908">
        <w:rPr>
          <w:rFonts w:ascii="Times New Roman" w:hAnsi="Times New Roman" w:cs="Times New Roman"/>
          <w:sz w:val="28"/>
          <w:szCs w:val="28"/>
        </w:rPr>
        <w:t xml:space="preserve"> Архангельской области</w:t>
      </w:r>
      <w:r w:rsidRPr="009E5264">
        <w:rPr>
          <w:rFonts w:ascii="Times New Roman" w:hAnsi="Times New Roman" w:cs="Times New Roman"/>
          <w:sz w:val="28"/>
          <w:szCs w:val="28"/>
        </w:rPr>
        <w:t xml:space="preserve"> </w:t>
      </w:r>
      <w:proofErr w:type="spellStart"/>
      <w:proofErr w:type="gramStart"/>
      <w:r w:rsidRPr="009E5264">
        <w:rPr>
          <w:rFonts w:ascii="Times New Roman" w:hAnsi="Times New Roman" w:cs="Times New Roman"/>
          <w:b/>
          <w:spacing w:val="20"/>
          <w:sz w:val="28"/>
          <w:szCs w:val="28"/>
        </w:rPr>
        <w:t>п</w:t>
      </w:r>
      <w:proofErr w:type="spellEnd"/>
      <w:proofErr w:type="gramEnd"/>
      <w:r w:rsidRPr="009E5264">
        <w:rPr>
          <w:rFonts w:ascii="Times New Roman" w:hAnsi="Times New Roman" w:cs="Times New Roman"/>
          <w:b/>
          <w:spacing w:val="20"/>
          <w:sz w:val="28"/>
          <w:szCs w:val="28"/>
        </w:rPr>
        <w:t> о с т а </w:t>
      </w:r>
      <w:proofErr w:type="spellStart"/>
      <w:r w:rsidRPr="009E5264">
        <w:rPr>
          <w:rFonts w:ascii="Times New Roman" w:hAnsi="Times New Roman" w:cs="Times New Roman"/>
          <w:b/>
          <w:spacing w:val="20"/>
          <w:sz w:val="28"/>
          <w:szCs w:val="28"/>
        </w:rPr>
        <w:t>н</w:t>
      </w:r>
      <w:proofErr w:type="spellEnd"/>
      <w:r w:rsidRPr="009E5264">
        <w:rPr>
          <w:rFonts w:ascii="Times New Roman" w:hAnsi="Times New Roman" w:cs="Times New Roman"/>
          <w:b/>
          <w:spacing w:val="20"/>
          <w:sz w:val="28"/>
          <w:szCs w:val="28"/>
        </w:rPr>
        <w:t> о в л я е т</w:t>
      </w:r>
      <w:r w:rsidRPr="009E5264">
        <w:rPr>
          <w:rFonts w:ascii="Times New Roman" w:hAnsi="Times New Roman" w:cs="Times New Roman"/>
          <w:sz w:val="28"/>
          <w:szCs w:val="28"/>
        </w:rPr>
        <w:t>:</w:t>
      </w:r>
    </w:p>
    <w:p w:rsidR="003B199A" w:rsidRPr="009E5264" w:rsidRDefault="003B199A" w:rsidP="003B199A">
      <w:pPr>
        <w:spacing w:before="0"/>
        <w:rPr>
          <w:rFonts w:ascii="Times New Roman" w:eastAsia="Times New Roman" w:hAnsi="Times New Roman" w:cs="Times New Roman"/>
          <w:sz w:val="28"/>
          <w:szCs w:val="28"/>
          <w:lang w:eastAsia="ru-RU"/>
        </w:rPr>
      </w:pPr>
      <w:r w:rsidRPr="009E5264">
        <w:rPr>
          <w:rFonts w:ascii="Times New Roman" w:hAnsi="Times New Roman" w:cs="Times New Roman"/>
          <w:sz w:val="28"/>
          <w:szCs w:val="28"/>
        </w:rPr>
        <w:t xml:space="preserve">         1. </w:t>
      </w:r>
      <w:r w:rsidRPr="003B199A">
        <w:rPr>
          <w:rFonts w:ascii="Times New Roman" w:hAnsi="Times New Roman" w:cs="Times New Roman"/>
          <w:sz w:val="28"/>
          <w:szCs w:val="28"/>
        </w:rPr>
        <w:t>Утвердить прилагаемый административный регламент предоставления муниципальной услуги</w:t>
      </w:r>
      <w:r w:rsidRPr="003B199A">
        <w:rPr>
          <w:rFonts w:ascii="Times New Roman" w:eastAsia="Times New Roman" w:hAnsi="Times New Roman" w:cs="Times New Roman"/>
          <w:sz w:val="28"/>
          <w:szCs w:val="28"/>
          <w:lang w:eastAsia="ru-RU"/>
        </w:rPr>
        <w:t xml:space="preserve">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B199A">
        <w:rPr>
          <w:rFonts w:ascii="Times New Roman" w:eastAsia="Times New Roman" w:hAnsi="Times New Roman" w:cs="Times New Roman"/>
          <w:color w:val="FF0000"/>
          <w:sz w:val="28"/>
          <w:szCs w:val="28"/>
          <w:lang w:eastAsia="ru-RU"/>
        </w:rPr>
        <w:t xml:space="preserve"> </w:t>
      </w:r>
      <w:r w:rsidRPr="003B199A">
        <w:rPr>
          <w:rFonts w:ascii="Times New Roman" w:eastAsia="Times New Roman" w:hAnsi="Times New Roman" w:cs="Times New Roman"/>
          <w:sz w:val="28"/>
          <w:szCs w:val="28"/>
          <w:lang w:eastAsia="ru-RU"/>
        </w:rPr>
        <w:t>на территории муниципального образования «Шенкурский  муниципальный район» Архангельской области</w:t>
      </w:r>
      <w:r w:rsidRPr="009E5264">
        <w:rPr>
          <w:rFonts w:ascii="Times New Roman" w:hAnsi="Times New Roman" w:cs="Times New Roman"/>
          <w:sz w:val="28"/>
          <w:szCs w:val="28"/>
        </w:rPr>
        <w:t xml:space="preserve"> (далее – административный регламент).</w:t>
      </w:r>
    </w:p>
    <w:p w:rsidR="003B199A" w:rsidRPr="009E5264" w:rsidRDefault="003B199A" w:rsidP="003B199A">
      <w:pPr>
        <w:autoSpaceDE w:val="0"/>
        <w:autoSpaceDN w:val="0"/>
        <w:adjustRightInd w:val="0"/>
        <w:spacing w:before="0"/>
        <w:ind w:firstLine="709"/>
        <w:rPr>
          <w:rFonts w:ascii="Times New Roman" w:hAnsi="Times New Roman" w:cs="Times New Roman"/>
          <w:sz w:val="28"/>
          <w:szCs w:val="28"/>
        </w:rPr>
      </w:pPr>
      <w:r w:rsidRPr="009E5264">
        <w:rPr>
          <w:rFonts w:ascii="Times New Roman" w:hAnsi="Times New Roman" w:cs="Times New Roman"/>
          <w:sz w:val="28"/>
          <w:szCs w:val="28"/>
        </w:rPr>
        <w:t xml:space="preserve">2. </w:t>
      </w:r>
      <w:proofErr w:type="gramStart"/>
      <w:r w:rsidRPr="009E5264">
        <w:rPr>
          <w:rFonts w:ascii="Times New Roman" w:hAnsi="Times New Roman" w:cs="Times New Roman"/>
          <w:sz w:val="28"/>
          <w:szCs w:val="28"/>
        </w:rPr>
        <w:t xml:space="preserve">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w:t>
      </w:r>
      <w:r w:rsidRPr="009E5264">
        <w:rPr>
          <w:rFonts w:ascii="Times New Roman" w:hAnsi="Times New Roman" w:cs="Times New Roman"/>
          <w:sz w:val="28"/>
          <w:szCs w:val="28"/>
        </w:rPr>
        <w:lastRenderedPageBreak/>
        <w:t xml:space="preserve">администрацией муниципального образования «Шенкурский муниципальный район» </w:t>
      </w:r>
      <w:r w:rsidR="00287908">
        <w:rPr>
          <w:rFonts w:ascii="Times New Roman" w:hAnsi="Times New Roman" w:cs="Times New Roman"/>
          <w:sz w:val="28"/>
          <w:szCs w:val="28"/>
        </w:rPr>
        <w:t xml:space="preserve">Архангельской области </w:t>
      </w:r>
      <w:r w:rsidRPr="009E5264">
        <w:rPr>
          <w:rFonts w:ascii="Times New Roman" w:hAnsi="Times New Roman" w:cs="Times New Roman"/>
          <w:sz w:val="28"/>
          <w:szCs w:val="28"/>
        </w:rPr>
        <w:t>и многофункциональным центром предоставления государственных и муниципальных услуг и в течение срока действия такого соглашения.</w:t>
      </w:r>
      <w:proofErr w:type="gramEnd"/>
    </w:p>
    <w:p w:rsidR="003B199A" w:rsidRPr="009E5264" w:rsidRDefault="003B199A" w:rsidP="003B199A">
      <w:pPr>
        <w:widowControl w:val="0"/>
        <w:autoSpaceDE w:val="0"/>
        <w:autoSpaceDN w:val="0"/>
        <w:adjustRightInd w:val="0"/>
        <w:spacing w:before="0"/>
        <w:rPr>
          <w:rFonts w:ascii="Times New Roman" w:hAnsi="Times New Roman" w:cs="Times New Roman"/>
          <w:sz w:val="28"/>
          <w:szCs w:val="28"/>
        </w:rPr>
      </w:pPr>
      <w:r w:rsidRPr="009E5264">
        <w:rPr>
          <w:rFonts w:ascii="Times New Roman" w:hAnsi="Times New Roman" w:cs="Times New Roman"/>
          <w:sz w:val="28"/>
          <w:szCs w:val="28"/>
        </w:rPr>
        <w:t xml:space="preserve">        3. Настоящее постановление вступает в силу через десять дней со дня его официального опубликования.</w:t>
      </w:r>
    </w:p>
    <w:p w:rsidR="003B199A" w:rsidRPr="009E5264" w:rsidRDefault="003B199A" w:rsidP="003B199A">
      <w:pPr>
        <w:pStyle w:val="ConsPlusNormal"/>
        <w:ind w:firstLine="540"/>
        <w:jc w:val="both"/>
        <w:rPr>
          <w:rFonts w:ascii="Times New Roman" w:hAnsi="Times New Roman" w:cs="Times New Roman"/>
          <w:sz w:val="28"/>
          <w:szCs w:val="28"/>
        </w:rPr>
      </w:pPr>
    </w:p>
    <w:p w:rsidR="003B199A" w:rsidRPr="009E5264" w:rsidRDefault="003B199A" w:rsidP="003B199A">
      <w:pPr>
        <w:rPr>
          <w:rFonts w:ascii="Times New Roman" w:hAnsi="Times New Roman" w:cs="Times New Roman"/>
          <w:sz w:val="28"/>
          <w:szCs w:val="28"/>
        </w:rPr>
      </w:pPr>
    </w:p>
    <w:p w:rsidR="003B199A" w:rsidRPr="009E5264" w:rsidRDefault="003B199A" w:rsidP="003B199A">
      <w:pPr>
        <w:spacing w:before="0"/>
        <w:rPr>
          <w:rFonts w:ascii="Times New Roman" w:hAnsi="Times New Roman" w:cs="Times New Roman"/>
          <w:sz w:val="28"/>
          <w:szCs w:val="28"/>
        </w:rPr>
      </w:pPr>
      <w:r w:rsidRPr="009E5264">
        <w:rPr>
          <w:rFonts w:ascii="Times New Roman" w:hAnsi="Times New Roman" w:cs="Times New Roman"/>
          <w:sz w:val="28"/>
          <w:szCs w:val="28"/>
        </w:rPr>
        <w:t>Глава муниципального образования</w:t>
      </w:r>
    </w:p>
    <w:p w:rsidR="003B199A" w:rsidRPr="009E5264" w:rsidRDefault="003B199A" w:rsidP="003B199A">
      <w:pPr>
        <w:spacing w:before="0"/>
        <w:rPr>
          <w:rFonts w:ascii="Times New Roman" w:hAnsi="Times New Roman" w:cs="Times New Roman"/>
          <w:sz w:val="28"/>
          <w:szCs w:val="28"/>
        </w:rPr>
      </w:pPr>
      <w:r w:rsidRPr="009E5264">
        <w:rPr>
          <w:rFonts w:ascii="Times New Roman" w:hAnsi="Times New Roman" w:cs="Times New Roman"/>
          <w:sz w:val="28"/>
          <w:szCs w:val="28"/>
        </w:rPr>
        <w:t>«Шенкурский муниципальный район»                                           С.В. Смирнов</w:t>
      </w:r>
    </w:p>
    <w:p w:rsidR="002F3722" w:rsidRPr="002F3722" w:rsidRDefault="002F3722" w:rsidP="002F3722">
      <w:pPr>
        <w:spacing w:before="0"/>
        <w:jc w:val="center"/>
        <w:rPr>
          <w:rFonts w:ascii="Times New Roman" w:eastAsia="Calibri" w:hAnsi="Times New Roman" w:cs="Times New Roman"/>
          <w:b/>
          <w:bCs/>
          <w:sz w:val="24"/>
          <w:szCs w:val="24"/>
          <w:lang w:eastAsia="ru-RU"/>
        </w:rPr>
      </w:pPr>
    </w:p>
    <w:p w:rsidR="002F3722" w:rsidRDefault="002F3722"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2F3722">
      <w:pPr>
        <w:spacing w:before="0"/>
        <w:jc w:val="center"/>
        <w:rPr>
          <w:rFonts w:ascii="Times New Roman" w:eastAsia="Calibri" w:hAnsi="Times New Roman" w:cs="Times New Roman"/>
          <w:b/>
          <w:bCs/>
          <w:sz w:val="24"/>
          <w:szCs w:val="24"/>
          <w:lang w:eastAsia="ru-RU"/>
        </w:rPr>
      </w:pPr>
    </w:p>
    <w:p w:rsidR="003B199A" w:rsidRDefault="003B199A" w:rsidP="003B199A">
      <w:pPr>
        <w:spacing w:before="0"/>
        <w:jc w:val="right"/>
        <w:rPr>
          <w:rFonts w:ascii="Times New Roman" w:eastAsia="Calibri" w:hAnsi="Times New Roman" w:cs="Times New Roman"/>
          <w:bCs/>
          <w:sz w:val="28"/>
          <w:szCs w:val="28"/>
          <w:lang w:eastAsia="ru-RU"/>
        </w:rPr>
      </w:pPr>
    </w:p>
    <w:p w:rsidR="003B199A" w:rsidRDefault="003B199A" w:rsidP="003B199A">
      <w:pPr>
        <w:spacing w:before="0"/>
        <w:jc w:val="right"/>
        <w:rPr>
          <w:rFonts w:ascii="Times New Roman" w:eastAsia="Calibri" w:hAnsi="Times New Roman" w:cs="Times New Roman"/>
          <w:bCs/>
          <w:sz w:val="28"/>
          <w:szCs w:val="28"/>
          <w:lang w:eastAsia="ru-RU"/>
        </w:rPr>
      </w:pPr>
    </w:p>
    <w:p w:rsidR="003B199A" w:rsidRDefault="003B199A" w:rsidP="003B199A">
      <w:pPr>
        <w:spacing w:before="0"/>
        <w:jc w:val="right"/>
        <w:rPr>
          <w:rFonts w:ascii="Times New Roman" w:eastAsia="Calibri" w:hAnsi="Times New Roman" w:cs="Times New Roman"/>
          <w:bCs/>
          <w:sz w:val="28"/>
          <w:szCs w:val="28"/>
          <w:lang w:eastAsia="ru-RU"/>
        </w:rPr>
      </w:pPr>
    </w:p>
    <w:p w:rsidR="003B199A" w:rsidRDefault="003B199A" w:rsidP="003B199A">
      <w:pPr>
        <w:spacing w:before="0"/>
        <w:jc w:val="right"/>
        <w:rPr>
          <w:rFonts w:ascii="Times New Roman" w:eastAsia="Calibri" w:hAnsi="Times New Roman" w:cs="Times New Roman"/>
          <w:bCs/>
          <w:sz w:val="28"/>
          <w:szCs w:val="28"/>
          <w:lang w:eastAsia="ru-RU"/>
        </w:rPr>
      </w:pPr>
    </w:p>
    <w:p w:rsidR="003B199A" w:rsidRDefault="003B199A" w:rsidP="003B199A">
      <w:pPr>
        <w:spacing w:before="0"/>
        <w:jc w:val="right"/>
        <w:rPr>
          <w:rFonts w:ascii="Times New Roman" w:eastAsia="Calibri" w:hAnsi="Times New Roman" w:cs="Times New Roman"/>
          <w:bCs/>
          <w:sz w:val="28"/>
          <w:szCs w:val="28"/>
          <w:lang w:eastAsia="ru-RU"/>
        </w:rPr>
      </w:pPr>
    </w:p>
    <w:p w:rsidR="003B199A" w:rsidRDefault="003B199A" w:rsidP="003B199A">
      <w:pPr>
        <w:spacing w:before="0"/>
        <w:jc w:val="right"/>
        <w:rPr>
          <w:rFonts w:ascii="Times New Roman" w:eastAsia="Calibri" w:hAnsi="Times New Roman" w:cs="Times New Roman"/>
          <w:bCs/>
          <w:sz w:val="28"/>
          <w:szCs w:val="28"/>
          <w:lang w:eastAsia="ru-RU"/>
        </w:rPr>
      </w:pPr>
    </w:p>
    <w:p w:rsidR="003B199A" w:rsidRDefault="003B199A" w:rsidP="003B199A">
      <w:pPr>
        <w:spacing w:before="0"/>
        <w:jc w:val="right"/>
        <w:rPr>
          <w:rFonts w:ascii="Times New Roman" w:eastAsia="Calibri" w:hAnsi="Times New Roman" w:cs="Times New Roman"/>
          <w:bCs/>
          <w:sz w:val="28"/>
          <w:szCs w:val="28"/>
          <w:lang w:eastAsia="ru-RU"/>
        </w:rPr>
      </w:pPr>
    </w:p>
    <w:p w:rsidR="003B199A" w:rsidRDefault="003B199A" w:rsidP="003B199A">
      <w:pPr>
        <w:spacing w:before="0"/>
        <w:jc w:val="right"/>
        <w:rPr>
          <w:rFonts w:ascii="Times New Roman" w:eastAsia="Calibri" w:hAnsi="Times New Roman" w:cs="Times New Roman"/>
          <w:bCs/>
          <w:sz w:val="28"/>
          <w:szCs w:val="28"/>
          <w:lang w:eastAsia="ru-RU"/>
        </w:rPr>
      </w:pPr>
    </w:p>
    <w:p w:rsidR="00287908" w:rsidRPr="009654EC" w:rsidRDefault="00287908" w:rsidP="00287908">
      <w:pPr>
        <w:spacing w:before="0"/>
        <w:jc w:val="right"/>
        <w:rPr>
          <w:rFonts w:ascii="Times New Roman" w:hAnsi="Times New Roman" w:cs="Times New Roman"/>
          <w:sz w:val="24"/>
          <w:szCs w:val="24"/>
        </w:rPr>
      </w:pPr>
      <w:r w:rsidRPr="009654EC">
        <w:rPr>
          <w:rFonts w:ascii="Times New Roman" w:hAnsi="Times New Roman" w:cs="Times New Roman"/>
          <w:sz w:val="24"/>
          <w:szCs w:val="24"/>
        </w:rPr>
        <w:t>Приложение</w:t>
      </w:r>
    </w:p>
    <w:p w:rsidR="00287908" w:rsidRPr="009654EC" w:rsidRDefault="00287908" w:rsidP="00287908">
      <w:pPr>
        <w:spacing w:before="0"/>
        <w:jc w:val="right"/>
        <w:rPr>
          <w:rFonts w:ascii="Times New Roman" w:hAnsi="Times New Roman" w:cs="Times New Roman"/>
          <w:sz w:val="24"/>
          <w:szCs w:val="24"/>
        </w:rPr>
      </w:pPr>
      <w:r w:rsidRPr="009654EC">
        <w:rPr>
          <w:rFonts w:ascii="Times New Roman" w:hAnsi="Times New Roman" w:cs="Times New Roman"/>
          <w:sz w:val="24"/>
          <w:szCs w:val="24"/>
        </w:rPr>
        <w:t>к постановлению администрации МО</w:t>
      </w:r>
    </w:p>
    <w:p w:rsidR="00287908" w:rsidRPr="009654EC" w:rsidRDefault="00287908" w:rsidP="00287908">
      <w:pPr>
        <w:spacing w:before="0"/>
        <w:jc w:val="right"/>
        <w:rPr>
          <w:rFonts w:ascii="Times New Roman" w:hAnsi="Times New Roman" w:cs="Times New Roman"/>
          <w:sz w:val="24"/>
          <w:szCs w:val="24"/>
        </w:rPr>
      </w:pPr>
      <w:r w:rsidRPr="009654EC">
        <w:rPr>
          <w:rFonts w:ascii="Times New Roman" w:hAnsi="Times New Roman" w:cs="Times New Roman"/>
          <w:sz w:val="24"/>
          <w:szCs w:val="24"/>
        </w:rPr>
        <w:t>«Шенкурский муниципальный район»</w:t>
      </w:r>
    </w:p>
    <w:p w:rsidR="00287908" w:rsidRDefault="00287908" w:rsidP="00287908">
      <w:pPr>
        <w:spacing w:before="0"/>
        <w:ind w:firstLine="567"/>
        <w:jc w:val="right"/>
        <w:rPr>
          <w:rFonts w:ascii="Times New Roman" w:hAnsi="Times New Roman" w:cs="Times New Roman"/>
          <w:sz w:val="24"/>
          <w:szCs w:val="24"/>
        </w:rPr>
      </w:pPr>
      <w:r>
        <w:rPr>
          <w:rFonts w:ascii="Times New Roman" w:hAnsi="Times New Roman" w:cs="Times New Roman"/>
          <w:sz w:val="24"/>
          <w:szCs w:val="24"/>
        </w:rPr>
        <w:t>Архангельской области</w:t>
      </w:r>
    </w:p>
    <w:p w:rsidR="00287908" w:rsidRPr="009654EC" w:rsidRDefault="00287908" w:rsidP="00287908">
      <w:pPr>
        <w:spacing w:before="0"/>
        <w:ind w:firstLine="567"/>
        <w:jc w:val="right"/>
        <w:rPr>
          <w:rFonts w:ascii="Times New Roman" w:hAnsi="Times New Roman" w:cs="Times New Roman"/>
          <w:b/>
          <w:sz w:val="24"/>
          <w:szCs w:val="24"/>
        </w:rPr>
      </w:pPr>
      <w:r>
        <w:rPr>
          <w:rFonts w:ascii="Times New Roman" w:hAnsi="Times New Roman" w:cs="Times New Roman"/>
          <w:sz w:val="24"/>
          <w:szCs w:val="24"/>
        </w:rPr>
        <w:t>от «___</w:t>
      </w:r>
      <w:r w:rsidRPr="009654EC">
        <w:rPr>
          <w:rFonts w:ascii="Times New Roman" w:hAnsi="Times New Roman" w:cs="Times New Roman"/>
          <w:sz w:val="24"/>
          <w:szCs w:val="24"/>
        </w:rPr>
        <w:t xml:space="preserve">» </w:t>
      </w:r>
      <w:r>
        <w:rPr>
          <w:rFonts w:ascii="Times New Roman" w:hAnsi="Times New Roman" w:cs="Times New Roman"/>
          <w:sz w:val="24"/>
          <w:szCs w:val="24"/>
        </w:rPr>
        <w:t>_________ 2019 года № ___</w:t>
      </w:r>
      <w:r w:rsidRPr="009654EC">
        <w:rPr>
          <w:rFonts w:ascii="Times New Roman" w:hAnsi="Times New Roman" w:cs="Times New Roman"/>
          <w:sz w:val="24"/>
          <w:szCs w:val="24"/>
        </w:rPr>
        <w:t>_-</w:t>
      </w:r>
      <w:r>
        <w:rPr>
          <w:rFonts w:ascii="Times New Roman" w:hAnsi="Times New Roman" w:cs="Times New Roman"/>
          <w:sz w:val="24"/>
          <w:szCs w:val="24"/>
        </w:rPr>
        <w:t xml:space="preserve"> </w:t>
      </w:r>
      <w:r w:rsidRPr="009654EC">
        <w:rPr>
          <w:rFonts w:ascii="Times New Roman" w:hAnsi="Times New Roman" w:cs="Times New Roman"/>
          <w:sz w:val="24"/>
          <w:szCs w:val="24"/>
        </w:rPr>
        <w:t>па</w:t>
      </w:r>
    </w:p>
    <w:p w:rsidR="003B199A" w:rsidRPr="003B199A" w:rsidRDefault="003B199A" w:rsidP="003B199A">
      <w:pPr>
        <w:spacing w:before="0"/>
        <w:jc w:val="right"/>
        <w:rPr>
          <w:rFonts w:ascii="Times New Roman" w:eastAsia="Calibri" w:hAnsi="Times New Roman" w:cs="Times New Roman"/>
          <w:bCs/>
          <w:sz w:val="28"/>
          <w:szCs w:val="28"/>
          <w:lang w:eastAsia="ru-RU"/>
        </w:rPr>
      </w:pPr>
    </w:p>
    <w:p w:rsidR="003B199A" w:rsidRDefault="003B199A" w:rsidP="00152739">
      <w:pPr>
        <w:autoSpaceDE w:val="0"/>
        <w:autoSpaceDN w:val="0"/>
        <w:adjustRightInd w:val="0"/>
        <w:spacing w:before="0"/>
        <w:jc w:val="center"/>
        <w:rPr>
          <w:rFonts w:ascii="Times New Roman" w:eastAsia="Times New Roman" w:hAnsi="Times New Roman" w:cs="Times New Roman"/>
          <w:b/>
          <w:sz w:val="26"/>
          <w:szCs w:val="26"/>
          <w:lang w:eastAsia="ru-RU"/>
        </w:rPr>
      </w:pPr>
    </w:p>
    <w:p w:rsidR="00152739" w:rsidRPr="003B199A" w:rsidRDefault="00152739" w:rsidP="00152739">
      <w:pPr>
        <w:autoSpaceDE w:val="0"/>
        <w:autoSpaceDN w:val="0"/>
        <w:adjustRightInd w:val="0"/>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АДМИНИСТРАТИВНЫЙ РЕГЛАМЕНТ</w:t>
      </w:r>
    </w:p>
    <w:p w:rsidR="002B6E03" w:rsidRPr="003B199A" w:rsidRDefault="00152739" w:rsidP="002B6E03">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 xml:space="preserve">предоставления муниципальной услуги </w:t>
      </w:r>
      <w:r w:rsidR="002B6E03" w:rsidRPr="003B199A">
        <w:rPr>
          <w:rFonts w:ascii="Times New Roman" w:eastAsia="Times New Roman" w:hAnsi="Times New Roman" w:cs="Times New Roman"/>
          <w:b/>
          <w:sz w:val="28"/>
          <w:szCs w:val="28"/>
          <w:lang w:eastAsia="ru-RU"/>
        </w:rPr>
        <w:t xml:space="preserve">по выдаче уведомлений  </w:t>
      </w:r>
    </w:p>
    <w:p w:rsidR="002B6E03" w:rsidRPr="003B199A" w:rsidRDefault="002B6E03" w:rsidP="00EC56E5">
      <w:pPr>
        <w:spacing w:before="0"/>
        <w:jc w:val="center"/>
        <w:rPr>
          <w:rFonts w:ascii="Times New Roman" w:eastAsia="Times New Roman" w:hAnsi="Times New Roman" w:cs="Times New Roman"/>
          <w:b/>
          <w:color w:val="FF0000"/>
          <w:sz w:val="28"/>
          <w:szCs w:val="28"/>
          <w:lang w:eastAsia="ru-RU"/>
        </w:rPr>
      </w:pPr>
      <w:r w:rsidRPr="003B199A">
        <w:rPr>
          <w:rFonts w:ascii="Times New Roman" w:eastAsia="Times New Roman" w:hAnsi="Times New Roman" w:cs="Times New Roman"/>
          <w:b/>
          <w:sz w:val="28"/>
          <w:szCs w:val="28"/>
          <w:lang w:eastAsia="ru-RU"/>
        </w:rPr>
        <w:t xml:space="preserve">о соответствии (несоответствии) </w:t>
      </w:r>
      <w:proofErr w:type="gramStart"/>
      <w:r w:rsidRPr="003B199A">
        <w:rPr>
          <w:rFonts w:ascii="Times New Roman" w:eastAsia="Times New Roman" w:hAnsi="Times New Roman" w:cs="Times New Roman"/>
          <w:b/>
          <w:sz w:val="28"/>
          <w:szCs w:val="28"/>
          <w:lang w:eastAsia="ru-RU"/>
        </w:rPr>
        <w:t>построенных</w:t>
      </w:r>
      <w:proofErr w:type="gramEnd"/>
      <w:r w:rsidRPr="003B199A">
        <w:rPr>
          <w:rFonts w:ascii="Times New Roman" w:eastAsia="Times New Roman" w:hAnsi="Times New Roman" w:cs="Times New Roman"/>
          <w:b/>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EC56E5" w:rsidRPr="003B199A">
        <w:rPr>
          <w:rFonts w:ascii="Times New Roman" w:eastAsia="Times New Roman" w:hAnsi="Times New Roman" w:cs="Times New Roman"/>
          <w:b/>
          <w:color w:val="FF0000"/>
          <w:sz w:val="28"/>
          <w:szCs w:val="28"/>
          <w:lang w:eastAsia="ru-RU"/>
        </w:rPr>
        <w:t xml:space="preserve"> </w:t>
      </w:r>
      <w:r w:rsidR="00EC56E5" w:rsidRPr="003B199A">
        <w:rPr>
          <w:rFonts w:ascii="Times New Roman" w:eastAsia="Times New Roman" w:hAnsi="Times New Roman" w:cs="Times New Roman"/>
          <w:b/>
          <w:sz w:val="28"/>
          <w:szCs w:val="28"/>
          <w:lang w:eastAsia="ru-RU"/>
        </w:rPr>
        <w:t>н</w:t>
      </w:r>
      <w:r w:rsidR="003B199A" w:rsidRPr="003B199A">
        <w:rPr>
          <w:rFonts w:ascii="Times New Roman" w:eastAsia="Times New Roman" w:hAnsi="Times New Roman" w:cs="Times New Roman"/>
          <w:b/>
          <w:sz w:val="28"/>
          <w:szCs w:val="28"/>
          <w:lang w:eastAsia="ru-RU"/>
        </w:rPr>
        <w:t xml:space="preserve">а территории </w:t>
      </w:r>
      <w:r w:rsidR="00EC56E5" w:rsidRPr="003B199A">
        <w:rPr>
          <w:rFonts w:ascii="Times New Roman" w:eastAsia="Times New Roman" w:hAnsi="Times New Roman" w:cs="Times New Roman"/>
          <w:b/>
          <w:sz w:val="28"/>
          <w:szCs w:val="28"/>
          <w:lang w:eastAsia="ru-RU"/>
        </w:rPr>
        <w:t>муници</w:t>
      </w:r>
      <w:r w:rsidR="003B199A" w:rsidRPr="003B199A">
        <w:rPr>
          <w:rFonts w:ascii="Times New Roman" w:eastAsia="Times New Roman" w:hAnsi="Times New Roman" w:cs="Times New Roman"/>
          <w:b/>
          <w:sz w:val="28"/>
          <w:szCs w:val="28"/>
          <w:lang w:eastAsia="ru-RU"/>
        </w:rPr>
        <w:t xml:space="preserve">пального образования «Шенкурский </w:t>
      </w:r>
      <w:r w:rsidR="00EC56E5" w:rsidRPr="003B199A">
        <w:rPr>
          <w:rFonts w:ascii="Times New Roman" w:eastAsia="Times New Roman" w:hAnsi="Times New Roman" w:cs="Times New Roman"/>
          <w:b/>
          <w:sz w:val="28"/>
          <w:szCs w:val="28"/>
          <w:lang w:eastAsia="ru-RU"/>
        </w:rPr>
        <w:t xml:space="preserve"> муниципальный район» Архангельской области</w:t>
      </w:r>
    </w:p>
    <w:p w:rsidR="00EC56E5" w:rsidRPr="003B199A" w:rsidRDefault="00EC56E5" w:rsidP="00EC56E5">
      <w:pPr>
        <w:spacing w:before="0"/>
        <w:jc w:val="center"/>
        <w:rPr>
          <w:rFonts w:ascii="Times New Roman" w:eastAsia="Times New Roman" w:hAnsi="Times New Roman" w:cs="Times New Roman"/>
          <w:sz w:val="28"/>
          <w:szCs w:val="28"/>
          <w:lang w:eastAsia="ru-RU"/>
        </w:rPr>
      </w:pPr>
    </w:p>
    <w:p w:rsidR="00152739" w:rsidRPr="003B199A" w:rsidRDefault="00152739" w:rsidP="00152739">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val="en-US" w:eastAsia="ru-RU"/>
        </w:rPr>
        <w:t>I</w:t>
      </w:r>
      <w:r w:rsidRPr="003B199A">
        <w:rPr>
          <w:rFonts w:ascii="Times New Roman" w:eastAsia="Times New Roman" w:hAnsi="Times New Roman" w:cs="Times New Roman"/>
          <w:b/>
          <w:sz w:val="28"/>
          <w:szCs w:val="28"/>
          <w:lang w:eastAsia="ru-RU"/>
        </w:rPr>
        <w:t>. Общие положения</w:t>
      </w:r>
    </w:p>
    <w:p w:rsidR="00152739" w:rsidRPr="003B199A" w:rsidRDefault="00152739" w:rsidP="00152739">
      <w:pPr>
        <w:spacing w:before="0"/>
        <w:jc w:val="left"/>
        <w:rPr>
          <w:rFonts w:ascii="Times New Roman" w:eastAsia="Times New Roman" w:hAnsi="Times New Roman" w:cs="Times New Roman"/>
          <w:sz w:val="28"/>
          <w:szCs w:val="28"/>
          <w:lang w:eastAsia="ru-RU"/>
        </w:rPr>
      </w:pPr>
    </w:p>
    <w:p w:rsidR="00152739" w:rsidRPr="003B199A" w:rsidRDefault="00152739" w:rsidP="00152739">
      <w:pPr>
        <w:spacing w:before="0"/>
        <w:jc w:val="center"/>
        <w:rPr>
          <w:rFonts w:ascii="Times New Roman" w:eastAsia="Times New Roman" w:hAnsi="Times New Roman" w:cs="Times New Roman"/>
          <w:b/>
          <w:bCs/>
          <w:sz w:val="28"/>
          <w:szCs w:val="28"/>
          <w:lang w:eastAsia="ru-RU"/>
        </w:rPr>
      </w:pPr>
      <w:r w:rsidRPr="003B199A">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152739" w:rsidRPr="003B199A" w:rsidRDefault="00152739" w:rsidP="00152739">
      <w:pPr>
        <w:spacing w:before="0"/>
        <w:jc w:val="left"/>
        <w:rPr>
          <w:rFonts w:ascii="Times New Roman" w:eastAsia="Times New Roman" w:hAnsi="Times New Roman" w:cs="Times New Roman"/>
          <w:sz w:val="28"/>
          <w:szCs w:val="28"/>
          <w:lang w:eastAsia="ru-RU"/>
        </w:rPr>
      </w:pPr>
    </w:p>
    <w:p w:rsidR="00492B44" w:rsidRPr="00492B44" w:rsidRDefault="00E13D8E" w:rsidP="00492B44">
      <w:pPr>
        <w:ind w:firstLine="709"/>
        <w:rPr>
          <w:rFonts w:ascii="Times New Roman" w:hAnsi="Times New Roman" w:cs="Times New Roman"/>
          <w:sz w:val="28"/>
          <w:szCs w:val="28"/>
        </w:rPr>
      </w:pPr>
      <w:r>
        <w:rPr>
          <w:rFonts w:ascii="Times New Roman" w:eastAsia="Times New Roman" w:hAnsi="Times New Roman" w:cs="Times New Roman"/>
          <w:sz w:val="28"/>
          <w:szCs w:val="28"/>
          <w:lang w:eastAsia="ru-RU"/>
        </w:rPr>
        <w:t>1.</w:t>
      </w:r>
      <w:r w:rsidR="003B199A" w:rsidRPr="003B199A">
        <w:rPr>
          <w:rFonts w:ascii="Times New Roman" w:eastAsia="Times New Roman" w:hAnsi="Times New Roman" w:cs="Times New Roman"/>
          <w:sz w:val="28"/>
          <w:szCs w:val="28"/>
          <w:lang w:eastAsia="ru-RU"/>
        </w:rPr>
        <w:t xml:space="preserve"> </w:t>
      </w:r>
      <w:proofErr w:type="gramStart"/>
      <w:r w:rsidR="003B199A" w:rsidRPr="003B199A">
        <w:rPr>
          <w:rFonts w:ascii="Times New Roman" w:eastAsia="Times New Roman" w:hAnsi="Times New Roman" w:cs="Times New Roman"/>
          <w:sz w:val="28"/>
          <w:szCs w:val="28"/>
          <w:lang w:eastAsia="ru-RU"/>
        </w:rPr>
        <w:t>Настоящий административный регламент устанавливает порядок предоставления муниципальной услуги 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3B199A" w:rsidRPr="003B199A">
        <w:rPr>
          <w:rFonts w:ascii="Times New Roman" w:eastAsia="Times New Roman" w:hAnsi="Times New Roman" w:cs="Times New Roman"/>
          <w:color w:val="FF0000"/>
          <w:sz w:val="28"/>
          <w:szCs w:val="28"/>
          <w:lang w:eastAsia="ru-RU"/>
        </w:rPr>
        <w:t xml:space="preserve"> </w:t>
      </w:r>
      <w:r w:rsidR="003B199A" w:rsidRPr="003B199A">
        <w:rPr>
          <w:rFonts w:ascii="Times New Roman" w:eastAsia="Times New Roman" w:hAnsi="Times New Roman" w:cs="Times New Roman"/>
          <w:sz w:val="28"/>
          <w:szCs w:val="28"/>
          <w:lang w:eastAsia="ru-RU"/>
        </w:rPr>
        <w:t>на территории муниципального образования «Шенкурский  муниципальный район» Архангельской области</w:t>
      </w:r>
      <w:r w:rsidR="003B199A">
        <w:rPr>
          <w:rFonts w:ascii="Times New Roman" w:eastAsia="Times New Roman" w:hAnsi="Times New Roman" w:cs="Times New Roman"/>
          <w:color w:val="FF0000"/>
          <w:sz w:val="28"/>
          <w:szCs w:val="28"/>
          <w:lang w:eastAsia="ru-RU"/>
        </w:rPr>
        <w:t xml:space="preserve"> </w:t>
      </w:r>
      <w:r w:rsidR="00492B44">
        <w:rPr>
          <w:rFonts w:ascii="Times New Roman" w:eastAsia="Times New Roman" w:hAnsi="Times New Roman" w:cs="Times New Roman"/>
          <w:sz w:val="28"/>
          <w:szCs w:val="28"/>
          <w:lang w:eastAsia="ru-RU"/>
        </w:rPr>
        <w:t xml:space="preserve"> </w:t>
      </w:r>
      <w:r w:rsidR="00492B44" w:rsidRPr="00492B44">
        <w:rPr>
          <w:rFonts w:ascii="Times New Roman" w:eastAsia="Times New Roman" w:hAnsi="Times New Roman" w:cs="Times New Roman"/>
          <w:sz w:val="28"/>
          <w:szCs w:val="28"/>
          <w:lang w:eastAsia="ru-RU"/>
        </w:rPr>
        <w:t>(</w:t>
      </w:r>
      <w:r w:rsidR="00492B44" w:rsidRPr="00492B44">
        <w:rPr>
          <w:rFonts w:ascii="Times New Roman" w:hAnsi="Times New Roman" w:cs="Times New Roman"/>
          <w:sz w:val="28"/>
          <w:szCs w:val="28"/>
        </w:rPr>
        <w:t>далее – муниципальная услуга</w:t>
      </w:r>
      <w:r w:rsidR="003B199A" w:rsidRPr="00492B44">
        <w:rPr>
          <w:rFonts w:ascii="Times New Roman" w:eastAsia="Times New Roman" w:hAnsi="Times New Roman" w:cs="Times New Roman"/>
          <w:sz w:val="28"/>
          <w:szCs w:val="28"/>
          <w:lang w:eastAsia="ru-RU"/>
        </w:rPr>
        <w:t>)</w:t>
      </w:r>
      <w:r w:rsidR="003B199A" w:rsidRPr="00D754A2">
        <w:rPr>
          <w:rFonts w:ascii="Times New Roman" w:eastAsia="Times New Roman" w:hAnsi="Times New Roman" w:cs="Times New Roman"/>
          <w:sz w:val="28"/>
          <w:szCs w:val="28"/>
          <w:lang w:eastAsia="ru-RU"/>
        </w:rPr>
        <w:t xml:space="preserve"> </w:t>
      </w:r>
      <w:r w:rsidR="00492B44" w:rsidRPr="00492B44">
        <w:rPr>
          <w:rFonts w:ascii="Times New Roman" w:hAnsi="Times New Roman" w:cs="Times New Roman"/>
          <w:sz w:val="28"/>
          <w:szCs w:val="28"/>
        </w:rPr>
        <w:t>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«Шенкурский муниципальный</w:t>
      </w:r>
      <w:proofErr w:type="gramEnd"/>
      <w:r w:rsidR="00492B44" w:rsidRPr="00492B44">
        <w:rPr>
          <w:rFonts w:ascii="Times New Roman" w:hAnsi="Times New Roman" w:cs="Times New Roman"/>
          <w:sz w:val="28"/>
          <w:szCs w:val="28"/>
        </w:rPr>
        <w:t xml:space="preserve"> район» (далее – администрация) при осуществлении полномочий по предоставлению муниципальной услуги.</w:t>
      </w:r>
    </w:p>
    <w:p w:rsidR="003B199A" w:rsidRPr="00D754A2" w:rsidRDefault="00492B44" w:rsidP="00492B44">
      <w:pPr>
        <w:spacing w:before="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3B199A" w:rsidRPr="00D754A2">
        <w:rPr>
          <w:rFonts w:ascii="Times New Roman" w:hAnsi="Times New Roman" w:cs="Times New Roman"/>
          <w:sz w:val="28"/>
          <w:szCs w:val="28"/>
        </w:rPr>
        <w:t>2. Предоставление муниципальной услуги включает в себя следующие административные процедуры:</w:t>
      </w:r>
    </w:p>
    <w:p w:rsidR="003B199A" w:rsidRPr="00D754A2" w:rsidRDefault="003B199A" w:rsidP="003B199A">
      <w:pPr>
        <w:pStyle w:val="1"/>
        <w:ind w:left="0" w:firstLine="709"/>
        <w:jc w:val="both"/>
        <w:rPr>
          <w:sz w:val="28"/>
          <w:szCs w:val="28"/>
        </w:rPr>
      </w:pPr>
      <w:r w:rsidRPr="00D754A2">
        <w:rPr>
          <w:sz w:val="28"/>
          <w:szCs w:val="28"/>
        </w:rPr>
        <w:t>1) регистрация запроса заявителя о предоставлении муниципальной услуги;</w:t>
      </w:r>
    </w:p>
    <w:p w:rsidR="003B199A" w:rsidRPr="00D754A2" w:rsidRDefault="003B199A" w:rsidP="003B199A">
      <w:pPr>
        <w:pStyle w:val="1"/>
        <w:ind w:left="0" w:firstLine="709"/>
        <w:jc w:val="both"/>
        <w:rPr>
          <w:sz w:val="28"/>
          <w:szCs w:val="28"/>
        </w:rPr>
      </w:pPr>
      <w:r w:rsidRPr="00D754A2">
        <w:rPr>
          <w:sz w:val="28"/>
          <w:szCs w:val="28"/>
        </w:rPr>
        <w:t>2) рассмотрение вопроса заявителя на предмет наличия или отсутствия оснований для отказа в приеме документов, необходимых для предоставления муниципальной услуги;</w:t>
      </w:r>
    </w:p>
    <w:p w:rsidR="003B199A" w:rsidRPr="00D754A2" w:rsidRDefault="003B199A" w:rsidP="003B199A">
      <w:pPr>
        <w:pStyle w:val="1"/>
        <w:ind w:left="0" w:firstLine="709"/>
        <w:jc w:val="both"/>
        <w:rPr>
          <w:sz w:val="28"/>
          <w:szCs w:val="28"/>
        </w:rPr>
      </w:pPr>
      <w:r w:rsidRPr="00D754A2">
        <w:rPr>
          <w:sz w:val="28"/>
          <w:szCs w:val="28"/>
        </w:rPr>
        <w:t>3) принятие решения о предоставлении муниципальной услуги или решения об отказе в предоставлении муниципальной услуги;</w:t>
      </w:r>
    </w:p>
    <w:p w:rsidR="003B199A" w:rsidRPr="00D754A2" w:rsidRDefault="003B199A" w:rsidP="003B199A">
      <w:pPr>
        <w:pStyle w:val="1"/>
        <w:ind w:left="0" w:firstLine="709"/>
        <w:jc w:val="both"/>
        <w:rPr>
          <w:sz w:val="28"/>
          <w:szCs w:val="28"/>
        </w:rPr>
      </w:pPr>
      <w:r w:rsidRPr="00D754A2">
        <w:rPr>
          <w:sz w:val="28"/>
          <w:szCs w:val="28"/>
        </w:rPr>
        <w:t>4) выдача заявителю результата предоставления муниципальной услуги.</w:t>
      </w:r>
    </w:p>
    <w:p w:rsidR="003B199A" w:rsidRPr="003B199A" w:rsidRDefault="003B199A" w:rsidP="003B199A">
      <w:pPr>
        <w:spacing w:before="0"/>
        <w:rPr>
          <w:rFonts w:ascii="Times New Roman" w:eastAsia="Times New Roman" w:hAnsi="Times New Roman" w:cs="Times New Roman"/>
          <w:color w:val="FF0000"/>
          <w:sz w:val="28"/>
          <w:szCs w:val="28"/>
          <w:lang w:eastAsia="ru-RU"/>
        </w:rPr>
      </w:pPr>
      <w:r w:rsidRPr="003B199A">
        <w:rPr>
          <w:rFonts w:ascii="Times New Roman" w:hAnsi="Times New Roman" w:cs="Times New Roman"/>
          <w:sz w:val="28"/>
          <w:szCs w:val="28"/>
        </w:rPr>
        <w:t xml:space="preserve">         3.  Многофункциональный центр предоставления государственных и муниципальных услуг и (или) привлекаемые  им организации не исполняют </w:t>
      </w:r>
      <w:r w:rsidRPr="003B199A">
        <w:rPr>
          <w:rFonts w:ascii="Times New Roman" w:hAnsi="Times New Roman" w:cs="Times New Roman"/>
          <w:sz w:val="28"/>
          <w:szCs w:val="28"/>
        </w:rPr>
        <w:lastRenderedPageBreak/>
        <w:t xml:space="preserve">административные процедуры </w:t>
      </w:r>
      <w:r w:rsidRPr="003B199A">
        <w:rPr>
          <w:rFonts w:ascii="Times New Roman" w:eastAsia="Times New Roman" w:hAnsi="Times New Roman" w:cs="Times New Roman"/>
          <w:sz w:val="28"/>
          <w:szCs w:val="28"/>
          <w:lang w:eastAsia="ru-RU"/>
        </w:rPr>
        <w:t>по выдаче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B199A">
        <w:rPr>
          <w:rFonts w:ascii="Times New Roman" w:eastAsia="Times New Roman" w:hAnsi="Times New Roman" w:cs="Times New Roman"/>
          <w:color w:val="FF0000"/>
          <w:sz w:val="28"/>
          <w:szCs w:val="28"/>
          <w:lang w:eastAsia="ru-RU"/>
        </w:rPr>
        <w:t xml:space="preserve"> </w:t>
      </w:r>
      <w:r w:rsidRPr="003B199A">
        <w:rPr>
          <w:rFonts w:ascii="Times New Roman" w:eastAsia="Times New Roman" w:hAnsi="Times New Roman" w:cs="Times New Roman"/>
          <w:sz w:val="28"/>
          <w:szCs w:val="28"/>
          <w:lang w:eastAsia="ru-RU"/>
        </w:rPr>
        <w:t>на территории муниципального образования «Шенкурский  муниципальный район» Архангельской области</w:t>
      </w:r>
      <w:r>
        <w:rPr>
          <w:rFonts w:ascii="Times New Roman" w:eastAsia="Times New Roman" w:hAnsi="Times New Roman" w:cs="Times New Roman"/>
          <w:sz w:val="28"/>
          <w:szCs w:val="28"/>
          <w:lang w:eastAsia="ru-RU"/>
        </w:rPr>
        <w:t>.</w:t>
      </w:r>
    </w:p>
    <w:p w:rsidR="003B199A" w:rsidRPr="00AF3B6B" w:rsidRDefault="003B199A" w:rsidP="00E13D8E">
      <w:pPr>
        <w:spacing w:before="0"/>
        <w:rPr>
          <w:rFonts w:ascii="Times New Roman" w:eastAsia="Times New Roman" w:hAnsi="Times New Roman" w:cs="Times New Roman"/>
          <w:sz w:val="26"/>
          <w:szCs w:val="26"/>
          <w:lang w:eastAsia="ru-RU"/>
        </w:rPr>
      </w:pPr>
    </w:p>
    <w:p w:rsidR="00152739" w:rsidRPr="003B199A" w:rsidRDefault="00152739" w:rsidP="00152739">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1.2. Описание заявителей при предоставлении</w:t>
      </w:r>
    </w:p>
    <w:p w:rsidR="00152739" w:rsidRDefault="00152739" w:rsidP="00152739">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муниципальной услуги</w:t>
      </w:r>
    </w:p>
    <w:p w:rsidR="003B199A" w:rsidRDefault="003B199A" w:rsidP="003B199A">
      <w:pPr>
        <w:spacing w:before="0"/>
        <w:ind w:firstLine="720"/>
        <w:rPr>
          <w:rFonts w:ascii="Times New Roman" w:eastAsia="Times New Roman" w:hAnsi="Times New Roman" w:cs="Times New Roman"/>
          <w:sz w:val="28"/>
          <w:szCs w:val="28"/>
          <w:lang w:eastAsia="ru-RU"/>
        </w:rPr>
      </w:pP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4. Заявителями при предоставлении муниципальной услуги являются:</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1) физические лица;</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2) юридические лица</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5. От имени заявителей, указанных в пункте 4 настоящего административного регламента, вправе выступать:</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От имени организаций (юридических лиц), указанных в пункте 4 настоящего административного регламента, вправе выступать:</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руководитель организации при представлении документов, подтверждающих его полномочия;</w:t>
      </w:r>
    </w:p>
    <w:p w:rsidR="003B199A" w:rsidRPr="00D754A2" w:rsidRDefault="003B199A" w:rsidP="003B199A">
      <w:pPr>
        <w:spacing w:before="0"/>
        <w:ind w:firstLine="720"/>
        <w:rPr>
          <w:rFonts w:ascii="Times New Roman" w:eastAsia="Times New Roman" w:hAnsi="Times New Roman" w:cs="Times New Roman"/>
          <w:sz w:val="28"/>
          <w:szCs w:val="28"/>
          <w:lang w:eastAsia="ru-RU"/>
        </w:rPr>
      </w:pPr>
      <w:r w:rsidRPr="00D754A2">
        <w:rPr>
          <w:rFonts w:ascii="Times New Roman" w:eastAsia="Times New Roman" w:hAnsi="Times New Roman" w:cs="Times New Roman"/>
          <w:sz w:val="28"/>
          <w:szCs w:val="28"/>
          <w:lang w:eastAsia="ru-RU"/>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3B199A" w:rsidRPr="003B199A" w:rsidRDefault="003B199A" w:rsidP="00152739">
      <w:pPr>
        <w:spacing w:before="0"/>
        <w:jc w:val="center"/>
        <w:rPr>
          <w:rFonts w:ascii="Times New Roman" w:eastAsia="Times New Roman" w:hAnsi="Times New Roman" w:cs="Times New Roman"/>
          <w:b/>
          <w:sz w:val="28"/>
          <w:szCs w:val="28"/>
          <w:lang w:eastAsia="ru-RU"/>
        </w:rPr>
      </w:pPr>
    </w:p>
    <w:p w:rsidR="00152739" w:rsidRPr="003B199A" w:rsidRDefault="00152739" w:rsidP="003B199A">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1.3. Требования к порядку информирования</w:t>
      </w:r>
    </w:p>
    <w:p w:rsidR="00152739" w:rsidRDefault="00152739" w:rsidP="00152739">
      <w:pPr>
        <w:spacing w:before="0"/>
        <w:jc w:val="center"/>
        <w:rPr>
          <w:rFonts w:ascii="Times New Roman" w:eastAsia="Times New Roman" w:hAnsi="Times New Roman" w:cs="Times New Roman"/>
          <w:b/>
          <w:sz w:val="28"/>
          <w:szCs w:val="28"/>
          <w:lang w:eastAsia="ru-RU"/>
        </w:rPr>
      </w:pPr>
      <w:r w:rsidRPr="003B199A">
        <w:rPr>
          <w:rFonts w:ascii="Times New Roman" w:eastAsia="Times New Roman" w:hAnsi="Times New Roman" w:cs="Times New Roman"/>
          <w:b/>
          <w:sz w:val="28"/>
          <w:szCs w:val="28"/>
          <w:lang w:eastAsia="ru-RU"/>
        </w:rPr>
        <w:t>о правилах предоставления муниципальной услуги</w:t>
      </w:r>
    </w:p>
    <w:p w:rsidR="003B199A" w:rsidRDefault="003B199A" w:rsidP="003B199A">
      <w:pPr>
        <w:spacing w:before="0"/>
        <w:ind w:firstLine="720"/>
        <w:rPr>
          <w:rFonts w:ascii="Times New Roman" w:hAnsi="Times New Roman" w:cs="Times New Roman"/>
          <w:sz w:val="28"/>
          <w:szCs w:val="28"/>
        </w:rPr>
      </w:pP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6. Информация о правилах предоставления муниципальной услуги может быть получена:</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телефону;</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электронной почте;</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 почте путем обращения заявителя с письменным запросом о предоставлении информации;</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при личном обращении заявителя;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lastRenderedPageBreak/>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в помещениях администрации (на информационных стендах).</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1) сообщается следующая информация: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по иным вопросам их взаимодействия;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муниципальных служащих;</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2) осуществляется консультирование по порядку предоставления муниципальной услуги, в том числе в электронной форме.</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B199A" w:rsidRPr="00D754A2" w:rsidRDefault="003B199A" w:rsidP="003B199A">
      <w:pPr>
        <w:spacing w:before="0"/>
        <w:ind w:firstLine="720"/>
        <w:rPr>
          <w:rFonts w:ascii="Times New Roman" w:hAnsi="Times New Roman" w:cs="Times New Roman"/>
          <w:sz w:val="28"/>
          <w:szCs w:val="28"/>
        </w:rPr>
      </w:pPr>
      <w:proofErr w:type="gramStart"/>
      <w:r w:rsidRPr="00D754A2">
        <w:rPr>
          <w:rFonts w:ascii="Times New Roman" w:hAnsi="Times New Roman" w:cs="Times New Roman"/>
          <w:sz w:val="28"/>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8. На официальном сайте администрации муниципального образования «Шенкурский муниципальный район»</w:t>
      </w:r>
      <w:r w:rsidR="00287908">
        <w:rPr>
          <w:rFonts w:ascii="Times New Roman" w:hAnsi="Times New Roman" w:cs="Times New Roman"/>
          <w:sz w:val="28"/>
          <w:szCs w:val="28"/>
        </w:rPr>
        <w:t xml:space="preserve"> Архангельской области </w:t>
      </w:r>
      <w:r w:rsidRPr="00D754A2">
        <w:rPr>
          <w:rFonts w:ascii="Times New Roman" w:hAnsi="Times New Roman" w:cs="Times New Roman"/>
          <w:sz w:val="28"/>
          <w:szCs w:val="28"/>
        </w:rPr>
        <w:t xml:space="preserve"> в </w:t>
      </w:r>
      <w:r w:rsidRPr="00D754A2">
        <w:rPr>
          <w:rFonts w:ascii="Times New Roman" w:hAnsi="Times New Roman" w:cs="Times New Roman"/>
          <w:sz w:val="28"/>
          <w:szCs w:val="28"/>
        </w:rPr>
        <w:lastRenderedPageBreak/>
        <w:t>информационно-телекоммуникационной сети «Интернет» размещается следующая информация: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текст настоящего административного регламента;</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контактные данные администрации, указанные в пункте 7 настоящего административного регламента;</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в целях оказания содействия при подаче запросов заявителей в электронной форме;</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график работы администрации с заявителями по иным вопросам их взаимодействия;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образцы заполнения заявителями бланков документов;</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порядок получения консультаций (справок) о предоставлении муниципальной услуги;</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сведения о порядке досудебного (внесудебного) обжалования решений и действий (бездействия) должностных лиц администрации, муниципальных служащих.</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9. На Архангельском региональном портале государственных и муниципальных услуг (функций) размещаются:</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указанная в пункте 8 настоящего административного регламента;</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B199A" w:rsidRPr="00D754A2" w:rsidRDefault="003B199A" w:rsidP="003B199A">
      <w:pPr>
        <w:spacing w:before="0"/>
        <w:ind w:firstLine="720"/>
        <w:rPr>
          <w:rFonts w:ascii="Times New Roman" w:hAnsi="Times New Roman" w:cs="Times New Roman"/>
          <w:sz w:val="28"/>
          <w:szCs w:val="28"/>
        </w:rPr>
      </w:pPr>
      <w:r w:rsidRPr="00D754A2">
        <w:rPr>
          <w:rFonts w:ascii="Times New Roman" w:hAnsi="Times New Roman" w:cs="Times New Roman"/>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rsidR="00152739" w:rsidRPr="00AF3B6B" w:rsidRDefault="00152739" w:rsidP="00C6442E">
      <w:pPr>
        <w:spacing w:before="0"/>
        <w:rPr>
          <w:rFonts w:ascii="Times New Roman" w:eastAsia="Times New Roman" w:hAnsi="Times New Roman" w:cs="Times New Roman"/>
          <w:b/>
          <w:bCs/>
          <w:sz w:val="26"/>
          <w:szCs w:val="26"/>
          <w:lang w:eastAsia="ru-RU"/>
        </w:rPr>
      </w:pPr>
    </w:p>
    <w:p w:rsidR="00152739" w:rsidRDefault="00152739" w:rsidP="00152739">
      <w:pPr>
        <w:spacing w:before="0"/>
        <w:jc w:val="center"/>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val="en-US" w:eastAsia="ru-RU"/>
        </w:rPr>
        <w:t>II</w:t>
      </w:r>
      <w:r w:rsidRPr="00C6442E">
        <w:rPr>
          <w:rFonts w:ascii="Times New Roman" w:eastAsia="Times New Roman" w:hAnsi="Times New Roman" w:cs="Times New Roman"/>
          <w:b/>
          <w:bCs/>
          <w:sz w:val="28"/>
          <w:szCs w:val="28"/>
          <w:lang w:eastAsia="ru-RU"/>
        </w:rPr>
        <w:t>. Стандарт предоставления муниципальной услуги</w:t>
      </w:r>
    </w:p>
    <w:p w:rsidR="00C6442E" w:rsidRDefault="00C6442E" w:rsidP="00152739">
      <w:pPr>
        <w:spacing w:before="0"/>
        <w:jc w:val="center"/>
        <w:rPr>
          <w:rFonts w:ascii="Times New Roman" w:eastAsia="Times New Roman" w:hAnsi="Times New Roman" w:cs="Times New Roman"/>
          <w:b/>
          <w:bCs/>
          <w:sz w:val="28"/>
          <w:szCs w:val="28"/>
          <w:lang w:eastAsia="ru-RU"/>
        </w:rPr>
      </w:pPr>
    </w:p>
    <w:p w:rsidR="00C6442E" w:rsidRDefault="00C6442E" w:rsidP="00C6442E">
      <w:pPr>
        <w:spacing w:before="0"/>
        <w:ind w:firstLine="720"/>
        <w:rPr>
          <w:rFonts w:ascii="Times New Roman" w:eastAsia="Times New Roman" w:hAnsi="Times New Roman" w:cs="Times New Roman"/>
          <w:sz w:val="28"/>
          <w:szCs w:val="28"/>
          <w:lang w:eastAsia="ru-RU"/>
        </w:rPr>
      </w:pPr>
      <w:r w:rsidRPr="00E46F85">
        <w:rPr>
          <w:rFonts w:ascii="Times New Roman" w:hAnsi="Times New Roman" w:cs="Times New Roman"/>
          <w:sz w:val="28"/>
          <w:szCs w:val="28"/>
        </w:rPr>
        <w:t>11. Полное наименование муниципальной услуги: «</w:t>
      </w:r>
      <w:r w:rsidRPr="00E46F85">
        <w:rPr>
          <w:rFonts w:ascii="Times New Roman" w:eastAsia="Times New Roman" w:hAnsi="Times New Roman" w:cs="Times New Roman"/>
          <w:sz w:val="28"/>
          <w:szCs w:val="28"/>
          <w:lang w:eastAsia="ru-RU"/>
        </w:rPr>
        <w:t xml:space="preserve">Выдача уведомлений </w:t>
      </w:r>
      <w:r w:rsidRPr="003B199A">
        <w:rPr>
          <w:rFonts w:ascii="Times New Roman" w:eastAsia="Times New Roman" w:hAnsi="Times New Roman" w:cs="Times New Roman"/>
          <w:sz w:val="28"/>
          <w:szCs w:val="28"/>
          <w:lang w:eastAsia="ru-RU"/>
        </w:rPr>
        <w:t>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B199A">
        <w:rPr>
          <w:rFonts w:ascii="Times New Roman" w:eastAsia="Times New Roman" w:hAnsi="Times New Roman" w:cs="Times New Roman"/>
          <w:color w:val="FF0000"/>
          <w:sz w:val="28"/>
          <w:szCs w:val="28"/>
          <w:lang w:eastAsia="ru-RU"/>
        </w:rPr>
        <w:t xml:space="preserve"> </w:t>
      </w:r>
      <w:r w:rsidRPr="003B199A">
        <w:rPr>
          <w:rFonts w:ascii="Times New Roman" w:eastAsia="Times New Roman" w:hAnsi="Times New Roman" w:cs="Times New Roman"/>
          <w:sz w:val="28"/>
          <w:szCs w:val="28"/>
          <w:lang w:eastAsia="ru-RU"/>
        </w:rPr>
        <w:t>на территории муниципального образования «Шенкурский  муниципальный район» Архангельской области</w:t>
      </w:r>
      <w:r w:rsidR="00E13D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C6442E" w:rsidRDefault="00C6442E" w:rsidP="00C6442E">
      <w:pPr>
        <w:spacing w:before="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E46F85">
        <w:rPr>
          <w:rFonts w:ascii="Times New Roman" w:hAnsi="Times New Roman" w:cs="Times New Roman"/>
          <w:sz w:val="28"/>
          <w:szCs w:val="28"/>
        </w:rPr>
        <w:t xml:space="preserve">12. Муниципальная услуга предоставляется непосредственно администрацией муниципального образования «Шенкурский </w:t>
      </w:r>
      <w:r w:rsidRPr="00E46F85">
        <w:rPr>
          <w:rFonts w:ascii="Times New Roman" w:hAnsi="Times New Roman" w:cs="Times New Roman"/>
          <w:sz w:val="28"/>
          <w:szCs w:val="28"/>
        </w:rPr>
        <w:lastRenderedPageBreak/>
        <w:t xml:space="preserve">муниципальный район» </w:t>
      </w:r>
      <w:r w:rsidR="00E5547C">
        <w:rPr>
          <w:rFonts w:ascii="Times New Roman" w:hAnsi="Times New Roman" w:cs="Times New Roman"/>
          <w:sz w:val="28"/>
          <w:szCs w:val="28"/>
        </w:rPr>
        <w:t xml:space="preserve">Архангельской области </w:t>
      </w:r>
      <w:r w:rsidRPr="00E46F85">
        <w:rPr>
          <w:rFonts w:ascii="Times New Roman" w:hAnsi="Times New Roman" w:cs="Times New Roman"/>
          <w:sz w:val="28"/>
          <w:szCs w:val="28"/>
        </w:rPr>
        <w:t>в лице отдела архитектуры, строительства и ремонта объектов социальной сферы.</w:t>
      </w:r>
    </w:p>
    <w:p w:rsidR="00C6442E" w:rsidRPr="000A70FF" w:rsidRDefault="00E13D8E" w:rsidP="00E13D8E">
      <w:pPr>
        <w:spacing w:before="0"/>
        <w:rPr>
          <w:rFonts w:ascii="Times New Roman" w:hAnsi="Times New Roman" w:cs="Times New Roman"/>
          <w:sz w:val="28"/>
          <w:szCs w:val="28"/>
        </w:rPr>
      </w:pPr>
      <w:r>
        <w:rPr>
          <w:rFonts w:ascii="Times New Roman" w:hAnsi="Times New Roman" w:cs="Times New Roman"/>
          <w:sz w:val="28"/>
          <w:szCs w:val="28"/>
        </w:rPr>
        <w:t xml:space="preserve">        </w:t>
      </w:r>
      <w:r w:rsidR="00C6442E" w:rsidRPr="000A70FF">
        <w:rPr>
          <w:rFonts w:ascii="Times New Roman" w:hAnsi="Times New Roman" w:cs="Times New Roman"/>
          <w:sz w:val="28"/>
          <w:szCs w:val="28"/>
        </w:rPr>
        <w:t>13. Предоставление муниципальной услуги осуществляется в соответствии со следующими нормативными правовыми актами:</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Конституция Российской Федерации;</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Гражданский кодекс Российской Федерации от 30.11.1994 №51-ФЗ;</w:t>
      </w:r>
    </w:p>
    <w:p w:rsidR="00C6442E" w:rsidRPr="000A70FF" w:rsidRDefault="00C6442E" w:rsidP="00C6442E">
      <w:pPr>
        <w:spacing w:before="0"/>
        <w:ind w:firstLine="720"/>
        <w:rPr>
          <w:rFonts w:ascii="Times New Roman" w:hAnsi="Times New Roman" w:cs="Times New Roman"/>
          <w:spacing w:val="-4"/>
          <w:sz w:val="28"/>
          <w:szCs w:val="28"/>
        </w:rPr>
      </w:pPr>
      <w:r w:rsidRPr="000A70FF">
        <w:rPr>
          <w:rFonts w:ascii="Times New Roman" w:hAnsi="Times New Roman" w:cs="Times New Roman"/>
          <w:spacing w:val="-4"/>
          <w:sz w:val="28"/>
          <w:szCs w:val="28"/>
        </w:rPr>
        <w:t xml:space="preserve">Градостроительный кодекс Российской Федерации от 29.12.2004 №190-ФЗ; </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 xml:space="preserve">Земельный кодекс Российской Федерации от 25.10.2001 № 136-ФЗ; </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 xml:space="preserve">Федеральный закон от 06.102003 № 131-ФЗ "Об общих принципах организации местного самоуправления в Российской Федерации; </w:t>
      </w:r>
    </w:p>
    <w:p w:rsidR="00C6442E" w:rsidRPr="000A70FF" w:rsidRDefault="00C6442E" w:rsidP="00C6442E">
      <w:pPr>
        <w:spacing w:before="0"/>
        <w:rPr>
          <w:rFonts w:ascii="Times New Roman" w:hAnsi="Times New Roman" w:cs="Times New Roman"/>
          <w:sz w:val="28"/>
          <w:szCs w:val="28"/>
        </w:rPr>
      </w:pPr>
      <w:r w:rsidRPr="000A70FF">
        <w:rPr>
          <w:rFonts w:ascii="Times New Roman" w:hAnsi="Times New Roman" w:cs="Times New Roman"/>
          <w:sz w:val="28"/>
          <w:szCs w:val="28"/>
        </w:rPr>
        <w:t xml:space="preserve">         Федеральный закон от 02 мая 2006 года № 59-ФЗ «О порядке рассмотрения обращений граждан Российской Федерации»;</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C6442E"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Федеральный закон от 27 июля 2010 года № 210-ФЗ «Об организации предоставления государственных и муниципальных услуг»;</w:t>
      </w:r>
    </w:p>
    <w:p w:rsidR="00E5547C" w:rsidRPr="000A70FF" w:rsidRDefault="00E5547C" w:rsidP="00E5547C">
      <w:pPr>
        <w:spacing w:before="0"/>
        <w:ind w:firstLine="720"/>
        <w:rPr>
          <w:rFonts w:ascii="Times New Roman" w:hAnsi="Times New Roman" w:cs="Times New Roman"/>
          <w:sz w:val="28"/>
          <w:szCs w:val="28"/>
        </w:rPr>
      </w:pPr>
      <w:r>
        <w:rPr>
          <w:rFonts w:ascii="Times New Roman" w:hAnsi="Times New Roman" w:cs="Times New Roman"/>
          <w:sz w:val="28"/>
          <w:szCs w:val="28"/>
        </w:rPr>
        <w:t>Федеральный закон от 27 июля 2010 года № 218-ФЗ «О государственной регистрации недвижимости»;</w:t>
      </w:r>
    </w:p>
    <w:p w:rsidR="00C6442E"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5547C" w:rsidRPr="000A70FF" w:rsidRDefault="00E5547C" w:rsidP="00E5547C">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постановление Правительства Российской Федерации</w:t>
      </w:r>
      <w:r>
        <w:rPr>
          <w:rFonts w:ascii="Times New Roman" w:hAnsi="Times New Roman" w:cs="Times New Roman"/>
          <w:sz w:val="28"/>
          <w:szCs w:val="28"/>
        </w:rPr>
        <w:t xml:space="preserve">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6442E" w:rsidRPr="000A70FF" w:rsidRDefault="00E5547C" w:rsidP="00E5547C">
      <w:pPr>
        <w:spacing w:before="0"/>
        <w:rPr>
          <w:rFonts w:ascii="Times New Roman" w:hAnsi="Times New Roman" w:cs="Times New Roman"/>
          <w:sz w:val="28"/>
          <w:szCs w:val="28"/>
        </w:rPr>
      </w:pPr>
      <w:r>
        <w:rPr>
          <w:rFonts w:ascii="Times New Roman" w:hAnsi="Times New Roman" w:cs="Times New Roman"/>
          <w:sz w:val="28"/>
          <w:szCs w:val="28"/>
        </w:rPr>
        <w:t xml:space="preserve">         </w:t>
      </w:r>
      <w:r w:rsidR="00C6442E" w:rsidRPr="000A70FF">
        <w:rPr>
          <w:rFonts w:ascii="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6442E"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E5547C" w:rsidRPr="000A70FF" w:rsidRDefault="00E5547C" w:rsidP="00E5547C">
      <w:pPr>
        <w:spacing w:before="0"/>
        <w:ind w:firstLine="720"/>
        <w:rPr>
          <w:rFonts w:ascii="Times New Roman" w:hAnsi="Times New Roman" w:cs="Times New Roman"/>
          <w:sz w:val="28"/>
          <w:szCs w:val="28"/>
        </w:rPr>
      </w:pPr>
      <w:r>
        <w:rPr>
          <w:rFonts w:ascii="Times New Roman" w:hAnsi="Times New Roman" w:cs="Times New Roman"/>
          <w:sz w:val="28"/>
          <w:szCs w:val="28"/>
        </w:rPr>
        <w:t>приказ Минстроя Российской Федерации от 19 сентября 2018 года № 591/</w:t>
      </w:r>
      <w:proofErr w:type="spellStart"/>
      <w:proofErr w:type="gramStart"/>
      <w:r>
        <w:rPr>
          <w:rFonts w:ascii="Times New Roman" w:hAnsi="Times New Roman" w:cs="Times New Roman"/>
          <w:sz w:val="28"/>
          <w:szCs w:val="28"/>
        </w:rPr>
        <w:t>пр</w:t>
      </w:r>
      <w:proofErr w:type="spellEnd"/>
      <w:proofErr w:type="gramEnd"/>
      <w:r>
        <w:rPr>
          <w:rFonts w:ascii="Times New Roman" w:hAnsi="Times New Roman" w:cs="Times New Roman"/>
          <w:sz w:val="28"/>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6442E" w:rsidRPr="000A70FF" w:rsidRDefault="00E5547C" w:rsidP="00E5547C">
      <w:pPr>
        <w:spacing w:before="0"/>
        <w:rPr>
          <w:rFonts w:ascii="Times New Roman" w:hAnsi="Times New Roman" w:cs="Times New Roman"/>
          <w:sz w:val="28"/>
          <w:szCs w:val="28"/>
        </w:rPr>
      </w:pPr>
      <w:r>
        <w:rPr>
          <w:rFonts w:ascii="Times New Roman" w:hAnsi="Times New Roman" w:cs="Times New Roman"/>
          <w:sz w:val="28"/>
          <w:szCs w:val="28"/>
        </w:rPr>
        <w:t xml:space="preserve">          </w:t>
      </w:r>
      <w:r w:rsidR="00C6442E" w:rsidRPr="000A70FF">
        <w:rPr>
          <w:rFonts w:ascii="Times New Roman" w:hAnsi="Times New Roman" w:cs="Times New Roman"/>
          <w:sz w:val="28"/>
          <w:szCs w:val="28"/>
        </w:rPr>
        <w:t xml:space="preserve">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w:t>
      </w:r>
      <w:r w:rsidR="00C6442E" w:rsidRPr="000A70FF">
        <w:rPr>
          <w:rFonts w:ascii="Times New Roman" w:hAnsi="Times New Roman" w:cs="Times New Roman"/>
          <w:sz w:val="28"/>
          <w:szCs w:val="28"/>
        </w:rPr>
        <w:lastRenderedPageBreak/>
        <w:t>(исполнение функций) муниципальных образований Архангельской области в электронной форме»;</w:t>
      </w:r>
    </w:p>
    <w:p w:rsidR="00C6442E" w:rsidRDefault="00C6442E" w:rsidP="00C6442E">
      <w:pPr>
        <w:spacing w:before="0"/>
        <w:ind w:firstLine="709"/>
        <w:rPr>
          <w:rFonts w:ascii="Times New Roman" w:hAnsi="Times New Roman" w:cs="Times New Roman"/>
          <w:sz w:val="28"/>
          <w:szCs w:val="28"/>
        </w:rPr>
      </w:pPr>
      <w:r w:rsidRPr="000A70FF">
        <w:rPr>
          <w:rFonts w:ascii="Times New Roman" w:hAnsi="Times New Roman" w:cs="Times New Roman"/>
          <w:sz w:val="28"/>
          <w:szCs w:val="28"/>
        </w:rPr>
        <w:t>постановление Правительства Архангельской области от 5 апреля 2011 года № 102-пп «О создании государственной информационной системы Архангельской области «Архангельская региональная система межведомственно</w:t>
      </w:r>
      <w:r w:rsidR="00E5547C">
        <w:rPr>
          <w:rFonts w:ascii="Times New Roman" w:hAnsi="Times New Roman" w:cs="Times New Roman"/>
          <w:sz w:val="28"/>
          <w:szCs w:val="28"/>
        </w:rPr>
        <w:t>го электронного взаимодействия»;</w:t>
      </w:r>
    </w:p>
    <w:p w:rsidR="00E5547C" w:rsidRPr="00711873" w:rsidRDefault="00E5547C" w:rsidP="00E5547C">
      <w:pPr>
        <w:spacing w:before="0"/>
        <w:ind w:firstLine="709"/>
        <w:rPr>
          <w:rFonts w:ascii="Times New Roman" w:hAnsi="Times New Roman" w:cs="Times New Roman"/>
          <w:sz w:val="28"/>
          <w:szCs w:val="28"/>
        </w:rPr>
      </w:pPr>
      <w:r w:rsidRPr="00711873">
        <w:rPr>
          <w:rFonts w:ascii="Times New Roman" w:hAnsi="Times New Roman" w:cs="Times New Roman"/>
          <w:sz w:val="28"/>
          <w:szCs w:val="28"/>
        </w:rPr>
        <w:t>решение собрания депутатов муниципального образования «Шенкурский муниципальный район» от 28 августа 2012 № 177 «Об утверждении Положения об администрации МО «Шенкурский муницип</w:t>
      </w:r>
      <w:r>
        <w:rPr>
          <w:rFonts w:ascii="Times New Roman" w:hAnsi="Times New Roman" w:cs="Times New Roman"/>
          <w:sz w:val="28"/>
          <w:szCs w:val="28"/>
        </w:rPr>
        <w:t>альный район» в новой редакции».</w:t>
      </w:r>
    </w:p>
    <w:p w:rsidR="00E5547C" w:rsidRPr="000A70FF" w:rsidRDefault="00E5547C" w:rsidP="00C6442E">
      <w:pPr>
        <w:spacing w:before="0"/>
        <w:ind w:firstLine="709"/>
        <w:rPr>
          <w:rFonts w:ascii="Times New Roman" w:hAnsi="Times New Roman" w:cs="Times New Roman"/>
          <w:sz w:val="28"/>
          <w:szCs w:val="28"/>
        </w:rPr>
      </w:pPr>
    </w:p>
    <w:p w:rsidR="00152739" w:rsidRPr="00C6442E" w:rsidRDefault="00152739" w:rsidP="00E13D8E">
      <w:pPr>
        <w:spacing w:before="0"/>
        <w:jc w:val="center"/>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2.1. Перечень документов, необходимых для предоставления</w:t>
      </w:r>
    </w:p>
    <w:p w:rsidR="00152739" w:rsidRPr="00C6442E" w:rsidRDefault="00152739" w:rsidP="00152739">
      <w:pPr>
        <w:spacing w:before="0"/>
        <w:jc w:val="center"/>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14. Для предоставления муниципальной услуги заявитель представляет (далее также – запрос заявителя):</w:t>
      </w:r>
    </w:p>
    <w:p w:rsidR="00152739" w:rsidRPr="00C6442E" w:rsidRDefault="00C6442E" w:rsidP="00C6442E">
      <w:pPr>
        <w:spacing w:before="0"/>
        <w:rPr>
          <w:rFonts w:ascii="Times New Roman" w:eastAsia="Times New Roman" w:hAnsi="Times New Roman" w:cs="Times New Roman"/>
          <w:sz w:val="28"/>
          <w:szCs w:val="28"/>
          <w:lang w:eastAsia="ru-RU"/>
        </w:rPr>
      </w:pPr>
      <w:r>
        <w:rPr>
          <w:rFonts w:ascii="Times New Roman" w:eastAsia="Times New Roman" w:hAnsi="Times New Roman" w:cs="Times New Roman"/>
          <w:sz w:val="26"/>
          <w:szCs w:val="26"/>
          <w:lang w:eastAsia="ru-RU"/>
        </w:rPr>
        <w:t xml:space="preserve">       </w:t>
      </w:r>
      <w:r w:rsidR="006576B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FB5387" w:rsidRPr="00C6442E">
        <w:rPr>
          <w:rFonts w:ascii="Times New Roman" w:eastAsia="Times New Roman" w:hAnsi="Times New Roman" w:cs="Times New Roman"/>
          <w:sz w:val="28"/>
          <w:szCs w:val="28"/>
          <w:lang w:eastAsia="ru-RU"/>
        </w:rPr>
        <w:t>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00152739" w:rsidRPr="00C6442E">
        <w:rPr>
          <w:rFonts w:ascii="Times New Roman" w:eastAsia="Times New Roman" w:hAnsi="Times New Roman" w:cs="Times New Roman"/>
          <w:sz w:val="28"/>
          <w:szCs w:val="28"/>
          <w:lang w:eastAsia="ru-RU"/>
        </w:rPr>
        <w:t>, содержащее следующие сведения:</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3) кадастровый номер земельного участка (при его наличии), адрес или описание местоположения земельного участка;</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152739"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6</w:t>
      </w:r>
      <w:r w:rsidR="00152739" w:rsidRPr="00C6442E">
        <w:rPr>
          <w:rFonts w:ascii="Times New Roman" w:eastAsia="Times New Roman" w:hAnsi="Times New Roman" w:cs="Times New Roman"/>
          <w:sz w:val="28"/>
          <w:szCs w:val="28"/>
          <w:lang w:eastAsia="ru-RU"/>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152739"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7</w:t>
      </w:r>
      <w:r w:rsidR="00152739" w:rsidRPr="00C6442E">
        <w:rPr>
          <w:rFonts w:ascii="Times New Roman" w:eastAsia="Times New Roman" w:hAnsi="Times New Roman" w:cs="Times New Roman"/>
          <w:sz w:val="28"/>
          <w:szCs w:val="28"/>
          <w:lang w:eastAsia="ru-RU"/>
        </w:rPr>
        <w:t>) почтовый адрес и (или) адрес электронной почты для связи с застройщиком;</w:t>
      </w:r>
    </w:p>
    <w:p w:rsidR="00FB5387"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8) сведения о параметрах построенных или реконструированных объекта индивидуального жилищного строительства или садового дома;</w:t>
      </w:r>
    </w:p>
    <w:p w:rsidR="00FB5387"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lastRenderedPageBreak/>
        <w:t>9) сведения об оплате государственной пошлины за осуществление государственной регистрации прав;</w:t>
      </w:r>
    </w:p>
    <w:p w:rsidR="00152739" w:rsidRPr="00C6442E" w:rsidRDefault="00FB5387"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10</w:t>
      </w:r>
      <w:r w:rsidR="00152739" w:rsidRPr="00C6442E">
        <w:rPr>
          <w:rFonts w:ascii="Times New Roman" w:eastAsia="Times New Roman" w:hAnsi="Times New Roman" w:cs="Times New Roman"/>
          <w:sz w:val="28"/>
          <w:szCs w:val="28"/>
          <w:lang w:eastAsia="ru-RU"/>
        </w:rPr>
        <w:t>) способ направления застройщику уведомлений;</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w:t>
      </w:r>
      <w:r w:rsidR="00FB5387" w:rsidRPr="00C6442E">
        <w:rPr>
          <w:rFonts w:ascii="Times New Roman" w:eastAsia="Times New Roman" w:hAnsi="Times New Roman" w:cs="Times New Roman"/>
          <w:sz w:val="28"/>
          <w:szCs w:val="28"/>
          <w:lang w:eastAsia="ru-RU"/>
        </w:rPr>
        <w:t>1</w:t>
      </w:r>
      <w:r w:rsidRPr="00C6442E">
        <w:rPr>
          <w:rFonts w:ascii="Times New Roman" w:eastAsia="Times New Roman" w:hAnsi="Times New Roman" w:cs="Times New Roman"/>
          <w:sz w:val="28"/>
          <w:szCs w:val="28"/>
          <w:lang w:eastAsia="ru-RU"/>
        </w:rPr>
        <w:t>) согласие на обработку персональных данных.</w:t>
      </w:r>
    </w:p>
    <w:p w:rsidR="00152739" w:rsidRPr="00C6442E" w:rsidRDefault="00152739"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 xml:space="preserve">15. К уведомлению </w:t>
      </w:r>
      <w:r w:rsidR="00FB5387" w:rsidRPr="00C6442E">
        <w:rPr>
          <w:rFonts w:ascii="Times New Roman" w:eastAsia="Times New Roman" w:hAnsi="Times New Roman" w:cs="Times New Roman"/>
          <w:color w:val="000000" w:themeColor="text1"/>
          <w:sz w:val="28"/>
          <w:szCs w:val="28"/>
          <w:lang w:eastAsia="ru-RU"/>
        </w:rPr>
        <w:t xml:space="preserve">об окончании строительства </w:t>
      </w:r>
      <w:r w:rsidRPr="00C6442E">
        <w:rPr>
          <w:rFonts w:ascii="Times New Roman" w:eastAsia="Times New Roman" w:hAnsi="Times New Roman" w:cs="Times New Roman"/>
          <w:color w:val="000000" w:themeColor="text1"/>
          <w:sz w:val="28"/>
          <w:szCs w:val="28"/>
          <w:lang w:eastAsia="ru-RU"/>
        </w:rPr>
        <w:t>прилагаются:</w:t>
      </w:r>
    </w:p>
    <w:p w:rsidR="00152739" w:rsidRPr="00C6442E" w:rsidRDefault="00FB5387"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1</w:t>
      </w:r>
      <w:r w:rsidR="00152739" w:rsidRPr="00C6442E">
        <w:rPr>
          <w:rFonts w:ascii="Times New Roman" w:eastAsia="Times New Roman" w:hAnsi="Times New Roman" w:cs="Times New Roman"/>
          <w:color w:val="000000" w:themeColor="text1"/>
          <w:sz w:val="28"/>
          <w:szCs w:val="28"/>
          <w:lang w:eastAsia="ru-RU"/>
        </w:rPr>
        <w:t>)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152739" w:rsidRPr="00C6442E" w:rsidRDefault="00FB5387"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2</w:t>
      </w:r>
      <w:r w:rsidR="00152739" w:rsidRPr="00C6442E">
        <w:rPr>
          <w:rFonts w:ascii="Times New Roman" w:eastAsia="Times New Roman" w:hAnsi="Times New Roman" w:cs="Times New Roman"/>
          <w:color w:val="000000" w:themeColor="text1"/>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B5387" w:rsidRPr="00C6442E" w:rsidRDefault="00FB5387" w:rsidP="00FB5387">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3) технический план объекта индивидуального жилищного строительства или садового дома;</w:t>
      </w:r>
    </w:p>
    <w:p w:rsidR="00FB5387" w:rsidRPr="00C6442E" w:rsidRDefault="00FB5387" w:rsidP="00FB5387">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 xml:space="preserve">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C6442E">
        <w:rPr>
          <w:rFonts w:ascii="Times New Roman" w:eastAsia="Times New Roman" w:hAnsi="Times New Roman" w:cs="Times New Roman"/>
          <w:color w:val="000000" w:themeColor="text1"/>
          <w:sz w:val="28"/>
          <w:szCs w:val="28"/>
          <w:lang w:eastAsia="ru-RU"/>
        </w:rPr>
        <w:t>со</w:t>
      </w:r>
      <w:proofErr w:type="gramEnd"/>
      <w:r w:rsidRPr="00C6442E">
        <w:rPr>
          <w:rFonts w:ascii="Times New Roman" w:eastAsia="Times New Roman" w:hAnsi="Times New Roman" w:cs="Times New Roman"/>
          <w:color w:val="000000" w:themeColor="text1"/>
          <w:sz w:val="28"/>
          <w:szCs w:val="28"/>
          <w:lang w:eastAsia="ru-RU"/>
        </w:rPr>
        <w:t xml:space="preserve"> множественностью лиц на стороне арендатора.</w:t>
      </w:r>
    </w:p>
    <w:p w:rsidR="00152739" w:rsidRPr="00C6442E" w:rsidRDefault="00152739"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1</w:t>
      </w:r>
      <w:r w:rsidR="00855B9B" w:rsidRPr="00C6442E">
        <w:rPr>
          <w:rFonts w:ascii="Times New Roman" w:eastAsia="Times New Roman" w:hAnsi="Times New Roman" w:cs="Times New Roman"/>
          <w:color w:val="000000" w:themeColor="text1"/>
          <w:sz w:val="28"/>
          <w:szCs w:val="28"/>
          <w:lang w:eastAsia="ru-RU"/>
        </w:rPr>
        <w:t>6</w:t>
      </w:r>
      <w:r w:rsidRPr="00C6442E">
        <w:rPr>
          <w:rFonts w:ascii="Times New Roman" w:eastAsia="Times New Roman" w:hAnsi="Times New Roman" w:cs="Times New Roman"/>
          <w:color w:val="000000" w:themeColor="text1"/>
          <w:sz w:val="28"/>
          <w:szCs w:val="28"/>
          <w:lang w:eastAsia="ru-RU"/>
        </w:rPr>
        <w:t>. Для получения результата муниципальной услуги заявитель вправе по собственной инициативе представить:</w:t>
      </w:r>
    </w:p>
    <w:p w:rsidR="00152739" w:rsidRPr="00C6442E" w:rsidRDefault="00152739"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правоустанавливающие документы на земельный участок (если указанные документы (их копии или сведения, содержащиеся в них) содержатся в Едином государственном реестре недвижимости).</w:t>
      </w:r>
    </w:p>
    <w:p w:rsidR="00152739" w:rsidRPr="00C6442E" w:rsidRDefault="00152739"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1</w:t>
      </w:r>
      <w:r w:rsidR="00855B9B" w:rsidRPr="00C6442E">
        <w:rPr>
          <w:rFonts w:ascii="Times New Roman" w:eastAsia="Times New Roman" w:hAnsi="Times New Roman" w:cs="Times New Roman"/>
          <w:color w:val="000000" w:themeColor="text1"/>
          <w:sz w:val="28"/>
          <w:szCs w:val="28"/>
          <w:lang w:eastAsia="ru-RU"/>
        </w:rPr>
        <w:t>7</w:t>
      </w:r>
      <w:r w:rsidRPr="00C6442E">
        <w:rPr>
          <w:rFonts w:ascii="Times New Roman" w:eastAsia="Times New Roman" w:hAnsi="Times New Roman" w:cs="Times New Roman"/>
          <w:color w:val="000000" w:themeColor="text1"/>
          <w:sz w:val="28"/>
          <w:szCs w:val="28"/>
          <w:lang w:eastAsia="ru-RU"/>
        </w:rPr>
        <w:t>. Если заявитель не представил по собственной инициативе документы, указанные в пункте 1</w:t>
      </w:r>
      <w:r w:rsidR="00D031B3" w:rsidRPr="00C6442E">
        <w:rPr>
          <w:rFonts w:ascii="Times New Roman" w:eastAsia="Times New Roman" w:hAnsi="Times New Roman" w:cs="Times New Roman"/>
          <w:color w:val="000000" w:themeColor="text1"/>
          <w:sz w:val="28"/>
          <w:szCs w:val="28"/>
          <w:lang w:eastAsia="ru-RU"/>
        </w:rPr>
        <w:t>6</w:t>
      </w:r>
      <w:r w:rsidRPr="00C6442E">
        <w:rPr>
          <w:rFonts w:ascii="Times New Roman" w:eastAsia="Times New Roman" w:hAnsi="Times New Roman" w:cs="Times New Roman"/>
          <w:color w:val="000000" w:themeColor="text1"/>
          <w:sz w:val="28"/>
          <w:szCs w:val="28"/>
          <w:lang w:eastAsia="ru-RU"/>
        </w:rPr>
        <w:t xml:space="preserve"> настоящего административного </w:t>
      </w:r>
      <w:r w:rsidR="00EB1304">
        <w:rPr>
          <w:rFonts w:ascii="Times New Roman" w:eastAsia="Times New Roman" w:hAnsi="Times New Roman" w:cs="Times New Roman"/>
          <w:color w:val="000000" w:themeColor="text1"/>
          <w:sz w:val="28"/>
          <w:szCs w:val="28"/>
          <w:lang w:eastAsia="ru-RU"/>
        </w:rPr>
        <w:t>регламента, администрация должна</w:t>
      </w:r>
      <w:r w:rsidRPr="00C6442E">
        <w:rPr>
          <w:rFonts w:ascii="Times New Roman" w:eastAsia="Times New Roman" w:hAnsi="Times New Roman" w:cs="Times New Roman"/>
          <w:color w:val="000000" w:themeColor="text1"/>
          <w:sz w:val="28"/>
          <w:szCs w:val="28"/>
          <w:lang w:eastAsia="ru-RU"/>
        </w:rPr>
        <w:t xml:space="preserve"> самостоятельно запросить их путем направления межведомственных информационных запросов в порядке, предусмотренном разделом </w:t>
      </w:r>
      <w:r w:rsidRPr="00C6442E">
        <w:rPr>
          <w:rFonts w:ascii="Times New Roman" w:eastAsia="Times New Roman" w:hAnsi="Times New Roman" w:cs="Times New Roman"/>
          <w:color w:val="000000" w:themeColor="text1"/>
          <w:sz w:val="28"/>
          <w:szCs w:val="28"/>
          <w:lang w:val="en-US" w:eastAsia="ru-RU"/>
        </w:rPr>
        <w:t>III</w:t>
      </w:r>
      <w:r w:rsidRPr="00C6442E">
        <w:rPr>
          <w:rFonts w:ascii="Times New Roman" w:eastAsia="Times New Roman" w:hAnsi="Times New Roman" w:cs="Times New Roman"/>
          <w:color w:val="000000" w:themeColor="text1"/>
          <w:sz w:val="28"/>
          <w:szCs w:val="28"/>
          <w:lang w:eastAsia="ru-RU"/>
        </w:rPr>
        <w:t xml:space="preserve"> настоящего административного регламента.</w:t>
      </w:r>
    </w:p>
    <w:p w:rsidR="00152739" w:rsidRPr="00C6442E" w:rsidRDefault="00855B9B"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18</w:t>
      </w:r>
      <w:r w:rsidR="00E37401" w:rsidRPr="00C6442E">
        <w:rPr>
          <w:rFonts w:ascii="Times New Roman" w:eastAsia="Times New Roman" w:hAnsi="Times New Roman" w:cs="Times New Roman"/>
          <w:color w:val="000000" w:themeColor="text1"/>
          <w:sz w:val="28"/>
          <w:szCs w:val="28"/>
          <w:lang w:eastAsia="ru-RU"/>
        </w:rPr>
        <w:t>. Уведомление</w:t>
      </w:r>
      <w:r w:rsidR="00EB1304">
        <w:rPr>
          <w:rFonts w:ascii="Times New Roman" w:eastAsia="Times New Roman" w:hAnsi="Times New Roman" w:cs="Times New Roman"/>
          <w:color w:val="000000" w:themeColor="text1"/>
          <w:sz w:val="28"/>
          <w:szCs w:val="28"/>
          <w:lang w:eastAsia="ru-RU"/>
        </w:rPr>
        <w:t xml:space="preserve"> </w:t>
      </w:r>
      <w:r w:rsidR="00E37401" w:rsidRPr="00C6442E">
        <w:rPr>
          <w:rFonts w:ascii="Times New Roman" w:eastAsia="Times New Roman" w:hAnsi="Times New Roman" w:cs="Times New Roman"/>
          <w:color w:val="000000" w:themeColor="text1"/>
          <w:sz w:val="28"/>
          <w:szCs w:val="28"/>
          <w:lang w:eastAsia="ru-RU"/>
        </w:rPr>
        <w:t>составляется по форме, утвержденной</w:t>
      </w:r>
      <w:r w:rsidR="00152739" w:rsidRPr="00C6442E">
        <w:rPr>
          <w:rFonts w:ascii="Times New Roman" w:eastAsia="Times New Roman" w:hAnsi="Times New Roman" w:cs="Times New Roman"/>
          <w:color w:val="000000" w:themeColor="text1"/>
          <w:sz w:val="28"/>
          <w:szCs w:val="28"/>
          <w:lang w:eastAsia="ru-RU"/>
        </w:rPr>
        <w:t xml:space="preserve"> приказом Минстроя России от 19.09.2018 N 591/</w:t>
      </w:r>
      <w:proofErr w:type="spellStart"/>
      <w:proofErr w:type="gramStart"/>
      <w:r w:rsidR="00152739" w:rsidRPr="00C6442E">
        <w:rPr>
          <w:rFonts w:ascii="Times New Roman" w:eastAsia="Times New Roman" w:hAnsi="Times New Roman" w:cs="Times New Roman"/>
          <w:color w:val="000000" w:themeColor="text1"/>
          <w:sz w:val="28"/>
          <w:szCs w:val="28"/>
          <w:lang w:eastAsia="ru-RU"/>
        </w:rPr>
        <w:t>пр</w:t>
      </w:r>
      <w:proofErr w:type="spellEnd"/>
      <w:proofErr w:type="gramEnd"/>
      <w:r w:rsidR="00152739" w:rsidRPr="00C6442E">
        <w:rPr>
          <w:rFonts w:ascii="Times New Roman" w:eastAsia="Times New Roman" w:hAnsi="Times New Roman" w:cs="Times New Roman"/>
          <w:color w:val="000000" w:themeColor="text1"/>
          <w:sz w:val="28"/>
          <w:szCs w:val="28"/>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w:t>
      </w:r>
      <w:r w:rsidR="00E37401" w:rsidRPr="00C6442E">
        <w:rPr>
          <w:rFonts w:ascii="Times New Roman" w:eastAsia="Times New Roman" w:hAnsi="Times New Roman" w:cs="Times New Roman"/>
          <w:color w:val="000000" w:themeColor="text1"/>
          <w:sz w:val="28"/>
          <w:szCs w:val="28"/>
          <w:lang w:eastAsia="ru-RU"/>
        </w:rPr>
        <w:t>а" (приложения № 1</w:t>
      </w:r>
      <w:r w:rsidR="00152739" w:rsidRPr="00C6442E">
        <w:rPr>
          <w:rFonts w:ascii="Times New Roman" w:eastAsia="Times New Roman" w:hAnsi="Times New Roman" w:cs="Times New Roman"/>
          <w:color w:val="000000" w:themeColor="text1"/>
          <w:sz w:val="28"/>
          <w:szCs w:val="28"/>
          <w:lang w:eastAsia="ru-RU"/>
        </w:rPr>
        <w:t xml:space="preserve"> к настоящему административному регламенту).</w:t>
      </w:r>
    </w:p>
    <w:p w:rsidR="000F3A2D" w:rsidRPr="00C6442E" w:rsidRDefault="000F3A2D" w:rsidP="00152739">
      <w:pPr>
        <w:spacing w:before="0"/>
        <w:ind w:firstLine="720"/>
        <w:rPr>
          <w:rFonts w:ascii="Times New Roman" w:eastAsia="Times New Roman" w:hAnsi="Times New Roman" w:cs="Times New Roman"/>
          <w:color w:val="000000" w:themeColor="text1"/>
          <w:sz w:val="28"/>
          <w:szCs w:val="28"/>
          <w:lang w:eastAsia="ru-RU"/>
        </w:rPr>
      </w:pPr>
      <w:r w:rsidRPr="00C6442E">
        <w:rPr>
          <w:rFonts w:ascii="Times New Roman" w:eastAsia="Times New Roman" w:hAnsi="Times New Roman" w:cs="Times New Roman"/>
          <w:color w:val="000000" w:themeColor="text1"/>
          <w:sz w:val="28"/>
          <w:szCs w:val="28"/>
          <w:lang w:eastAsia="ru-RU"/>
        </w:rPr>
        <w:t>Документ, предусмотренный подпунктом 4 пункта 15 настоящего админис</w:t>
      </w:r>
      <w:r w:rsidR="00C91FC1" w:rsidRPr="00C6442E">
        <w:rPr>
          <w:rFonts w:ascii="Times New Roman" w:eastAsia="Times New Roman" w:hAnsi="Times New Roman" w:cs="Times New Roman"/>
          <w:color w:val="000000" w:themeColor="text1"/>
          <w:sz w:val="28"/>
          <w:szCs w:val="28"/>
          <w:lang w:eastAsia="ru-RU"/>
        </w:rPr>
        <w:t>тративного регламента, составляе</w:t>
      </w:r>
      <w:r w:rsidRPr="00C6442E">
        <w:rPr>
          <w:rFonts w:ascii="Times New Roman" w:eastAsia="Times New Roman" w:hAnsi="Times New Roman" w:cs="Times New Roman"/>
          <w:color w:val="000000" w:themeColor="text1"/>
          <w:sz w:val="28"/>
          <w:szCs w:val="28"/>
          <w:lang w:eastAsia="ru-RU"/>
        </w:rPr>
        <w:t xml:space="preserve">тся в свободной форме. </w:t>
      </w:r>
      <w:r w:rsidR="00C91FC1" w:rsidRPr="00C6442E">
        <w:rPr>
          <w:rFonts w:ascii="Times New Roman" w:eastAsia="Times New Roman" w:hAnsi="Times New Roman" w:cs="Times New Roman"/>
          <w:color w:val="000000" w:themeColor="text1"/>
          <w:sz w:val="28"/>
          <w:szCs w:val="28"/>
          <w:lang w:eastAsia="ru-RU"/>
        </w:rPr>
        <w:t>Рекомендуемая форма этого документа приведена в приложении</w:t>
      </w:r>
      <w:r w:rsidRPr="00C6442E">
        <w:rPr>
          <w:rFonts w:ascii="Times New Roman" w:eastAsia="Times New Roman" w:hAnsi="Times New Roman" w:cs="Times New Roman"/>
          <w:color w:val="000000" w:themeColor="text1"/>
          <w:sz w:val="28"/>
          <w:szCs w:val="28"/>
          <w:lang w:eastAsia="ru-RU"/>
        </w:rPr>
        <w:t xml:space="preserve"> № </w:t>
      </w:r>
      <w:r w:rsidR="00C91FC1" w:rsidRPr="00C6442E">
        <w:rPr>
          <w:rFonts w:ascii="Times New Roman" w:eastAsia="Times New Roman" w:hAnsi="Times New Roman" w:cs="Times New Roman"/>
          <w:color w:val="000000" w:themeColor="text1"/>
          <w:sz w:val="28"/>
          <w:szCs w:val="28"/>
          <w:lang w:eastAsia="ru-RU"/>
        </w:rPr>
        <w:t>2</w:t>
      </w:r>
      <w:r w:rsidRPr="00C6442E">
        <w:rPr>
          <w:rFonts w:ascii="Times New Roman" w:eastAsia="Times New Roman" w:hAnsi="Times New Roman" w:cs="Times New Roman"/>
          <w:color w:val="000000" w:themeColor="text1"/>
          <w:sz w:val="28"/>
          <w:szCs w:val="28"/>
          <w:lang w:eastAsia="ru-RU"/>
        </w:rPr>
        <w:t xml:space="preserve"> к настоящему административному регламенту.</w:t>
      </w:r>
    </w:p>
    <w:p w:rsidR="00152739" w:rsidRPr="00C6442E" w:rsidRDefault="00855B9B"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19</w:t>
      </w:r>
      <w:r w:rsidR="00FC2FDB" w:rsidRPr="00C6442E">
        <w:rPr>
          <w:rFonts w:ascii="Times New Roman" w:eastAsia="Times New Roman" w:hAnsi="Times New Roman" w:cs="Times New Roman"/>
          <w:sz w:val="28"/>
          <w:szCs w:val="28"/>
          <w:lang w:eastAsia="ru-RU"/>
        </w:rPr>
        <w:t>. Документ, предусмотренный</w:t>
      </w:r>
      <w:r w:rsidR="00152739" w:rsidRPr="00C6442E">
        <w:rPr>
          <w:rFonts w:ascii="Times New Roman" w:eastAsia="Times New Roman" w:hAnsi="Times New Roman" w:cs="Times New Roman"/>
          <w:sz w:val="28"/>
          <w:szCs w:val="28"/>
          <w:lang w:eastAsia="ru-RU"/>
        </w:rPr>
        <w:t xml:space="preserve"> подпунктом </w:t>
      </w:r>
      <w:r w:rsidR="00FC2FDB" w:rsidRPr="00C6442E">
        <w:rPr>
          <w:rFonts w:ascii="Times New Roman" w:eastAsia="Times New Roman" w:hAnsi="Times New Roman" w:cs="Times New Roman"/>
          <w:sz w:val="28"/>
          <w:szCs w:val="28"/>
          <w:lang w:eastAsia="ru-RU"/>
        </w:rPr>
        <w:t>3</w:t>
      </w:r>
      <w:r w:rsidR="00152739" w:rsidRPr="00C6442E">
        <w:rPr>
          <w:rFonts w:ascii="Times New Roman" w:eastAsia="Times New Roman" w:hAnsi="Times New Roman" w:cs="Times New Roman"/>
          <w:sz w:val="28"/>
          <w:szCs w:val="28"/>
          <w:lang w:eastAsia="ru-RU"/>
        </w:rPr>
        <w:t xml:space="preserve"> пункта 15 настоящего администр</w:t>
      </w:r>
      <w:r w:rsidR="00FC2FDB" w:rsidRPr="00C6442E">
        <w:rPr>
          <w:rFonts w:ascii="Times New Roman" w:eastAsia="Times New Roman" w:hAnsi="Times New Roman" w:cs="Times New Roman"/>
          <w:sz w:val="28"/>
          <w:szCs w:val="28"/>
          <w:lang w:eastAsia="ru-RU"/>
        </w:rPr>
        <w:t>ативного регламента, представляе</w:t>
      </w:r>
      <w:r w:rsidR="00152739" w:rsidRPr="00C6442E">
        <w:rPr>
          <w:rFonts w:ascii="Times New Roman" w:eastAsia="Times New Roman" w:hAnsi="Times New Roman" w:cs="Times New Roman"/>
          <w:sz w:val="28"/>
          <w:szCs w:val="28"/>
          <w:lang w:eastAsia="ru-RU"/>
        </w:rPr>
        <w:t>тся в виде ксерокопии или в виде электронного документа в одном экземпляре каждый.</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lastRenderedPageBreak/>
        <w:t>Копии документов должны полностью соответствовать подлинникам документов.</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Электронные документы представляются в формате</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текстовые документы – *.</w:t>
      </w:r>
      <w:proofErr w:type="spellStart"/>
      <w:r w:rsidRPr="00C6442E">
        <w:rPr>
          <w:rFonts w:ascii="Times New Roman" w:eastAsia="Times New Roman" w:hAnsi="Times New Roman" w:cs="Times New Roman"/>
          <w:sz w:val="28"/>
          <w:szCs w:val="28"/>
          <w:lang w:eastAsia="ru-RU"/>
        </w:rPr>
        <w:t>doc</w:t>
      </w:r>
      <w:proofErr w:type="spellEnd"/>
      <w:r w:rsidRPr="00C6442E">
        <w:rPr>
          <w:rFonts w:ascii="Times New Roman" w:eastAsia="Times New Roman" w:hAnsi="Times New Roman" w:cs="Times New Roman"/>
          <w:sz w:val="28"/>
          <w:szCs w:val="28"/>
          <w:lang w:eastAsia="ru-RU"/>
        </w:rPr>
        <w:t>, *.</w:t>
      </w:r>
      <w:proofErr w:type="spellStart"/>
      <w:r w:rsidRPr="00C6442E">
        <w:rPr>
          <w:rFonts w:ascii="Times New Roman" w:eastAsia="Times New Roman" w:hAnsi="Times New Roman" w:cs="Times New Roman"/>
          <w:sz w:val="28"/>
          <w:szCs w:val="28"/>
          <w:lang w:eastAsia="ru-RU"/>
        </w:rPr>
        <w:t>docx</w:t>
      </w:r>
      <w:proofErr w:type="spellEnd"/>
      <w:r w:rsidRPr="00C6442E">
        <w:rPr>
          <w:rFonts w:ascii="Times New Roman" w:eastAsia="Times New Roman" w:hAnsi="Times New Roman" w:cs="Times New Roman"/>
          <w:sz w:val="28"/>
          <w:szCs w:val="28"/>
          <w:lang w:eastAsia="ru-RU"/>
        </w:rPr>
        <w:t>, *.</w:t>
      </w:r>
      <w:proofErr w:type="spellStart"/>
      <w:r w:rsidRPr="00C6442E">
        <w:rPr>
          <w:rFonts w:ascii="Times New Roman" w:eastAsia="Times New Roman" w:hAnsi="Times New Roman" w:cs="Times New Roman"/>
          <w:sz w:val="28"/>
          <w:szCs w:val="28"/>
          <w:lang w:eastAsia="ru-RU"/>
        </w:rPr>
        <w:t>xls</w:t>
      </w:r>
      <w:proofErr w:type="spellEnd"/>
      <w:r w:rsidRPr="00C6442E">
        <w:rPr>
          <w:rFonts w:ascii="Times New Roman" w:eastAsia="Times New Roman" w:hAnsi="Times New Roman" w:cs="Times New Roman"/>
          <w:sz w:val="28"/>
          <w:szCs w:val="28"/>
          <w:lang w:eastAsia="ru-RU"/>
        </w:rPr>
        <w:t>, *.</w:t>
      </w:r>
      <w:proofErr w:type="spellStart"/>
      <w:r w:rsidRPr="00C6442E">
        <w:rPr>
          <w:rFonts w:ascii="Times New Roman" w:eastAsia="Times New Roman" w:hAnsi="Times New Roman" w:cs="Times New Roman"/>
          <w:sz w:val="28"/>
          <w:szCs w:val="28"/>
          <w:lang w:eastAsia="ru-RU"/>
        </w:rPr>
        <w:t>xlsx</w:t>
      </w:r>
      <w:proofErr w:type="spellEnd"/>
      <w:r w:rsidRPr="00C6442E">
        <w:rPr>
          <w:rFonts w:ascii="Times New Roman" w:eastAsia="Times New Roman" w:hAnsi="Times New Roman" w:cs="Times New Roman"/>
          <w:sz w:val="28"/>
          <w:szCs w:val="28"/>
          <w:lang w:eastAsia="ru-RU"/>
        </w:rPr>
        <w:t>, *.</w:t>
      </w:r>
      <w:proofErr w:type="spellStart"/>
      <w:r w:rsidRPr="00C6442E">
        <w:rPr>
          <w:rFonts w:ascii="Times New Roman" w:eastAsia="Times New Roman" w:hAnsi="Times New Roman" w:cs="Times New Roman"/>
          <w:sz w:val="28"/>
          <w:szCs w:val="28"/>
          <w:lang w:eastAsia="ru-RU"/>
        </w:rPr>
        <w:t>pdf</w:t>
      </w:r>
      <w:proofErr w:type="spellEnd"/>
      <w:r w:rsidRPr="00C6442E">
        <w:rPr>
          <w:rFonts w:ascii="Times New Roman" w:eastAsia="Times New Roman" w:hAnsi="Times New Roman" w:cs="Times New Roman"/>
          <w:sz w:val="28"/>
          <w:szCs w:val="28"/>
          <w:lang w:eastAsia="ru-RU"/>
        </w:rPr>
        <w:t xml:space="preserve"> (один документ – один файл);</w:t>
      </w:r>
    </w:p>
    <w:p w:rsidR="00152739" w:rsidRPr="00C6442E" w:rsidRDefault="00152739" w:rsidP="00152739">
      <w:pPr>
        <w:spacing w:before="0"/>
        <w:ind w:firstLine="72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графические документы: чертежи – *.</w:t>
      </w:r>
      <w:proofErr w:type="spellStart"/>
      <w:r w:rsidRPr="00C6442E">
        <w:rPr>
          <w:rFonts w:ascii="Times New Roman" w:eastAsia="Times New Roman" w:hAnsi="Times New Roman" w:cs="Times New Roman"/>
          <w:sz w:val="28"/>
          <w:szCs w:val="28"/>
          <w:lang w:eastAsia="ru-RU"/>
        </w:rPr>
        <w:t>pdf</w:t>
      </w:r>
      <w:proofErr w:type="spellEnd"/>
      <w:r w:rsidRPr="00C6442E">
        <w:rPr>
          <w:rFonts w:ascii="Times New Roman" w:eastAsia="Times New Roman" w:hAnsi="Times New Roman" w:cs="Times New Roman"/>
          <w:sz w:val="28"/>
          <w:szCs w:val="28"/>
          <w:lang w:eastAsia="ru-RU"/>
        </w:rPr>
        <w:t xml:space="preserve"> (один чертеж – один файл); иные изображения – *.</w:t>
      </w:r>
      <w:proofErr w:type="spellStart"/>
      <w:r w:rsidRPr="00C6442E">
        <w:rPr>
          <w:rFonts w:ascii="Times New Roman" w:eastAsia="Times New Roman" w:hAnsi="Times New Roman" w:cs="Times New Roman"/>
          <w:sz w:val="28"/>
          <w:szCs w:val="28"/>
          <w:lang w:eastAsia="ru-RU"/>
        </w:rPr>
        <w:t>pdf</w:t>
      </w:r>
      <w:proofErr w:type="spellEnd"/>
      <w:r w:rsidRPr="00C6442E">
        <w:rPr>
          <w:rFonts w:ascii="Times New Roman" w:eastAsia="Times New Roman" w:hAnsi="Times New Roman" w:cs="Times New Roman"/>
          <w:sz w:val="28"/>
          <w:szCs w:val="28"/>
          <w:lang w:eastAsia="ru-RU"/>
        </w:rPr>
        <w:t>, *.</w:t>
      </w:r>
      <w:proofErr w:type="spellStart"/>
      <w:r w:rsidRPr="00C6442E">
        <w:rPr>
          <w:rFonts w:ascii="Times New Roman" w:eastAsia="Times New Roman" w:hAnsi="Times New Roman" w:cs="Times New Roman"/>
          <w:sz w:val="28"/>
          <w:szCs w:val="28"/>
          <w:lang w:eastAsia="ru-RU"/>
        </w:rPr>
        <w:t>gif</w:t>
      </w:r>
      <w:proofErr w:type="spellEnd"/>
      <w:r w:rsidRPr="00C6442E">
        <w:rPr>
          <w:rFonts w:ascii="Times New Roman" w:eastAsia="Times New Roman" w:hAnsi="Times New Roman" w:cs="Times New Roman"/>
          <w:sz w:val="28"/>
          <w:szCs w:val="28"/>
          <w:lang w:eastAsia="ru-RU"/>
        </w:rPr>
        <w:t>, *.</w:t>
      </w:r>
      <w:proofErr w:type="spellStart"/>
      <w:r w:rsidRPr="00C6442E">
        <w:rPr>
          <w:rFonts w:ascii="Times New Roman" w:eastAsia="Times New Roman" w:hAnsi="Times New Roman" w:cs="Times New Roman"/>
          <w:sz w:val="28"/>
          <w:szCs w:val="28"/>
          <w:lang w:eastAsia="ru-RU"/>
        </w:rPr>
        <w:t>jpg</w:t>
      </w:r>
      <w:proofErr w:type="spellEnd"/>
      <w:r w:rsidRPr="00C6442E">
        <w:rPr>
          <w:rFonts w:ascii="Times New Roman" w:eastAsia="Times New Roman" w:hAnsi="Times New Roman" w:cs="Times New Roman"/>
          <w:sz w:val="28"/>
          <w:szCs w:val="28"/>
          <w:lang w:eastAsia="ru-RU"/>
        </w:rPr>
        <w:t>, *.</w:t>
      </w:r>
      <w:proofErr w:type="spellStart"/>
      <w:r w:rsidRPr="00C6442E">
        <w:rPr>
          <w:rFonts w:ascii="Times New Roman" w:eastAsia="Times New Roman" w:hAnsi="Times New Roman" w:cs="Times New Roman"/>
          <w:sz w:val="28"/>
          <w:szCs w:val="28"/>
          <w:lang w:eastAsia="ru-RU"/>
        </w:rPr>
        <w:t>jpeg</w:t>
      </w:r>
      <w:proofErr w:type="spellEnd"/>
      <w:r w:rsidRPr="00C6442E">
        <w:rPr>
          <w:rFonts w:ascii="Times New Roman" w:eastAsia="Times New Roman" w:hAnsi="Times New Roman" w:cs="Times New Roman"/>
          <w:sz w:val="28"/>
          <w:szCs w:val="28"/>
          <w:lang w:eastAsia="ru-RU"/>
        </w:rPr>
        <w:t xml:space="preserve"> размером не более 5 Мбайт и должны полностью соответствовать документам на бумажном носителе.</w:t>
      </w:r>
    </w:p>
    <w:p w:rsidR="00C6442E" w:rsidRPr="000A70FF" w:rsidRDefault="00152739" w:rsidP="00C6442E">
      <w:pPr>
        <w:spacing w:before="0"/>
        <w:ind w:firstLine="720"/>
        <w:rPr>
          <w:rFonts w:ascii="Times New Roman" w:hAnsi="Times New Roman" w:cs="Times New Roman"/>
          <w:sz w:val="28"/>
          <w:szCs w:val="28"/>
        </w:rPr>
      </w:pPr>
      <w:r w:rsidRPr="00AF3B6B">
        <w:rPr>
          <w:rFonts w:ascii="Times New Roman" w:eastAsia="Times New Roman" w:hAnsi="Times New Roman" w:cs="Times New Roman"/>
          <w:sz w:val="26"/>
          <w:szCs w:val="26"/>
          <w:lang w:eastAsia="ru-RU"/>
        </w:rPr>
        <w:t>2</w:t>
      </w:r>
      <w:r w:rsidR="00855B9B">
        <w:rPr>
          <w:rFonts w:ascii="Times New Roman" w:eastAsia="Times New Roman" w:hAnsi="Times New Roman" w:cs="Times New Roman"/>
          <w:sz w:val="26"/>
          <w:szCs w:val="26"/>
          <w:lang w:eastAsia="ru-RU"/>
        </w:rPr>
        <w:t>0</w:t>
      </w:r>
      <w:r w:rsidRPr="00AF3B6B">
        <w:rPr>
          <w:rFonts w:ascii="Times New Roman" w:eastAsia="Times New Roman" w:hAnsi="Times New Roman" w:cs="Times New Roman"/>
          <w:sz w:val="26"/>
          <w:szCs w:val="26"/>
          <w:lang w:eastAsia="ru-RU"/>
        </w:rPr>
        <w:t xml:space="preserve">. </w:t>
      </w:r>
      <w:r w:rsidR="00C6442E" w:rsidRPr="000A70FF">
        <w:rPr>
          <w:rFonts w:ascii="Times New Roman" w:hAnsi="Times New Roman" w:cs="Times New Roman"/>
          <w:sz w:val="28"/>
          <w:szCs w:val="28"/>
        </w:rPr>
        <w:t>Документы, предусмотренные настоящим подразделом, представляются одним из следующих способов:</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 xml:space="preserve">подаются заявителем лично в администрацию; </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направляются  заказным почтовым отправлением с описью вложения и  в администрацию;</w:t>
      </w:r>
    </w:p>
    <w:p w:rsidR="00C6442E" w:rsidRPr="000A70FF" w:rsidRDefault="00C6442E" w:rsidP="00C6442E">
      <w:pPr>
        <w:spacing w:before="0"/>
        <w:ind w:firstLine="720"/>
        <w:rPr>
          <w:rFonts w:ascii="Times New Roman" w:hAnsi="Times New Roman" w:cs="Times New Roman"/>
          <w:sz w:val="28"/>
          <w:szCs w:val="28"/>
        </w:rPr>
      </w:pPr>
      <w:r w:rsidRPr="000A70FF">
        <w:rPr>
          <w:rFonts w:ascii="Times New Roman" w:hAnsi="Times New Roman" w:cs="Times New Roman"/>
          <w:sz w:val="28"/>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предоставленный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p>
    <w:p w:rsidR="00C6442E" w:rsidRPr="000A70FF" w:rsidRDefault="00C6442E" w:rsidP="00C6442E">
      <w:pPr>
        <w:spacing w:before="0"/>
        <w:rPr>
          <w:rFonts w:ascii="Times New Roman" w:hAnsi="Times New Roman" w:cs="Times New Roman"/>
          <w:sz w:val="28"/>
          <w:szCs w:val="28"/>
        </w:rPr>
      </w:pPr>
      <w:r w:rsidRPr="000A70FF">
        <w:rPr>
          <w:rFonts w:ascii="Times New Roman" w:hAnsi="Times New Roman" w:cs="Times New Roman"/>
          <w:sz w:val="28"/>
          <w:szCs w:val="28"/>
        </w:rPr>
        <w:t xml:space="preserve">      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152739" w:rsidRPr="00AF3B6B" w:rsidRDefault="00152739" w:rsidP="00C6442E">
      <w:pPr>
        <w:spacing w:before="0"/>
        <w:ind w:firstLine="720"/>
        <w:rPr>
          <w:rFonts w:ascii="Times New Roman" w:eastAsia="Times New Roman" w:hAnsi="Times New Roman" w:cs="Times New Roman"/>
          <w:sz w:val="26"/>
          <w:szCs w:val="26"/>
          <w:lang w:eastAsia="ru-RU"/>
        </w:rPr>
      </w:pPr>
    </w:p>
    <w:p w:rsidR="00152739" w:rsidRPr="00C6442E" w:rsidRDefault="00152739" w:rsidP="00152739">
      <w:pPr>
        <w:spacing w:before="0"/>
        <w:jc w:val="center"/>
        <w:rPr>
          <w:rFonts w:ascii="Times New Roman" w:eastAsia="Times New Roman" w:hAnsi="Times New Roman" w:cs="Times New Roman"/>
          <w:b/>
          <w:sz w:val="28"/>
          <w:szCs w:val="28"/>
        </w:rPr>
      </w:pPr>
      <w:r w:rsidRPr="00C6442E">
        <w:rPr>
          <w:rFonts w:ascii="Times New Roman" w:eastAsia="Times New Roman" w:hAnsi="Times New Roman" w:cs="Times New Roman"/>
          <w:b/>
          <w:sz w:val="28"/>
          <w:szCs w:val="28"/>
        </w:rPr>
        <w:t>2.2. Основания для отказа в приеме документов,</w:t>
      </w:r>
    </w:p>
    <w:p w:rsidR="00152739" w:rsidRPr="00C6442E" w:rsidRDefault="00152739" w:rsidP="00152739">
      <w:pPr>
        <w:spacing w:before="0"/>
        <w:jc w:val="center"/>
        <w:rPr>
          <w:rFonts w:ascii="Times New Roman" w:eastAsia="Times New Roman" w:hAnsi="Times New Roman" w:cs="Times New Roman"/>
          <w:b/>
          <w:sz w:val="28"/>
          <w:szCs w:val="28"/>
        </w:rPr>
      </w:pPr>
      <w:proofErr w:type="gramStart"/>
      <w:r w:rsidRPr="00C6442E">
        <w:rPr>
          <w:rFonts w:ascii="Times New Roman" w:eastAsia="Times New Roman" w:hAnsi="Times New Roman" w:cs="Times New Roman"/>
          <w:b/>
          <w:sz w:val="28"/>
          <w:szCs w:val="28"/>
        </w:rPr>
        <w:t>необходимых</w:t>
      </w:r>
      <w:proofErr w:type="gramEnd"/>
      <w:r w:rsidRPr="00C6442E">
        <w:rPr>
          <w:rFonts w:ascii="Times New Roman" w:eastAsia="Times New Roman" w:hAnsi="Times New Roman" w:cs="Times New Roman"/>
          <w:b/>
          <w:sz w:val="28"/>
          <w:szCs w:val="28"/>
        </w:rPr>
        <w:t xml:space="preserve"> для предоставления муниципальной услуги</w:t>
      </w:r>
    </w:p>
    <w:p w:rsidR="00152739" w:rsidRPr="00AF3B6B" w:rsidRDefault="00152739" w:rsidP="00152739">
      <w:pPr>
        <w:spacing w:before="0"/>
        <w:ind w:firstLine="720"/>
        <w:rPr>
          <w:rFonts w:ascii="Times New Roman" w:eastAsia="Times New Roman" w:hAnsi="Times New Roman" w:cs="Times New Roman"/>
          <w:sz w:val="26"/>
          <w:szCs w:val="26"/>
          <w:lang w:eastAsia="ru-RU"/>
        </w:rPr>
      </w:pPr>
    </w:p>
    <w:p w:rsidR="00152739" w:rsidRPr="00C6442E" w:rsidRDefault="00152739" w:rsidP="00152739">
      <w:pPr>
        <w:autoSpaceDE w:val="0"/>
        <w:autoSpaceDN w:val="0"/>
        <w:adjustRightInd w:val="0"/>
        <w:spacing w:before="0"/>
        <w:ind w:firstLine="720"/>
        <w:outlineLvl w:val="0"/>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lastRenderedPageBreak/>
        <w:t>2</w:t>
      </w:r>
      <w:r w:rsidR="00855B9B" w:rsidRPr="00C6442E">
        <w:rPr>
          <w:rFonts w:ascii="Times New Roman" w:eastAsia="Times New Roman" w:hAnsi="Times New Roman" w:cs="Times New Roman"/>
          <w:sz w:val="28"/>
          <w:szCs w:val="28"/>
          <w:lang w:eastAsia="ru-RU"/>
        </w:rPr>
        <w:t>1</w:t>
      </w:r>
      <w:r w:rsidRPr="00C6442E">
        <w:rPr>
          <w:rFonts w:ascii="Times New Roman" w:eastAsia="Times New Roman" w:hAnsi="Times New Roman" w:cs="Times New Roman"/>
          <w:sz w:val="28"/>
          <w:szCs w:val="28"/>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 лицо, подающее документы, не относится к числу заявителей в соответствии с пунктами 4 – 5 настоящего административного регламента;</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 заявитель представил неполный комплект документов в соответствии с пунктом 15 настоящего административного регламента;</w:t>
      </w:r>
    </w:p>
    <w:p w:rsidR="00E5547C" w:rsidRDefault="00E5547C" w:rsidP="00E5547C">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C6442E">
        <w:rPr>
          <w:rFonts w:ascii="Times New Roman" w:eastAsia="Times New Roman" w:hAnsi="Times New Roman" w:cs="Times New Roman"/>
          <w:sz w:val="28"/>
          <w:szCs w:val="28"/>
          <w:lang w:eastAsia="ru-RU"/>
        </w:rPr>
        <w:t xml:space="preserve">) предоставление муниципальной услуги, указанной в уведомлении, не относится к компетенции </w:t>
      </w:r>
      <w:r>
        <w:rPr>
          <w:rFonts w:ascii="Times New Roman" w:eastAsia="Times New Roman" w:hAnsi="Times New Roman" w:cs="Times New Roman"/>
          <w:sz w:val="28"/>
          <w:szCs w:val="28"/>
          <w:lang w:eastAsia="ru-RU"/>
        </w:rPr>
        <w:t>отдела   архитектуры, строительства и ремонта объектов социальной сферы</w:t>
      </w:r>
      <w:r w:rsidRPr="00C6442E">
        <w:rPr>
          <w:rFonts w:ascii="Times New Roman" w:eastAsia="Times New Roman" w:hAnsi="Times New Roman" w:cs="Times New Roman"/>
          <w:sz w:val="28"/>
          <w:szCs w:val="28"/>
          <w:lang w:eastAsia="ru-RU"/>
        </w:rPr>
        <w:t>.</w:t>
      </w:r>
    </w:p>
    <w:p w:rsidR="00C6442E" w:rsidRPr="000A70FF" w:rsidRDefault="00045E55"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22</w:t>
      </w:r>
      <w:r w:rsidR="00152739" w:rsidRPr="00AF3B6B">
        <w:rPr>
          <w:rFonts w:ascii="Times New Roman" w:eastAsia="Times New Roman" w:hAnsi="Times New Roman" w:cs="Times New Roman"/>
          <w:sz w:val="26"/>
          <w:szCs w:val="26"/>
          <w:lang w:eastAsia="ru-RU"/>
        </w:rPr>
        <w:t xml:space="preserve">. </w:t>
      </w:r>
      <w:proofErr w:type="gramStart"/>
      <w:r w:rsidR="00C6442E" w:rsidRPr="000A70FF">
        <w:rPr>
          <w:rFonts w:ascii="Times New Roman" w:eastAsia="Times New Roman" w:hAnsi="Times New Roman" w:cs="Times New Roman"/>
          <w:sz w:val="28"/>
          <w:szCs w:val="28"/>
          <w:lang w:eastAsia="ru-RU"/>
        </w:rPr>
        <w:t>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администрации муници</w:t>
      </w:r>
      <w:r w:rsidR="00C6442E">
        <w:rPr>
          <w:rFonts w:ascii="Times New Roman" w:eastAsia="Times New Roman" w:hAnsi="Times New Roman" w:cs="Times New Roman"/>
          <w:sz w:val="28"/>
          <w:szCs w:val="28"/>
          <w:lang w:eastAsia="ru-RU"/>
        </w:rPr>
        <w:t>пального образования «Шенкурский</w:t>
      </w:r>
      <w:r w:rsidR="00C6442E" w:rsidRPr="000A70FF">
        <w:rPr>
          <w:rFonts w:ascii="Times New Roman" w:eastAsia="Times New Roman" w:hAnsi="Times New Roman" w:cs="Times New Roman"/>
          <w:sz w:val="28"/>
          <w:szCs w:val="28"/>
          <w:lang w:eastAsia="ru-RU"/>
        </w:rPr>
        <w:t xml:space="preserve"> муниципальный район» в информационно-телекоммуникационной сети «Интернет».</w:t>
      </w:r>
      <w:proofErr w:type="gramEnd"/>
    </w:p>
    <w:p w:rsidR="00C6442E" w:rsidRPr="000A70FF"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proofErr w:type="gramStart"/>
      <w:r w:rsidRPr="000A70FF">
        <w:rPr>
          <w:rFonts w:ascii="Times New Roman" w:eastAsia="Times New Roman" w:hAnsi="Times New Roman" w:cs="Times New Roman"/>
          <w:sz w:val="28"/>
          <w:szCs w:val="28"/>
          <w:lang w:eastAsia="ru-RU"/>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C6442E" w:rsidRDefault="00C6442E"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2.3. Сроки при предоставлении муниципальной услуги</w:t>
      </w:r>
    </w:p>
    <w:p w:rsidR="00C6442E" w:rsidRDefault="00C6442E"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C6442E" w:rsidRPr="00890F1A" w:rsidRDefault="00E13D8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C6442E" w:rsidRPr="00890F1A">
        <w:rPr>
          <w:rFonts w:ascii="Times New Roman" w:eastAsia="Times New Roman" w:hAnsi="Times New Roman" w:cs="Times New Roman"/>
          <w:sz w:val="28"/>
          <w:szCs w:val="28"/>
          <w:lang w:eastAsia="ru-RU"/>
        </w:rPr>
        <w:t>. Сроки выполнения отдельных административных процедур и действий:</w:t>
      </w:r>
    </w:p>
    <w:p w:rsidR="00C6442E" w:rsidRPr="00890F1A"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890F1A">
        <w:rPr>
          <w:rFonts w:ascii="Times New Roman" w:eastAsia="Times New Roman" w:hAnsi="Times New Roman" w:cs="Times New Roman"/>
          <w:sz w:val="28"/>
          <w:szCs w:val="28"/>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C6442E" w:rsidRPr="00925F92"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при поступлении запроса заявителя в электронной форме – в течение 1 рабочего дня с момента поступления запроса заявителя, либо с начала рабочего дня – в отношении запроса заявителя, поступившего во внерабочее время</w:t>
      </w:r>
    </w:p>
    <w:p w:rsidR="00C6442E" w:rsidRPr="00925F92"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при поступлении запроса заявителя иным способом – в  течение 1рабочего дня с момента поступления запроса заявителя.</w:t>
      </w:r>
    </w:p>
    <w:p w:rsidR="00C6442E" w:rsidRPr="00C6442E"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  рассмотрение вопроса о предоставлении муниципальной услуги и принятие решения о выдаче результата предоставления муниципальной услуги составляет – до 5 рабочих дней со дня поступления запроса заявителя о предоставлении муниципальной услуги;</w:t>
      </w:r>
    </w:p>
    <w:p w:rsidR="00C6442E" w:rsidRPr="00925F92" w:rsidRDefault="00C6442E" w:rsidP="00C6442E">
      <w:pPr>
        <w:autoSpaceDE w:val="0"/>
        <w:autoSpaceDN w:val="0"/>
        <w:adjustRightInd w:val="0"/>
        <w:spacing w:before="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lastRenderedPageBreak/>
        <w:t xml:space="preserve">          3) выдача заявителю результата предоставления муниципальной услуги </w:t>
      </w:r>
      <w:r>
        <w:rPr>
          <w:rFonts w:ascii="Times New Roman" w:eastAsia="Times New Roman" w:hAnsi="Times New Roman" w:cs="Times New Roman"/>
          <w:sz w:val="28"/>
          <w:szCs w:val="28"/>
          <w:lang w:eastAsia="ru-RU"/>
        </w:rPr>
        <w:t>– до 5</w:t>
      </w:r>
      <w:r w:rsidRPr="00925F92">
        <w:rPr>
          <w:rFonts w:ascii="Times New Roman" w:eastAsia="Times New Roman" w:hAnsi="Times New Roman" w:cs="Times New Roman"/>
          <w:sz w:val="28"/>
          <w:szCs w:val="28"/>
          <w:lang w:eastAsia="ru-RU"/>
        </w:rPr>
        <w:t xml:space="preserve"> рабочих дней сл дня поступления запроса заявителя</w:t>
      </w:r>
      <w:r>
        <w:rPr>
          <w:rFonts w:ascii="Times New Roman" w:eastAsia="Times New Roman" w:hAnsi="Times New Roman" w:cs="Times New Roman"/>
          <w:sz w:val="28"/>
          <w:szCs w:val="28"/>
          <w:lang w:eastAsia="ru-RU"/>
        </w:rPr>
        <w:t>.</w:t>
      </w:r>
    </w:p>
    <w:p w:rsidR="00C6442E" w:rsidRPr="00925F92" w:rsidRDefault="00E13D8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C6442E" w:rsidRPr="00925F92">
        <w:rPr>
          <w:rFonts w:ascii="Times New Roman" w:eastAsia="Times New Roman" w:hAnsi="Times New Roman" w:cs="Times New Roman"/>
          <w:sz w:val="28"/>
          <w:szCs w:val="28"/>
          <w:lang w:eastAsia="ru-RU"/>
        </w:rPr>
        <w:t>. Максимальный срок ожидания в очереди:</w:t>
      </w:r>
    </w:p>
    <w:p w:rsidR="00C6442E" w:rsidRPr="00925F92"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1) при подаче запроса о предоставлении муниципальной услуги – до 15 минут;</w:t>
      </w:r>
    </w:p>
    <w:p w:rsidR="00C6442E" w:rsidRPr="00925F92"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925F92">
        <w:rPr>
          <w:rFonts w:ascii="Times New Roman" w:eastAsia="Times New Roman" w:hAnsi="Times New Roman" w:cs="Times New Roman"/>
          <w:sz w:val="28"/>
          <w:szCs w:val="28"/>
          <w:lang w:eastAsia="ru-RU"/>
        </w:rPr>
        <w:t>2) при получении результата предоставления муниципальной услуги – до 15 минут.</w:t>
      </w:r>
    </w:p>
    <w:p w:rsidR="00C6442E" w:rsidRPr="00925F92" w:rsidRDefault="00E13D8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C6442E" w:rsidRPr="00925F92">
        <w:rPr>
          <w:rFonts w:ascii="Times New Roman" w:eastAsia="Times New Roman" w:hAnsi="Times New Roman" w:cs="Times New Roman"/>
          <w:sz w:val="28"/>
          <w:szCs w:val="28"/>
          <w:lang w:eastAsia="ru-RU"/>
        </w:rPr>
        <w:t>. Общий срок предоставления муниципальной услуги:</w:t>
      </w:r>
    </w:p>
    <w:p w:rsidR="00C6442E" w:rsidRPr="00925F92" w:rsidRDefault="00C6442E" w:rsidP="00C6442E">
      <w:pPr>
        <w:widowControl w:val="0"/>
        <w:autoSpaceDE w:val="0"/>
        <w:autoSpaceDN w:val="0"/>
        <w:adjustRightInd w:val="0"/>
        <w:spacing w:before="0"/>
        <w:ind w:firstLine="709"/>
        <w:rPr>
          <w:rFonts w:ascii="Times New Roman" w:hAnsi="Times New Roman" w:cs="Times New Roman"/>
          <w:sz w:val="28"/>
          <w:szCs w:val="28"/>
        </w:rPr>
      </w:pPr>
      <w:r w:rsidRPr="00925F92">
        <w:rPr>
          <w:rFonts w:ascii="Times New Roman" w:hAnsi="Times New Roman" w:cs="Times New Roman"/>
          <w:sz w:val="28"/>
          <w:szCs w:val="28"/>
        </w:rPr>
        <w:t>при поступлении запроса заявителя в электро</w:t>
      </w:r>
      <w:r w:rsidR="00EB1304">
        <w:rPr>
          <w:rFonts w:ascii="Times New Roman" w:hAnsi="Times New Roman" w:cs="Times New Roman"/>
          <w:sz w:val="28"/>
          <w:szCs w:val="28"/>
        </w:rPr>
        <w:t>нной форме – до 5</w:t>
      </w:r>
      <w:r w:rsidRPr="00925F92">
        <w:rPr>
          <w:rFonts w:ascii="Times New Roman" w:hAnsi="Times New Roman" w:cs="Times New Roman"/>
          <w:sz w:val="28"/>
          <w:szCs w:val="28"/>
        </w:rPr>
        <w:t xml:space="preserve"> рабочих  дней со дня поступления запроса заявителя;</w:t>
      </w:r>
    </w:p>
    <w:p w:rsidR="00C6442E" w:rsidRPr="00925F92" w:rsidRDefault="00C6442E" w:rsidP="00C6442E">
      <w:pPr>
        <w:widowControl w:val="0"/>
        <w:autoSpaceDE w:val="0"/>
        <w:autoSpaceDN w:val="0"/>
        <w:adjustRightInd w:val="0"/>
        <w:spacing w:before="0"/>
        <w:ind w:firstLine="709"/>
        <w:rPr>
          <w:rFonts w:ascii="Times New Roman" w:hAnsi="Times New Roman" w:cs="Times New Roman"/>
          <w:sz w:val="28"/>
          <w:szCs w:val="28"/>
        </w:rPr>
      </w:pPr>
      <w:r w:rsidRPr="00925F92">
        <w:rPr>
          <w:rFonts w:ascii="Times New Roman" w:hAnsi="Times New Roman" w:cs="Times New Roman"/>
          <w:sz w:val="28"/>
          <w:szCs w:val="28"/>
        </w:rPr>
        <w:t>при поступлении запрос</w:t>
      </w:r>
      <w:r w:rsidR="00EB1304">
        <w:rPr>
          <w:rFonts w:ascii="Times New Roman" w:hAnsi="Times New Roman" w:cs="Times New Roman"/>
          <w:sz w:val="28"/>
          <w:szCs w:val="28"/>
        </w:rPr>
        <w:t>а заявителя иным способом – до 5</w:t>
      </w:r>
      <w:r w:rsidRPr="00925F92">
        <w:rPr>
          <w:rFonts w:ascii="Times New Roman" w:hAnsi="Times New Roman" w:cs="Times New Roman"/>
          <w:sz w:val="28"/>
          <w:szCs w:val="28"/>
        </w:rPr>
        <w:t xml:space="preserve"> рабочих  дней со дня поступления запроса заявителя.</w:t>
      </w:r>
    </w:p>
    <w:p w:rsidR="00C6442E" w:rsidRPr="00C6442E" w:rsidRDefault="00C6442E"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152739" w:rsidRPr="00C6442E" w:rsidRDefault="00152739" w:rsidP="00C6442E">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2.4. Основания для приостановления или отказа</w:t>
      </w: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в предоставлении 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C6442E" w:rsidRPr="002941DC" w:rsidRDefault="00152739" w:rsidP="00C6442E">
      <w:pPr>
        <w:autoSpaceDE w:val="0"/>
        <w:autoSpaceDN w:val="0"/>
        <w:adjustRightInd w:val="0"/>
        <w:spacing w:before="0"/>
        <w:ind w:firstLine="720"/>
        <w:outlineLvl w:val="2"/>
        <w:rPr>
          <w:rFonts w:ascii="Times New Roman" w:hAnsi="Times New Roman" w:cs="Times New Roman"/>
          <w:sz w:val="28"/>
          <w:szCs w:val="28"/>
        </w:rPr>
      </w:pPr>
      <w:r w:rsidRPr="00C6442E">
        <w:rPr>
          <w:rFonts w:ascii="Times New Roman" w:eastAsia="Times New Roman" w:hAnsi="Times New Roman" w:cs="Times New Roman"/>
          <w:sz w:val="28"/>
          <w:szCs w:val="28"/>
          <w:lang w:eastAsia="ru-RU"/>
        </w:rPr>
        <w:t>2</w:t>
      </w:r>
      <w:r w:rsidR="00045E55" w:rsidRPr="00C6442E">
        <w:rPr>
          <w:rFonts w:ascii="Times New Roman" w:eastAsia="Times New Roman" w:hAnsi="Times New Roman" w:cs="Times New Roman"/>
          <w:sz w:val="28"/>
          <w:szCs w:val="28"/>
          <w:lang w:eastAsia="ru-RU"/>
        </w:rPr>
        <w:t>6</w:t>
      </w:r>
      <w:r w:rsidRPr="00C6442E">
        <w:rPr>
          <w:rFonts w:ascii="Times New Roman" w:eastAsia="Times New Roman" w:hAnsi="Times New Roman" w:cs="Times New Roman"/>
          <w:sz w:val="28"/>
          <w:szCs w:val="28"/>
          <w:lang w:eastAsia="ru-RU"/>
        </w:rPr>
        <w:t>.</w:t>
      </w:r>
      <w:r w:rsidRPr="00AF3B6B">
        <w:rPr>
          <w:rFonts w:ascii="Times New Roman" w:eastAsia="Times New Roman" w:hAnsi="Times New Roman" w:cs="Times New Roman"/>
          <w:sz w:val="26"/>
          <w:szCs w:val="26"/>
          <w:lang w:eastAsia="ru-RU"/>
        </w:rPr>
        <w:t xml:space="preserve"> </w:t>
      </w:r>
      <w:r w:rsidR="00C6442E" w:rsidRPr="002941DC">
        <w:rPr>
          <w:rFonts w:ascii="Times New Roman" w:eastAsia="Times New Roman" w:hAnsi="Times New Roman" w:cs="Times New Roman"/>
          <w:sz w:val="28"/>
          <w:szCs w:val="28"/>
          <w:lang w:eastAsia="ru-RU"/>
        </w:rPr>
        <w:t xml:space="preserve">Основания для приостановления или отказа в предоставлении муниципальной услуги </w:t>
      </w:r>
      <w:r w:rsidR="00C6442E" w:rsidRPr="002941DC">
        <w:rPr>
          <w:rFonts w:ascii="Times New Roman" w:hAnsi="Times New Roman" w:cs="Times New Roman"/>
          <w:sz w:val="28"/>
          <w:szCs w:val="28"/>
        </w:rPr>
        <w:t>не устанавливаются.</w:t>
      </w:r>
    </w:p>
    <w:p w:rsidR="00E13D8E" w:rsidRDefault="00E13D8E" w:rsidP="00EB1304">
      <w:pPr>
        <w:autoSpaceDE w:val="0"/>
        <w:autoSpaceDN w:val="0"/>
        <w:adjustRightInd w:val="0"/>
        <w:spacing w:before="0"/>
        <w:outlineLvl w:val="2"/>
        <w:rPr>
          <w:rFonts w:ascii="Times New Roman" w:eastAsia="Times New Roman" w:hAnsi="Times New Roman" w:cs="Times New Roman"/>
          <w:b/>
          <w:bCs/>
          <w:sz w:val="28"/>
          <w:szCs w:val="28"/>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 xml:space="preserve">2.5. Плата, взимаемая с заявителя </w:t>
      </w:r>
      <w:proofErr w:type="gramStart"/>
      <w:r w:rsidRPr="00C6442E">
        <w:rPr>
          <w:rFonts w:ascii="Times New Roman" w:eastAsia="Times New Roman" w:hAnsi="Times New Roman" w:cs="Times New Roman"/>
          <w:b/>
          <w:bCs/>
          <w:sz w:val="28"/>
          <w:szCs w:val="28"/>
          <w:lang w:eastAsia="ru-RU"/>
        </w:rPr>
        <w:t>при</w:t>
      </w:r>
      <w:proofErr w:type="gramEnd"/>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roofErr w:type="gramStart"/>
      <w:r w:rsidRPr="00C6442E">
        <w:rPr>
          <w:rFonts w:ascii="Times New Roman" w:eastAsia="Times New Roman" w:hAnsi="Times New Roman" w:cs="Times New Roman"/>
          <w:b/>
          <w:bCs/>
          <w:sz w:val="28"/>
          <w:szCs w:val="28"/>
          <w:lang w:eastAsia="ru-RU"/>
        </w:rPr>
        <w:t>предоставлении</w:t>
      </w:r>
      <w:proofErr w:type="gramEnd"/>
      <w:r w:rsidRPr="00C6442E">
        <w:rPr>
          <w:rFonts w:ascii="Times New Roman" w:eastAsia="Times New Roman" w:hAnsi="Times New Roman" w:cs="Times New Roman"/>
          <w:b/>
          <w:bCs/>
          <w:sz w:val="28"/>
          <w:szCs w:val="28"/>
          <w:lang w:eastAsia="ru-RU"/>
        </w:rPr>
        <w:t xml:space="preserve"> муниципальной услуги</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w:t>
      </w:r>
      <w:r w:rsidR="006C177A" w:rsidRPr="00C6442E">
        <w:rPr>
          <w:rFonts w:ascii="Times New Roman" w:eastAsia="Times New Roman" w:hAnsi="Times New Roman" w:cs="Times New Roman"/>
          <w:sz w:val="28"/>
          <w:szCs w:val="28"/>
          <w:lang w:eastAsia="ru-RU"/>
        </w:rPr>
        <w:t>7</w:t>
      </w:r>
      <w:r w:rsidRPr="00C6442E">
        <w:rPr>
          <w:rFonts w:ascii="Times New Roman" w:eastAsia="Times New Roman" w:hAnsi="Times New Roman" w:cs="Times New Roman"/>
          <w:sz w:val="28"/>
          <w:szCs w:val="28"/>
          <w:lang w:eastAsia="ru-RU"/>
        </w:rPr>
        <w:t>. Муниципальная услуга предоставляется на безвозмездной основе.</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2.6. Результаты предоставления муниципальной услуги</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C6442E" w:rsidRDefault="006C177A"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28</w:t>
      </w:r>
      <w:r w:rsidR="00152739" w:rsidRPr="00C6442E">
        <w:rPr>
          <w:rFonts w:ascii="Times New Roman" w:eastAsia="Times New Roman" w:hAnsi="Times New Roman" w:cs="Times New Roman"/>
          <w:sz w:val="28"/>
          <w:szCs w:val="28"/>
          <w:lang w:eastAsia="ru-RU"/>
        </w:rPr>
        <w:t>. Результатами предоставления муниципальной услуги являются:</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 xml:space="preserve">1) </w:t>
      </w:r>
      <w:r w:rsidR="005D0FEF" w:rsidRPr="00C6442E">
        <w:rPr>
          <w:rFonts w:ascii="Times New Roman" w:eastAsia="Times New Roman" w:hAnsi="Times New Roman" w:cs="Times New Roman"/>
          <w:sz w:val="28"/>
          <w:szCs w:val="28"/>
          <w:lang w:eastAsia="ru-RU"/>
        </w:rPr>
        <w:t xml:space="preserve">уведомление о соответствии </w:t>
      </w:r>
      <w:proofErr w:type="gramStart"/>
      <w:r w:rsidR="005D0FEF" w:rsidRPr="00C6442E">
        <w:rPr>
          <w:rFonts w:ascii="Times New Roman" w:eastAsia="Times New Roman" w:hAnsi="Times New Roman" w:cs="Times New Roman"/>
          <w:sz w:val="28"/>
          <w:szCs w:val="28"/>
          <w:lang w:eastAsia="ru-RU"/>
        </w:rPr>
        <w:t>построенных</w:t>
      </w:r>
      <w:proofErr w:type="gramEnd"/>
      <w:r w:rsidR="005D0FEF" w:rsidRPr="00C6442E">
        <w:rPr>
          <w:rFonts w:ascii="Times New Roman" w:eastAsia="Times New Roman" w:hAnsi="Times New Roman" w:cs="Times New Roman"/>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6442E">
        <w:rPr>
          <w:rFonts w:ascii="Times New Roman" w:eastAsia="Times New Roman" w:hAnsi="Times New Roman" w:cs="Times New Roman"/>
          <w:sz w:val="28"/>
          <w:szCs w:val="28"/>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r w:rsidRPr="00C6442E">
        <w:rPr>
          <w:rFonts w:ascii="Times New Roman" w:eastAsia="Times New Roman" w:hAnsi="Times New Roman" w:cs="Times New Roman"/>
          <w:sz w:val="28"/>
          <w:szCs w:val="28"/>
          <w:lang w:eastAsia="ru-RU"/>
        </w:rPr>
        <w:t xml:space="preserve">2) </w:t>
      </w:r>
      <w:r w:rsidR="00AE1743" w:rsidRPr="00C6442E">
        <w:rPr>
          <w:rFonts w:ascii="Times New Roman" w:eastAsia="Times New Roman" w:hAnsi="Times New Roman" w:cs="Times New Roman"/>
          <w:sz w:val="28"/>
          <w:szCs w:val="28"/>
          <w:lang w:eastAsia="ru-RU"/>
        </w:rPr>
        <w:t>уведомление</w:t>
      </w:r>
      <w:r w:rsidRPr="00C6442E">
        <w:rPr>
          <w:rFonts w:ascii="Times New Roman" w:eastAsia="Times New Roman" w:hAnsi="Times New Roman" w:cs="Times New Roman"/>
          <w:sz w:val="28"/>
          <w:szCs w:val="28"/>
          <w:lang w:eastAsia="ru-RU"/>
        </w:rPr>
        <w:t xml:space="preserve"> о несоответствии </w:t>
      </w:r>
      <w:proofErr w:type="gramStart"/>
      <w:r w:rsidR="005D0FEF" w:rsidRPr="00C6442E">
        <w:rPr>
          <w:rFonts w:ascii="Times New Roman" w:eastAsia="Times New Roman" w:hAnsi="Times New Roman" w:cs="Times New Roman"/>
          <w:sz w:val="28"/>
          <w:szCs w:val="28"/>
          <w:lang w:eastAsia="ru-RU"/>
        </w:rPr>
        <w:t>построенных</w:t>
      </w:r>
      <w:proofErr w:type="gramEnd"/>
      <w:r w:rsidR="005D0FEF" w:rsidRPr="00C6442E">
        <w:rPr>
          <w:rFonts w:ascii="Times New Roman" w:eastAsia="Times New Roman" w:hAnsi="Times New Roman" w:cs="Times New Roman"/>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F3B6B">
        <w:rPr>
          <w:rFonts w:ascii="Times New Roman" w:eastAsia="Times New Roman" w:hAnsi="Times New Roman" w:cs="Times New Roman"/>
          <w:sz w:val="26"/>
          <w:szCs w:val="26"/>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2.7. Требования к местам предоставления</w:t>
      </w:r>
    </w:p>
    <w:p w:rsidR="00152739"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муниципальной услуги</w:t>
      </w:r>
    </w:p>
    <w:p w:rsidR="00C6442E" w:rsidRDefault="00C6442E"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29.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lastRenderedPageBreak/>
        <w:t>Прием заявителей осуществляется в рабочих кабинетах администрации.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Для ожидания приема отводятся места, оснащенные стульями и столами для возможности оформления документов.</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30.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условия беспрепятственного доступа к помещениям администрации и предоставляемой в них муниципальной услуге;</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proofErr w:type="gramStart"/>
      <w:r w:rsidRPr="00A93559">
        <w:rPr>
          <w:rFonts w:ascii="Times New Roman" w:hAnsi="Times New Roman" w:cs="Times New Roman"/>
          <w:sz w:val="28"/>
          <w:szCs w:val="28"/>
        </w:rPr>
        <w:t>возможность самостоятельного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roofErr w:type="gramEnd"/>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использованием кресла-коляски; </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93559">
        <w:rPr>
          <w:rFonts w:ascii="Times New Roman" w:hAnsi="Times New Roman" w:cs="Times New Roman"/>
          <w:sz w:val="28"/>
          <w:szCs w:val="28"/>
        </w:rPr>
        <w:t>сурдопереводчика</w:t>
      </w:r>
      <w:proofErr w:type="spellEnd"/>
      <w:r w:rsidRPr="00A93559">
        <w:rPr>
          <w:rFonts w:ascii="Times New Roman" w:hAnsi="Times New Roman" w:cs="Times New Roman"/>
          <w:sz w:val="28"/>
          <w:szCs w:val="28"/>
        </w:rPr>
        <w:t xml:space="preserve"> и </w:t>
      </w:r>
      <w:proofErr w:type="spellStart"/>
      <w:r w:rsidRPr="00A93559">
        <w:rPr>
          <w:rFonts w:ascii="Times New Roman" w:hAnsi="Times New Roman" w:cs="Times New Roman"/>
          <w:sz w:val="28"/>
          <w:szCs w:val="28"/>
        </w:rPr>
        <w:t>тифлосурдопереводчика</w:t>
      </w:r>
      <w:proofErr w:type="spellEnd"/>
      <w:r w:rsidRPr="00A93559">
        <w:rPr>
          <w:rFonts w:ascii="Times New Roman" w:hAnsi="Times New Roman" w:cs="Times New Roman"/>
          <w:sz w:val="28"/>
          <w:szCs w:val="28"/>
        </w:rPr>
        <w:t>;</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w:t>
      </w:r>
      <w:r w:rsidRPr="00A93559">
        <w:rPr>
          <w:rFonts w:ascii="Times New Roman" w:hAnsi="Times New Roman" w:cs="Times New Roman"/>
          <w:sz w:val="28"/>
          <w:szCs w:val="28"/>
        </w:rPr>
        <w:lastRenderedPageBreak/>
        <w:t>совершении ими других необходимых для получения результата муниципальной услуги действий;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C6442E" w:rsidRPr="002941DC" w:rsidRDefault="00C6442E" w:rsidP="00C6442E">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C6442E" w:rsidRPr="00A93559" w:rsidRDefault="00C6442E" w:rsidP="00C6442E">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t>2.8. Показатели доступности и качества</w:t>
      </w:r>
    </w:p>
    <w:p w:rsidR="00C6442E" w:rsidRPr="00A93559" w:rsidRDefault="00C6442E" w:rsidP="00C6442E">
      <w:pPr>
        <w:autoSpaceDE w:val="0"/>
        <w:autoSpaceDN w:val="0"/>
        <w:adjustRightInd w:val="0"/>
        <w:spacing w:before="0"/>
        <w:jc w:val="center"/>
        <w:outlineLvl w:val="2"/>
        <w:rPr>
          <w:rFonts w:ascii="Times New Roman" w:hAnsi="Times New Roman" w:cs="Times New Roman"/>
          <w:b/>
          <w:bCs/>
          <w:sz w:val="28"/>
          <w:szCs w:val="28"/>
        </w:rPr>
      </w:pPr>
      <w:r w:rsidRPr="00A93559">
        <w:rPr>
          <w:rFonts w:ascii="Times New Roman" w:hAnsi="Times New Roman" w:cs="Times New Roman"/>
          <w:b/>
          <w:bCs/>
          <w:sz w:val="28"/>
          <w:szCs w:val="28"/>
        </w:rPr>
        <w:t>муниципальной услуги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31. Показателями доступности муниципальной услуги являются: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2) обеспечение заявителям возможности обращения за предоставлением муниципальной услуги через представителя;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 установление сокращенных сроков предоставления муниципальной услуги;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lastRenderedPageBreak/>
        <w:t>6) безвозмездность предоставления муниципальной услуги;</w:t>
      </w:r>
    </w:p>
    <w:p w:rsidR="00C6442E" w:rsidRPr="00A93559" w:rsidRDefault="00C6442E" w:rsidP="00C6442E">
      <w:pPr>
        <w:pStyle w:val="ab"/>
        <w:outlineLvl w:val="2"/>
      </w:pPr>
      <w:r w:rsidRPr="00A93559">
        <w:t>32. Показателями качества муниципальной услуги являются:</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1) отсутствие случаев нарушения сроков при предоставлении муниципальной услуги;</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C6442E" w:rsidRPr="00A93559"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A93559">
        <w:rPr>
          <w:rFonts w:ascii="Times New Roman" w:hAnsi="Times New Roman" w:cs="Times New Roman"/>
          <w:sz w:val="28"/>
          <w:szCs w:val="28"/>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w:t>
      </w:r>
      <w:r w:rsidR="00E5547C">
        <w:rPr>
          <w:rFonts w:ascii="Times New Roman" w:hAnsi="Times New Roman" w:cs="Times New Roman"/>
          <w:sz w:val="28"/>
          <w:szCs w:val="28"/>
        </w:rPr>
        <w:t xml:space="preserve">редоставления </w:t>
      </w:r>
      <w:r w:rsidRPr="00A93559">
        <w:rPr>
          <w:rFonts w:ascii="Times New Roman" w:hAnsi="Times New Roman" w:cs="Times New Roman"/>
          <w:sz w:val="28"/>
          <w:szCs w:val="28"/>
        </w:rPr>
        <w:t>муниципальны</w:t>
      </w:r>
      <w:r>
        <w:rPr>
          <w:rFonts w:ascii="Times New Roman" w:hAnsi="Times New Roman" w:cs="Times New Roman"/>
          <w:sz w:val="28"/>
          <w:szCs w:val="28"/>
        </w:rPr>
        <w:t>х услуг.</w:t>
      </w:r>
    </w:p>
    <w:p w:rsidR="00152739" w:rsidRPr="00AF3B6B" w:rsidRDefault="00152739" w:rsidP="00C6442E">
      <w:pPr>
        <w:autoSpaceDE w:val="0"/>
        <w:autoSpaceDN w:val="0"/>
        <w:adjustRightInd w:val="0"/>
        <w:spacing w:before="0"/>
        <w:outlineLvl w:val="2"/>
        <w:rPr>
          <w:rFonts w:ascii="Times New Roman" w:eastAsia="Times New Roman" w:hAnsi="Times New Roman" w:cs="Times New Roman"/>
          <w:sz w:val="26"/>
          <w:szCs w:val="26"/>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val="en-US" w:eastAsia="ru-RU"/>
        </w:rPr>
        <w:t>III</w:t>
      </w:r>
      <w:r w:rsidRPr="00C6442E">
        <w:rPr>
          <w:rFonts w:ascii="Times New Roman" w:eastAsia="Times New Roman" w:hAnsi="Times New Roman" w:cs="Times New Roman"/>
          <w:b/>
          <w:bCs/>
          <w:sz w:val="28"/>
          <w:szCs w:val="28"/>
          <w:lang w:eastAsia="ru-RU"/>
        </w:rPr>
        <w:t>. Административные процедуры</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3.1. Регистрация запроса заявителя о предоставлении</w:t>
      </w:r>
    </w:p>
    <w:p w:rsidR="00152739" w:rsidRPr="00C6442E" w:rsidRDefault="00152739" w:rsidP="00152739">
      <w:pPr>
        <w:autoSpaceDE w:val="0"/>
        <w:autoSpaceDN w:val="0"/>
        <w:adjustRightInd w:val="0"/>
        <w:spacing w:before="0"/>
        <w:jc w:val="center"/>
        <w:outlineLvl w:val="2"/>
        <w:rPr>
          <w:rFonts w:ascii="Times New Roman" w:eastAsia="Times New Roman" w:hAnsi="Times New Roman" w:cs="Times New Roman"/>
          <w:b/>
          <w:bCs/>
          <w:sz w:val="28"/>
          <w:szCs w:val="28"/>
          <w:lang w:eastAsia="ru-RU"/>
        </w:rPr>
      </w:pPr>
      <w:r w:rsidRPr="00C6442E">
        <w:rPr>
          <w:rFonts w:ascii="Times New Roman" w:eastAsia="Times New Roman" w:hAnsi="Times New Roman" w:cs="Times New Roman"/>
          <w:b/>
          <w:bCs/>
          <w:sz w:val="28"/>
          <w:szCs w:val="28"/>
          <w:lang w:eastAsia="ru-RU"/>
        </w:rPr>
        <w:t>муниципальной услуги</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C6442E" w:rsidRDefault="00C6442E" w:rsidP="00C6442E">
      <w:pPr>
        <w:autoSpaceDE w:val="0"/>
        <w:autoSpaceDN w:val="0"/>
        <w:adjustRightInd w:val="0"/>
        <w:outlineLvl w:val="2"/>
        <w:rPr>
          <w:rFonts w:ascii="Times New Roman" w:hAnsi="Times New Roman" w:cs="Times New Roman"/>
          <w:sz w:val="28"/>
          <w:szCs w:val="28"/>
        </w:rPr>
      </w:pPr>
      <w:r w:rsidRPr="00E13D8E">
        <w:rPr>
          <w:rFonts w:ascii="Times New Roman" w:eastAsia="Times New Roman" w:hAnsi="Times New Roman" w:cs="Times New Roman"/>
          <w:sz w:val="28"/>
          <w:szCs w:val="28"/>
          <w:lang w:eastAsia="ru-RU"/>
        </w:rPr>
        <w:t xml:space="preserve">     </w:t>
      </w:r>
      <w:r w:rsidR="00E13D8E" w:rsidRPr="00E13D8E">
        <w:rPr>
          <w:rFonts w:ascii="Times New Roman" w:eastAsia="Times New Roman" w:hAnsi="Times New Roman" w:cs="Times New Roman"/>
          <w:sz w:val="28"/>
          <w:szCs w:val="28"/>
          <w:lang w:eastAsia="ru-RU"/>
        </w:rPr>
        <w:t xml:space="preserve">    </w:t>
      </w:r>
      <w:r w:rsidRPr="00E13D8E">
        <w:rPr>
          <w:rFonts w:ascii="Times New Roman" w:eastAsia="Times New Roman" w:hAnsi="Times New Roman" w:cs="Times New Roman"/>
          <w:sz w:val="28"/>
          <w:szCs w:val="28"/>
          <w:lang w:eastAsia="ru-RU"/>
        </w:rPr>
        <w:t xml:space="preserve">  </w:t>
      </w:r>
      <w:r w:rsidR="00152739" w:rsidRPr="00E13D8E">
        <w:rPr>
          <w:rFonts w:ascii="Times New Roman" w:eastAsia="Times New Roman" w:hAnsi="Times New Roman" w:cs="Times New Roman"/>
          <w:sz w:val="28"/>
          <w:szCs w:val="28"/>
          <w:lang w:eastAsia="ru-RU"/>
        </w:rPr>
        <w:t>3</w:t>
      </w:r>
      <w:r w:rsidR="00E13D8E" w:rsidRPr="00E13D8E">
        <w:rPr>
          <w:rFonts w:ascii="Times New Roman" w:eastAsia="Times New Roman" w:hAnsi="Times New Roman" w:cs="Times New Roman"/>
          <w:sz w:val="28"/>
          <w:szCs w:val="28"/>
          <w:lang w:eastAsia="ru-RU"/>
        </w:rPr>
        <w:t>3</w:t>
      </w:r>
      <w:r w:rsidR="00152739" w:rsidRPr="00E13D8E">
        <w:rPr>
          <w:rFonts w:ascii="Times New Roman" w:eastAsia="Times New Roman" w:hAnsi="Times New Roman" w:cs="Times New Roman"/>
          <w:sz w:val="28"/>
          <w:szCs w:val="28"/>
          <w:lang w:eastAsia="ru-RU"/>
        </w:rPr>
        <w:t>.</w:t>
      </w:r>
      <w:r w:rsidR="00152739" w:rsidRPr="00AF3B6B">
        <w:rPr>
          <w:rFonts w:ascii="Times New Roman" w:eastAsia="Times New Roman" w:hAnsi="Times New Roman" w:cs="Times New Roman"/>
          <w:sz w:val="26"/>
          <w:szCs w:val="26"/>
          <w:lang w:eastAsia="ru-RU"/>
        </w:rPr>
        <w:t xml:space="preserve"> </w:t>
      </w:r>
      <w:r w:rsidRPr="00B16DFD">
        <w:rPr>
          <w:rFonts w:ascii="Times New Roman" w:hAnsi="Times New Roman" w:cs="Times New Roman"/>
          <w:sz w:val="28"/>
          <w:szCs w:val="28"/>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proofErr w:type="gramStart"/>
      <w:r w:rsidRPr="00B16DFD">
        <w:rPr>
          <w:rFonts w:ascii="Times New Roman" w:hAnsi="Times New Roman" w:cs="Times New Roman"/>
          <w:sz w:val="28"/>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roofErr w:type="gramEnd"/>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34. В случае наличия оснований для отказа в приеме документов  муни</w:t>
      </w:r>
      <w:r w:rsidR="00EB1304">
        <w:rPr>
          <w:rFonts w:ascii="Times New Roman" w:hAnsi="Times New Roman" w:cs="Times New Roman"/>
          <w:sz w:val="28"/>
          <w:szCs w:val="28"/>
        </w:rPr>
        <w:t>ципальный служащий</w:t>
      </w:r>
      <w:r w:rsidR="00E5547C">
        <w:rPr>
          <w:rFonts w:ascii="Times New Roman" w:hAnsi="Times New Roman" w:cs="Times New Roman"/>
          <w:sz w:val="28"/>
          <w:szCs w:val="28"/>
        </w:rPr>
        <w:t xml:space="preserve"> администрации</w:t>
      </w:r>
      <w:r w:rsidRPr="00B16DFD">
        <w:rPr>
          <w:rFonts w:ascii="Times New Roman" w:hAnsi="Times New Roman" w:cs="Times New Roman"/>
          <w:sz w:val="28"/>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Уведомление об отказе в приеме документов подписывается главой администра</w:t>
      </w:r>
      <w:r w:rsidR="00EB1304">
        <w:rPr>
          <w:rFonts w:ascii="Times New Roman" w:hAnsi="Times New Roman" w:cs="Times New Roman"/>
          <w:sz w:val="28"/>
          <w:szCs w:val="28"/>
        </w:rPr>
        <w:t xml:space="preserve">ции и вручается заявителю лично, </w:t>
      </w:r>
      <w:r w:rsidRPr="00B16DFD">
        <w:rPr>
          <w:rFonts w:ascii="Times New Roman" w:hAnsi="Times New Roman" w:cs="Times New Roman"/>
          <w:sz w:val="28"/>
          <w:szCs w:val="28"/>
        </w:rPr>
        <w:t>либо направляется заявителю:</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 xml:space="preserve">почтовым отправлением – если заявитель обратился за получением муниципальной услуги лично в администрацию или посредством почтового </w:t>
      </w:r>
      <w:r w:rsidRPr="00B16DFD">
        <w:rPr>
          <w:rFonts w:ascii="Times New Roman" w:hAnsi="Times New Roman" w:cs="Times New Roman"/>
          <w:sz w:val="28"/>
          <w:szCs w:val="28"/>
        </w:rPr>
        <w:lastRenderedPageBreak/>
        <w:t>отправления. При этом заявителю возвращаются представленные им документы;</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любым из способов, предусмотренных абзацами вторым – пятым настоящего пункта, – если заявитель указал на такой способ в запросе.</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35. В случае отсутствия оснований для отказа в приеме документов муни</w:t>
      </w:r>
      <w:r w:rsidR="00EB1304">
        <w:rPr>
          <w:rFonts w:ascii="Times New Roman" w:hAnsi="Times New Roman" w:cs="Times New Roman"/>
          <w:sz w:val="28"/>
          <w:szCs w:val="28"/>
        </w:rPr>
        <w:t>ципальный служащий</w:t>
      </w:r>
      <w:r w:rsidRPr="00B16DFD">
        <w:rPr>
          <w:rFonts w:ascii="Times New Roman" w:hAnsi="Times New Roman" w:cs="Times New Roman"/>
          <w:sz w:val="28"/>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w:t>
      </w:r>
      <w:r w:rsidR="00EB1304">
        <w:rPr>
          <w:rFonts w:ascii="Times New Roman" w:hAnsi="Times New Roman" w:cs="Times New Roman"/>
          <w:sz w:val="28"/>
          <w:szCs w:val="28"/>
        </w:rPr>
        <w:t>пальному служащему</w:t>
      </w:r>
      <w:r w:rsidRPr="00B16DFD">
        <w:rPr>
          <w:rFonts w:ascii="Times New Roman" w:hAnsi="Times New Roman" w:cs="Times New Roman"/>
          <w:sz w:val="28"/>
          <w:szCs w:val="28"/>
        </w:rPr>
        <w:t>, ответств</w:t>
      </w:r>
      <w:r>
        <w:rPr>
          <w:rFonts w:ascii="Times New Roman" w:hAnsi="Times New Roman" w:cs="Times New Roman"/>
          <w:sz w:val="28"/>
          <w:szCs w:val="28"/>
        </w:rPr>
        <w:t>енному за предоставление муниципальной услуги</w:t>
      </w:r>
      <w:r w:rsidRPr="00B16DFD">
        <w:rPr>
          <w:rFonts w:ascii="Times New Roman" w:hAnsi="Times New Roman" w:cs="Times New Roman"/>
          <w:sz w:val="28"/>
          <w:szCs w:val="28"/>
        </w:rPr>
        <w:t>.</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В случае отсутствия оснований для отказа в приеме документов  муни</w:t>
      </w:r>
      <w:r w:rsidR="00EB1304">
        <w:rPr>
          <w:rFonts w:ascii="Times New Roman" w:hAnsi="Times New Roman" w:cs="Times New Roman"/>
          <w:sz w:val="28"/>
          <w:szCs w:val="28"/>
        </w:rPr>
        <w:t>ципальный служащий</w:t>
      </w:r>
      <w:r w:rsidRPr="00B16DFD">
        <w:rPr>
          <w:rFonts w:ascii="Times New Roman" w:hAnsi="Times New Roman" w:cs="Times New Roman"/>
          <w:sz w:val="28"/>
          <w:szCs w:val="28"/>
        </w:rPr>
        <w:t>, ответственный за прием документов:</w:t>
      </w:r>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proofErr w:type="gramStart"/>
      <w:r w:rsidRPr="00B16DFD">
        <w:rPr>
          <w:rFonts w:ascii="Times New Roman" w:hAnsi="Times New Roman" w:cs="Times New Roman"/>
          <w:sz w:val="28"/>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C6442E" w:rsidRPr="00B16DFD" w:rsidRDefault="00C6442E" w:rsidP="00C6442E">
      <w:pPr>
        <w:autoSpaceDE w:val="0"/>
        <w:autoSpaceDN w:val="0"/>
        <w:adjustRightInd w:val="0"/>
        <w:spacing w:before="0"/>
        <w:ind w:firstLine="720"/>
        <w:outlineLvl w:val="2"/>
        <w:rPr>
          <w:rFonts w:ascii="Times New Roman" w:hAnsi="Times New Roman" w:cs="Times New Roman"/>
          <w:sz w:val="28"/>
          <w:szCs w:val="28"/>
        </w:rPr>
      </w:pPr>
      <w:r w:rsidRPr="00B16DFD">
        <w:rPr>
          <w:rFonts w:ascii="Times New Roman" w:hAnsi="Times New Roman" w:cs="Times New Roman"/>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152739" w:rsidRPr="00AF3B6B" w:rsidRDefault="00152739" w:rsidP="00C6442E">
      <w:pPr>
        <w:autoSpaceDE w:val="0"/>
        <w:autoSpaceDN w:val="0"/>
        <w:adjustRightInd w:val="0"/>
        <w:spacing w:before="0"/>
        <w:outlineLvl w:val="2"/>
        <w:rPr>
          <w:rFonts w:ascii="Times New Roman" w:eastAsia="Times New Roman" w:hAnsi="Times New Roman" w:cs="Times New Roman"/>
          <w:sz w:val="26"/>
          <w:szCs w:val="26"/>
          <w:lang w:eastAsia="ru-RU"/>
        </w:rPr>
      </w:pPr>
    </w:p>
    <w:p w:rsidR="00F243E0" w:rsidRPr="00C6442E" w:rsidRDefault="00152739" w:rsidP="00F243E0">
      <w:pPr>
        <w:spacing w:before="0"/>
        <w:jc w:val="center"/>
        <w:rPr>
          <w:rFonts w:ascii="Times New Roman" w:eastAsia="Times New Roman" w:hAnsi="Times New Roman" w:cs="Times New Roman"/>
          <w:b/>
          <w:color w:val="000000" w:themeColor="text1"/>
          <w:sz w:val="28"/>
          <w:szCs w:val="28"/>
          <w:lang w:eastAsia="ru-RU"/>
        </w:rPr>
      </w:pPr>
      <w:r w:rsidRPr="00C6442E">
        <w:rPr>
          <w:rFonts w:ascii="Times New Roman" w:eastAsia="Times New Roman" w:hAnsi="Times New Roman" w:cs="Times New Roman"/>
          <w:b/>
          <w:bCs/>
          <w:color w:val="000000" w:themeColor="text1"/>
          <w:sz w:val="28"/>
          <w:szCs w:val="28"/>
          <w:lang w:eastAsia="ru-RU"/>
        </w:rPr>
        <w:t xml:space="preserve">3.2. Рассмотрение вопроса о </w:t>
      </w:r>
      <w:r w:rsidR="00F243E0" w:rsidRPr="00C6442E">
        <w:rPr>
          <w:rFonts w:ascii="Times New Roman" w:eastAsia="Times New Roman" w:hAnsi="Times New Roman" w:cs="Times New Roman"/>
          <w:b/>
          <w:color w:val="000000" w:themeColor="text1"/>
          <w:sz w:val="28"/>
          <w:szCs w:val="28"/>
          <w:lang w:eastAsia="ru-RU"/>
        </w:rPr>
        <w:t xml:space="preserve">выдаче уведомлений </w:t>
      </w:r>
    </w:p>
    <w:p w:rsidR="00152739" w:rsidRPr="00C6442E" w:rsidRDefault="00F243E0" w:rsidP="00F243E0">
      <w:pPr>
        <w:autoSpaceDE w:val="0"/>
        <w:autoSpaceDN w:val="0"/>
        <w:adjustRightInd w:val="0"/>
        <w:spacing w:before="0"/>
        <w:jc w:val="center"/>
        <w:outlineLvl w:val="2"/>
        <w:rPr>
          <w:rFonts w:ascii="Times New Roman" w:eastAsia="Times New Roman" w:hAnsi="Times New Roman" w:cs="Times New Roman"/>
          <w:b/>
          <w:bCs/>
          <w:color w:val="000000" w:themeColor="text1"/>
          <w:sz w:val="28"/>
          <w:szCs w:val="28"/>
          <w:lang w:eastAsia="ru-RU"/>
        </w:rPr>
      </w:pPr>
      <w:r w:rsidRPr="00C6442E">
        <w:rPr>
          <w:rFonts w:ascii="Times New Roman" w:eastAsia="Times New Roman" w:hAnsi="Times New Roman" w:cs="Times New Roman"/>
          <w:b/>
          <w:color w:val="000000" w:themeColor="text1"/>
          <w:sz w:val="28"/>
          <w:szCs w:val="28"/>
          <w:lang w:eastAsia="ru-RU"/>
        </w:rPr>
        <w:t xml:space="preserve">о соответствии (несоответствии) </w:t>
      </w:r>
      <w:proofErr w:type="gramStart"/>
      <w:r w:rsidRPr="00C6442E">
        <w:rPr>
          <w:rFonts w:ascii="Times New Roman" w:eastAsia="Times New Roman" w:hAnsi="Times New Roman" w:cs="Times New Roman"/>
          <w:b/>
          <w:color w:val="000000" w:themeColor="text1"/>
          <w:sz w:val="28"/>
          <w:szCs w:val="28"/>
          <w:lang w:eastAsia="ru-RU"/>
        </w:rPr>
        <w:t>построенных</w:t>
      </w:r>
      <w:proofErr w:type="gramEnd"/>
      <w:r w:rsidRPr="00C6442E">
        <w:rPr>
          <w:rFonts w:ascii="Times New Roman" w:eastAsia="Times New Roman" w:hAnsi="Times New Roman" w:cs="Times New Roman"/>
          <w:b/>
          <w:color w:val="000000" w:themeColor="text1"/>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w:t>
      </w:r>
      <w:r w:rsidR="00C6442E" w:rsidRPr="00C6442E">
        <w:rPr>
          <w:rFonts w:ascii="Times New Roman" w:eastAsia="Times New Roman" w:hAnsi="Times New Roman" w:cs="Times New Roman"/>
          <w:b/>
          <w:color w:val="000000" w:themeColor="text1"/>
          <w:sz w:val="28"/>
          <w:szCs w:val="28"/>
          <w:lang w:eastAsia="ru-RU"/>
        </w:rPr>
        <w:t>территории</w:t>
      </w:r>
      <w:r w:rsidRPr="00C6442E">
        <w:rPr>
          <w:rFonts w:ascii="Times New Roman" w:eastAsia="Times New Roman" w:hAnsi="Times New Roman" w:cs="Times New Roman"/>
          <w:b/>
          <w:color w:val="000000" w:themeColor="text1"/>
          <w:sz w:val="28"/>
          <w:szCs w:val="28"/>
          <w:lang w:eastAsia="ru-RU"/>
        </w:rPr>
        <w:t xml:space="preserve"> муници</w:t>
      </w:r>
      <w:r w:rsidR="00C6442E" w:rsidRPr="00C6442E">
        <w:rPr>
          <w:rFonts w:ascii="Times New Roman" w:eastAsia="Times New Roman" w:hAnsi="Times New Roman" w:cs="Times New Roman"/>
          <w:b/>
          <w:color w:val="000000" w:themeColor="text1"/>
          <w:sz w:val="28"/>
          <w:szCs w:val="28"/>
          <w:lang w:eastAsia="ru-RU"/>
        </w:rPr>
        <w:t>пального образования «Шенкурский</w:t>
      </w:r>
      <w:r w:rsidRPr="00C6442E">
        <w:rPr>
          <w:rFonts w:ascii="Times New Roman" w:eastAsia="Times New Roman" w:hAnsi="Times New Roman" w:cs="Times New Roman"/>
          <w:b/>
          <w:color w:val="000000" w:themeColor="text1"/>
          <w:sz w:val="28"/>
          <w:szCs w:val="28"/>
          <w:lang w:eastAsia="ru-RU"/>
        </w:rPr>
        <w:t xml:space="preserve"> муниципальный район» Архангельской области</w:t>
      </w:r>
    </w:p>
    <w:p w:rsidR="00152739" w:rsidRPr="00AF3B6B" w:rsidRDefault="00152739" w:rsidP="00152739">
      <w:pPr>
        <w:autoSpaceDE w:val="0"/>
        <w:autoSpaceDN w:val="0"/>
        <w:adjustRightInd w:val="0"/>
        <w:spacing w:before="0"/>
        <w:jc w:val="center"/>
        <w:outlineLvl w:val="2"/>
        <w:rPr>
          <w:rFonts w:ascii="Times New Roman" w:eastAsia="Times New Roman" w:hAnsi="Times New Roman" w:cs="Times New Roman"/>
          <w:b/>
          <w:bCs/>
          <w:sz w:val="26"/>
          <w:szCs w:val="26"/>
          <w:lang w:eastAsia="ru-RU"/>
        </w:rPr>
      </w:pP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3</w:t>
      </w:r>
      <w:r w:rsidR="00E13D8E">
        <w:rPr>
          <w:rFonts w:ascii="Times New Roman" w:eastAsia="Times New Roman" w:hAnsi="Times New Roman" w:cs="Times New Roman"/>
          <w:sz w:val="28"/>
          <w:szCs w:val="28"/>
          <w:lang w:eastAsia="ru-RU"/>
        </w:rPr>
        <w:t>6</w:t>
      </w:r>
      <w:r w:rsidRPr="00C6442E">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152739" w:rsidRPr="00C6442E" w:rsidRDefault="00E13D8E"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C6442E">
        <w:rPr>
          <w:rFonts w:ascii="Times New Roman" w:eastAsia="Times New Roman" w:hAnsi="Times New Roman" w:cs="Times New Roman"/>
          <w:sz w:val="28"/>
          <w:szCs w:val="28"/>
          <w:lang w:eastAsia="ru-RU"/>
        </w:rPr>
        <w:t>. Муниципальный служащий</w:t>
      </w:r>
      <w:r w:rsidR="00152739" w:rsidRPr="00C6442E">
        <w:rPr>
          <w:rFonts w:ascii="Times New Roman" w:eastAsia="Times New Roman" w:hAnsi="Times New Roman" w:cs="Times New Roman"/>
          <w:sz w:val="28"/>
          <w:szCs w:val="28"/>
          <w:lang w:eastAsia="ru-RU"/>
        </w:rPr>
        <w:t>, ответственный за рассмотрение вопроса о выдаче уведомления</w:t>
      </w:r>
      <w:r w:rsidR="00A504D7">
        <w:rPr>
          <w:rFonts w:ascii="Times New Roman" w:eastAsia="Times New Roman" w:hAnsi="Times New Roman" w:cs="Times New Roman"/>
          <w:sz w:val="28"/>
          <w:szCs w:val="28"/>
          <w:lang w:eastAsia="ru-RU"/>
        </w:rPr>
        <w:t xml:space="preserve"> </w:t>
      </w:r>
      <w:r w:rsidR="00152739" w:rsidRPr="00C6442E">
        <w:rPr>
          <w:rFonts w:ascii="Times New Roman" w:eastAsia="Times New Roman" w:hAnsi="Times New Roman" w:cs="Times New Roman"/>
          <w:sz w:val="28"/>
          <w:szCs w:val="28"/>
          <w:lang w:eastAsia="ru-RU"/>
        </w:rPr>
        <w:t xml:space="preserve">настоящего </w:t>
      </w:r>
      <w:r w:rsidR="00F243E0" w:rsidRPr="00C6442E">
        <w:rPr>
          <w:rFonts w:ascii="Times New Roman" w:eastAsia="Times New Roman" w:hAnsi="Times New Roman" w:cs="Times New Roman"/>
          <w:sz w:val="28"/>
          <w:szCs w:val="28"/>
          <w:lang w:eastAsia="ru-RU"/>
        </w:rPr>
        <w:t>административного регламента</w:t>
      </w:r>
      <w:r w:rsidR="00152739" w:rsidRPr="00C6442E">
        <w:rPr>
          <w:rFonts w:ascii="Times New Roman" w:eastAsia="Times New Roman" w:hAnsi="Times New Roman" w:cs="Times New Roman"/>
          <w:sz w:val="28"/>
          <w:szCs w:val="28"/>
          <w:lang w:eastAsia="ru-RU"/>
        </w:rPr>
        <w:t>:</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1) проводит проверку наличия документов, необходимых для принятия решения о выдаче уведомления о соответствии (несоответствии</w:t>
      </w:r>
      <w:r w:rsidR="00165C64" w:rsidRPr="00C6442E">
        <w:rPr>
          <w:sz w:val="28"/>
          <w:szCs w:val="28"/>
        </w:rPr>
        <w:t xml:space="preserve"> </w:t>
      </w:r>
      <w:r w:rsidR="00165C64" w:rsidRPr="00C6442E">
        <w:rPr>
          <w:rFonts w:ascii="Times New Roman" w:eastAsia="Times New Roman" w:hAnsi="Times New Roman" w:cs="Times New Roman"/>
          <w:sz w:val="28"/>
          <w:szCs w:val="28"/>
          <w:lang w:eastAsia="ru-RU"/>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C6442E">
        <w:rPr>
          <w:rFonts w:ascii="Times New Roman" w:eastAsia="Times New Roman" w:hAnsi="Times New Roman" w:cs="Times New Roman"/>
          <w:sz w:val="28"/>
          <w:szCs w:val="28"/>
          <w:lang w:eastAsia="ru-RU"/>
        </w:rPr>
        <w:t>;</w:t>
      </w:r>
    </w:p>
    <w:p w:rsidR="000D106E" w:rsidRPr="00C6442E" w:rsidRDefault="00A504D7" w:rsidP="000D106E">
      <w:pPr>
        <w:autoSpaceDE w:val="0"/>
        <w:autoSpaceDN w:val="0"/>
        <w:adjustRightInd w:val="0"/>
        <w:spacing w:before="0"/>
        <w:ind w:firstLine="720"/>
        <w:outlineLvl w:val="2"/>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2</w:t>
      </w:r>
      <w:r w:rsidR="00152739" w:rsidRPr="00C6442E">
        <w:rPr>
          <w:rFonts w:ascii="Times New Roman" w:eastAsia="Times New Roman" w:hAnsi="Times New Roman" w:cs="Times New Roman"/>
          <w:sz w:val="28"/>
          <w:szCs w:val="28"/>
          <w:lang w:eastAsia="ru-RU"/>
        </w:rPr>
        <w:t xml:space="preserve">) </w:t>
      </w:r>
      <w:r w:rsidR="000D106E" w:rsidRPr="00C6442E">
        <w:rPr>
          <w:rFonts w:ascii="Times New Roman" w:eastAsia="Times New Roman" w:hAnsi="Times New Roman" w:cs="Times New Roman"/>
          <w:sz w:val="28"/>
          <w:szCs w:val="28"/>
          <w:lang w:eastAsia="ru-RU"/>
        </w:rPr>
        <w:t xml:space="preserve">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proofErr w:type="spellStart"/>
      <w:r w:rsidR="000D106E" w:rsidRPr="00C6442E">
        <w:rPr>
          <w:rFonts w:ascii="Times New Roman" w:eastAsia="Times New Roman" w:hAnsi="Times New Roman" w:cs="Times New Roman"/>
          <w:sz w:val="28"/>
          <w:szCs w:val="28"/>
          <w:lang w:eastAsia="ru-RU"/>
        </w:rPr>
        <w:t>ГрК</w:t>
      </w:r>
      <w:proofErr w:type="spellEnd"/>
      <w:r w:rsidR="000D106E" w:rsidRPr="00C6442E">
        <w:rPr>
          <w:rFonts w:ascii="Times New Roman" w:eastAsia="Times New Roman" w:hAnsi="Times New Roman" w:cs="Times New Roman"/>
          <w:sz w:val="28"/>
          <w:szCs w:val="28"/>
          <w:lang w:eastAsia="ru-RU"/>
        </w:rPr>
        <w:t xml:space="preserve"> РФ, другими федеральными законами</w:t>
      </w:r>
      <w:proofErr w:type="gramEnd"/>
      <w:r w:rsidR="000D106E" w:rsidRPr="00C6442E">
        <w:rPr>
          <w:rFonts w:ascii="Times New Roman" w:eastAsia="Times New Roman" w:hAnsi="Times New Roman" w:cs="Times New Roman"/>
          <w:sz w:val="28"/>
          <w:szCs w:val="28"/>
          <w:lang w:eastAsia="ru-RU"/>
        </w:rPr>
        <w:t xml:space="preserve"> (</w:t>
      </w:r>
      <w:proofErr w:type="gramStart"/>
      <w:r w:rsidR="000D106E" w:rsidRPr="00C6442E">
        <w:rPr>
          <w:rFonts w:ascii="Times New Roman" w:eastAsia="Times New Roman" w:hAnsi="Times New Roman" w:cs="Times New Roman"/>
          <w:sz w:val="28"/>
          <w:szCs w:val="28"/>
          <w:lang w:eastAsia="ru-RU"/>
        </w:rPr>
        <w:t>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w:t>
      </w:r>
      <w:proofErr w:type="gramEnd"/>
      <w:r w:rsidR="000D106E" w:rsidRPr="00C6442E">
        <w:rPr>
          <w:rFonts w:ascii="Times New Roman" w:eastAsia="Times New Roman" w:hAnsi="Times New Roman" w:cs="Times New Roman"/>
          <w:sz w:val="28"/>
          <w:szCs w:val="28"/>
          <w:lang w:eastAsia="ru-RU"/>
        </w:rPr>
        <w:t xml:space="preserve"> уведомления о плани</w:t>
      </w:r>
      <w:r w:rsidR="00EB1304">
        <w:rPr>
          <w:rFonts w:ascii="Times New Roman" w:eastAsia="Times New Roman" w:hAnsi="Times New Roman" w:cs="Times New Roman"/>
          <w:sz w:val="28"/>
          <w:szCs w:val="28"/>
          <w:lang w:eastAsia="ru-RU"/>
        </w:rPr>
        <w:t>руемом строительстве). В случае</w:t>
      </w:r>
      <w:proofErr w:type="gramStart"/>
      <w:r w:rsidR="00EB1304">
        <w:rPr>
          <w:rFonts w:ascii="Times New Roman" w:eastAsia="Times New Roman" w:hAnsi="Times New Roman" w:cs="Times New Roman"/>
          <w:sz w:val="28"/>
          <w:szCs w:val="28"/>
          <w:lang w:eastAsia="ru-RU"/>
        </w:rPr>
        <w:t>,</w:t>
      </w:r>
      <w:proofErr w:type="gramEnd"/>
      <w:r w:rsidR="000D106E" w:rsidRPr="00C6442E">
        <w:rPr>
          <w:rFonts w:ascii="Times New Roman" w:eastAsia="Times New Roman" w:hAnsi="Times New Roman" w:cs="Times New Roman"/>
          <w:sz w:val="28"/>
          <w:szCs w:val="28"/>
          <w:lang w:eastAsia="ru-RU"/>
        </w:rPr>
        <w:t xml:space="preserve">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w:t>
      </w:r>
      <w:proofErr w:type="gramStart"/>
      <w:r w:rsidR="000D106E" w:rsidRPr="00C6442E">
        <w:rPr>
          <w:rFonts w:ascii="Times New Roman" w:eastAsia="Times New Roman" w:hAnsi="Times New Roman" w:cs="Times New Roman"/>
          <w:sz w:val="28"/>
          <w:szCs w:val="28"/>
          <w:lang w:eastAsia="ru-RU"/>
        </w:rPr>
        <w:t>действующим</w:t>
      </w:r>
      <w:proofErr w:type="gramEnd"/>
      <w:r w:rsidR="000D106E" w:rsidRPr="00C6442E">
        <w:rPr>
          <w:rFonts w:ascii="Times New Roman" w:eastAsia="Times New Roman" w:hAnsi="Times New Roman" w:cs="Times New Roman"/>
          <w:sz w:val="28"/>
          <w:szCs w:val="28"/>
          <w:lang w:eastAsia="ru-RU"/>
        </w:rPr>
        <w:t xml:space="preserve"> на дату поступления уведомления об окончании строительства;</w:t>
      </w:r>
    </w:p>
    <w:p w:rsidR="000D106E" w:rsidRPr="00C6442E" w:rsidRDefault="005D1A55" w:rsidP="000D106E">
      <w:pPr>
        <w:autoSpaceDE w:val="0"/>
        <w:autoSpaceDN w:val="0"/>
        <w:adjustRightInd w:val="0"/>
        <w:spacing w:before="0"/>
        <w:ind w:firstLine="720"/>
        <w:outlineLvl w:val="2"/>
        <w:rPr>
          <w:rFonts w:ascii="Times New Roman" w:eastAsia="Times New Roman" w:hAnsi="Times New Roman" w:cs="Times New Roman"/>
          <w:sz w:val="28"/>
          <w:szCs w:val="28"/>
          <w:lang w:eastAsia="ru-RU"/>
        </w:rPr>
      </w:pPr>
      <w:proofErr w:type="gramStart"/>
      <w:r w:rsidRPr="00C6442E">
        <w:rPr>
          <w:rFonts w:ascii="Times New Roman" w:eastAsia="Times New Roman" w:hAnsi="Times New Roman" w:cs="Times New Roman"/>
          <w:sz w:val="28"/>
          <w:szCs w:val="28"/>
          <w:lang w:eastAsia="ru-RU"/>
        </w:rPr>
        <w:t>4</w:t>
      </w:r>
      <w:r w:rsidR="000D106E" w:rsidRPr="00C6442E">
        <w:rPr>
          <w:rFonts w:ascii="Times New Roman" w:eastAsia="Times New Roman" w:hAnsi="Times New Roman" w:cs="Times New Roman"/>
          <w:sz w:val="28"/>
          <w:szCs w:val="28"/>
          <w:lang w:eastAsia="ru-RU"/>
        </w:rPr>
        <w:t>)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w:t>
      </w:r>
      <w:r w:rsidR="00FE1CED" w:rsidRPr="00C6442E">
        <w:rPr>
          <w:rFonts w:ascii="Times New Roman" w:eastAsia="Times New Roman" w:hAnsi="Times New Roman" w:cs="Times New Roman"/>
          <w:sz w:val="28"/>
          <w:szCs w:val="28"/>
          <w:lang w:eastAsia="ru-RU"/>
        </w:rPr>
        <w:t>.</w:t>
      </w:r>
      <w:r w:rsidR="000D106E" w:rsidRPr="00C6442E">
        <w:rPr>
          <w:rFonts w:ascii="Times New Roman" w:eastAsia="Times New Roman" w:hAnsi="Times New Roman" w:cs="Times New Roman"/>
          <w:sz w:val="28"/>
          <w:szCs w:val="28"/>
          <w:lang w:eastAsia="ru-RU"/>
        </w:rPr>
        <w:t xml:space="preserve"> 3 ч</w:t>
      </w:r>
      <w:r w:rsidR="00FE1CED" w:rsidRPr="00C6442E">
        <w:rPr>
          <w:rFonts w:ascii="Times New Roman" w:eastAsia="Times New Roman" w:hAnsi="Times New Roman" w:cs="Times New Roman"/>
          <w:sz w:val="28"/>
          <w:szCs w:val="28"/>
          <w:lang w:eastAsia="ru-RU"/>
        </w:rPr>
        <w:t>.</w:t>
      </w:r>
      <w:r w:rsidR="000D106E" w:rsidRPr="00C6442E">
        <w:rPr>
          <w:rFonts w:ascii="Times New Roman" w:eastAsia="Times New Roman" w:hAnsi="Times New Roman" w:cs="Times New Roman"/>
          <w:sz w:val="28"/>
          <w:szCs w:val="28"/>
          <w:lang w:eastAsia="ru-RU"/>
        </w:rPr>
        <w:t xml:space="preserve"> 8 ст</w:t>
      </w:r>
      <w:r w:rsidR="00FE1CED" w:rsidRPr="00C6442E">
        <w:rPr>
          <w:rFonts w:ascii="Times New Roman" w:eastAsia="Times New Roman" w:hAnsi="Times New Roman" w:cs="Times New Roman"/>
          <w:sz w:val="28"/>
          <w:szCs w:val="28"/>
          <w:lang w:eastAsia="ru-RU"/>
        </w:rPr>
        <w:t xml:space="preserve">. </w:t>
      </w:r>
      <w:r w:rsidR="000D106E" w:rsidRPr="00C6442E">
        <w:rPr>
          <w:rFonts w:ascii="Times New Roman" w:eastAsia="Times New Roman" w:hAnsi="Times New Roman" w:cs="Times New Roman"/>
          <w:sz w:val="28"/>
          <w:szCs w:val="28"/>
          <w:lang w:eastAsia="ru-RU"/>
        </w:rPr>
        <w:t xml:space="preserve">51.1 </w:t>
      </w:r>
      <w:proofErr w:type="spellStart"/>
      <w:r w:rsidR="00FE1CED" w:rsidRPr="00C6442E">
        <w:rPr>
          <w:rFonts w:ascii="Times New Roman" w:eastAsia="Times New Roman" w:hAnsi="Times New Roman" w:cs="Times New Roman"/>
          <w:sz w:val="28"/>
          <w:szCs w:val="28"/>
          <w:lang w:eastAsia="ru-RU"/>
        </w:rPr>
        <w:t>ГрК</w:t>
      </w:r>
      <w:proofErr w:type="spellEnd"/>
      <w:r w:rsidR="00FE1CED" w:rsidRPr="00C6442E">
        <w:rPr>
          <w:rFonts w:ascii="Times New Roman" w:eastAsia="Times New Roman" w:hAnsi="Times New Roman" w:cs="Times New Roman"/>
          <w:sz w:val="28"/>
          <w:szCs w:val="28"/>
          <w:lang w:eastAsia="ru-RU"/>
        </w:rPr>
        <w:t xml:space="preserve"> РФ</w:t>
      </w:r>
      <w:r w:rsidR="000D106E" w:rsidRPr="00C6442E">
        <w:rPr>
          <w:rFonts w:ascii="Times New Roman" w:eastAsia="Times New Roman" w:hAnsi="Times New Roman" w:cs="Times New Roman"/>
          <w:sz w:val="28"/>
          <w:szCs w:val="28"/>
          <w:lang w:eastAsia="ru-RU"/>
        </w:rPr>
        <w:t>, не направлялось уведомление о несоответствии указанных в уведомлении о планируемом</w:t>
      </w:r>
      <w:proofErr w:type="gramEnd"/>
      <w:r w:rsidR="000D106E" w:rsidRPr="00C6442E">
        <w:rPr>
          <w:rFonts w:ascii="Times New Roman" w:eastAsia="Times New Roman" w:hAnsi="Times New Roman" w:cs="Times New Roman"/>
          <w:sz w:val="28"/>
          <w:szCs w:val="28"/>
          <w:lang w:eastAsia="ru-RU"/>
        </w:rPr>
        <w:t xml:space="preserve"> </w:t>
      </w:r>
      <w:proofErr w:type="gramStart"/>
      <w:r w:rsidR="000D106E" w:rsidRPr="00C6442E">
        <w:rPr>
          <w:rFonts w:ascii="Times New Roman" w:eastAsia="Times New Roman" w:hAnsi="Times New Roman" w:cs="Times New Roman"/>
          <w:sz w:val="28"/>
          <w:szCs w:val="28"/>
          <w:lang w:eastAsia="ru-RU"/>
        </w:rPr>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w:t>
      </w:r>
      <w:r w:rsidR="007835A0" w:rsidRPr="00C6442E">
        <w:rPr>
          <w:rFonts w:ascii="Times New Roman" w:eastAsia="Times New Roman" w:hAnsi="Times New Roman" w:cs="Times New Roman"/>
          <w:sz w:val="28"/>
          <w:szCs w:val="28"/>
          <w:lang w:eastAsia="ru-RU"/>
        </w:rPr>
        <w:t xml:space="preserve">. </w:t>
      </w:r>
      <w:r w:rsidR="000D106E" w:rsidRPr="00C6442E">
        <w:rPr>
          <w:rFonts w:ascii="Times New Roman" w:eastAsia="Times New Roman" w:hAnsi="Times New Roman" w:cs="Times New Roman"/>
          <w:sz w:val="28"/>
          <w:szCs w:val="28"/>
          <w:lang w:eastAsia="ru-RU"/>
        </w:rPr>
        <w:t>4 ч</w:t>
      </w:r>
      <w:r w:rsidR="007835A0" w:rsidRPr="00C6442E">
        <w:rPr>
          <w:rFonts w:ascii="Times New Roman" w:eastAsia="Times New Roman" w:hAnsi="Times New Roman" w:cs="Times New Roman"/>
          <w:sz w:val="28"/>
          <w:szCs w:val="28"/>
          <w:lang w:eastAsia="ru-RU"/>
        </w:rPr>
        <w:t>.</w:t>
      </w:r>
      <w:r w:rsidR="000D106E" w:rsidRPr="00C6442E">
        <w:rPr>
          <w:rFonts w:ascii="Times New Roman" w:eastAsia="Times New Roman" w:hAnsi="Times New Roman" w:cs="Times New Roman"/>
          <w:sz w:val="28"/>
          <w:szCs w:val="28"/>
          <w:lang w:eastAsia="ru-RU"/>
        </w:rPr>
        <w:t xml:space="preserve"> 10 ст</w:t>
      </w:r>
      <w:r w:rsidR="007835A0" w:rsidRPr="00C6442E">
        <w:rPr>
          <w:rFonts w:ascii="Times New Roman" w:eastAsia="Times New Roman" w:hAnsi="Times New Roman" w:cs="Times New Roman"/>
          <w:sz w:val="28"/>
          <w:szCs w:val="28"/>
          <w:lang w:eastAsia="ru-RU"/>
        </w:rPr>
        <w:t>.</w:t>
      </w:r>
      <w:r w:rsidR="000D106E" w:rsidRPr="00C6442E">
        <w:rPr>
          <w:rFonts w:ascii="Times New Roman" w:eastAsia="Times New Roman" w:hAnsi="Times New Roman" w:cs="Times New Roman"/>
          <w:sz w:val="28"/>
          <w:szCs w:val="28"/>
          <w:lang w:eastAsia="ru-RU"/>
        </w:rPr>
        <w:t xml:space="preserve"> 51.1</w:t>
      </w:r>
      <w:r w:rsidR="007835A0" w:rsidRPr="00C6442E">
        <w:rPr>
          <w:rFonts w:ascii="Times New Roman" w:eastAsia="Times New Roman" w:hAnsi="Times New Roman" w:cs="Times New Roman"/>
          <w:sz w:val="28"/>
          <w:szCs w:val="28"/>
          <w:lang w:eastAsia="ru-RU"/>
        </w:rPr>
        <w:t xml:space="preserve"> </w:t>
      </w:r>
      <w:proofErr w:type="spellStart"/>
      <w:r w:rsidR="007835A0" w:rsidRPr="00C6442E">
        <w:rPr>
          <w:rFonts w:ascii="Times New Roman" w:eastAsia="Times New Roman" w:hAnsi="Times New Roman" w:cs="Times New Roman"/>
          <w:sz w:val="28"/>
          <w:szCs w:val="28"/>
          <w:lang w:eastAsia="ru-RU"/>
        </w:rPr>
        <w:t>ГрК</w:t>
      </w:r>
      <w:proofErr w:type="spellEnd"/>
      <w:r w:rsidR="007835A0" w:rsidRPr="00C6442E">
        <w:rPr>
          <w:rFonts w:ascii="Times New Roman" w:eastAsia="Times New Roman" w:hAnsi="Times New Roman" w:cs="Times New Roman"/>
          <w:sz w:val="28"/>
          <w:szCs w:val="28"/>
          <w:lang w:eastAsia="ru-RU"/>
        </w:rPr>
        <w:t xml:space="preserve"> РФ</w:t>
      </w:r>
      <w:r w:rsidR="000D106E" w:rsidRPr="00C6442E">
        <w:rPr>
          <w:rFonts w:ascii="Times New Roman" w:eastAsia="Times New Roman" w:hAnsi="Times New Roman" w:cs="Times New Roman"/>
          <w:sz w:val="28"/>
          <w:szCs w:val="28"/>
          <w:lang w:eastAsia="ru-RU"/>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w:t>
      </w:r>
      <w:proofErr w:type="gramEnd"/>
      <w:r w:rsidR="000D106E" w:rsidRPr="00C6442E">
        <w:rPr>
          <w:rFonts w:ascii="Times New Roman" w:eastAsia="Times New Roman" w:hAnsi="Times New Roman" w:cs="Times New Roman"/>
          <w:sz w:val="28"/>
          <w:szCs w:val="28"/>
          <w:lang w:eastAsia="ru-RU"/>
        </w:rPr>
        <w:t xml:space="preserve"> </w:t>
      </w:r>
      <w:proofErr w:type="gramStart"/>
      <w:r w:rsidR="000D106E" w:rsidRPr="00C6442E">
        <w:rPr>
          <w:rFonts w:ascii="Times New Roman" w:eastAsia="Times New Roman" w:hAnsi="Times New Roman" w:cs="Times New Roman"/>
          <w:sz w:val="28"/>
          <w:szCs w:val="28"/>
          <w:lang w:eastAsia="ru-RU"/>
        </w:rPr>
        <w:t>границах</w:t>
      </w:r>
      <w:proofErr w:type="gramEnd"/>
      <w:r w:rsidR="000D106E" w:rsidRPr="00C6442E">
        <w:rPr>
          <w:rFonts w:ascii="Times New Roman" w:eastAsia="Times New Roman" w:hAnsi="Times New Roman" w:cs="Times New Roman"/>
          <w:sz w:val="28"/>
          <w:szCs w:val="28"/>
          <w:lang w:eastAsia="ru-RU"/>
        </w:rPr>
        <w:t xml:space="preserve"> исторического поселения федерального или регионального значения;</w:t>
      </w:r>
    </w:p>
    <w:p w:rsidR="000D106E" w:rsidRPr="00C6442E" w:rsidRDefault="005D1A55" w:rsidP="000D106E">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lastRenderedPageBreak/>
        <w:t>5</w:t>
      </w:r>
      <w:r w:rsidR="000D106E" w:rsidRPr="00C6442E">
        <w:rPr>
          <w:rFonts w:ascii="Times New Roman" w:eastAsia="Times New Roman" w:hAnsi="Times New Roman" w:cs="Times New Roman"/>
          <w:sz w:val="28"/>
          <w:szCs w:val="28"/>
          <w:lang w:eastAsia="ru-RU"/>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D106E" w:rsidRPr="00C6442E" w:rsidRDefault="005D1A55" w:rsidP="000D106E">
      <w:pPr>
        <w:autoSpaceDE w:val="0"/>
        <w:autoSpaceDN w:val="0"/>
        <w:adjustRightInd w:val="0"/>
        <w:spacing w:before="0"/>
        <w:ind w:firstLine="720"/>
        <w:outlineLvl w:val="2"/>
        <w:rPr>
          <w:rFonts w:ascii="Times New Roman" w:eastAsia="Times New Roman" w:hAnsi="Times New Roman" w:cs="Times New Roman"/>
          <w:sz w:val="28"/>
          <w:szCs w:val="28"/>
          <w:lang w:eastAsia="ru-RU"/>
        </w:rPr>
      </w:pPr>
      <w:proofErr w:type="gramStart"/>
      <w:r w:rsidRPr="00C6442E">
        <w:rPr>
          <w:rFonts w:ascii="Times New Roman" w:eastAsia="Times New Roman" w:hAnsi="Times New Roman" w:cs="Times New Roman"/>
          <w:sz w:val="28"/>
          <w:szCs w:val="28"/>
          <w:lang w:eastAsia="ru-RU"/>
        </w:rPr>
        <w:t>6</w:t>
      </w:r>
      <w:r w:rsidR="000D106E" w:rsidRPr="00C6442E">
        <w:rPr>
          <w:rFonts w:ascii="Times New Roman" w:eastAsia="Times New Roman" w:hAnsi="Times New Roman" w:cs="Times New Roman"/>
          <w:sz w:val="28"/>
          <w:szCs w:val="28"/>
          <w:lang w:eastAsia="ru-RU"/>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000D106E" w:rsidRPr="00C6442E">
        <w:rPr>
          <w:rFonts w:ascii="Times New Roman" w:eastAsia="Times New Roman" w:hAnsi="Times New Roman" w:cs="Times New Roman"/>
          <w:sz w:val="28"/>
          <w:szCs w:val="28"/>
          <w:lang w:eastAsia="ru-RU"/>
        </w:rPr>
        <w:t xml:space="preserve"> и такой объект капитального строительства не введен в эксплуатацию.</w:t>
      </w:r>
    </w:p>
    <w:p w:rsidR="00152739" w:rsidRPr="00C6442E" w:rsidRDefault="00E13D8E"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152739" w:rsidRPr="00C6442E">
        <w:rPr>
          <w:rFonts w:ascii="Times New Roman" w:eastAsia="Times New Roman" w:hAnsi="Times New Roman" w:cs="Times New Roman"/>
          <w:sz w:val="28"/>
          <w:szCs w:val="28"/>
          <w:lang w:eastAsia="ru-RU"/>
        </w:rPr>
        <w:t xml:space="preserve">. </w:t>
      </w:r>
      <w:proofErr w:type="gramStart"/>
      <w:r w:rsidR="00152739" w:rsidRPr="00C6442E">
        <w:rPr>
          <w:rFonts w:ascii="Times New Roman" w:eastAsia="Times New Roman" w:hAnsi="Times New Roman" w:cs="Times New Roman"/>
          <w:sz w:val="28"/>
          <w:szCs w:val="28"/>
          <w:lang w:eastAsia="ru-RU"/>
        </w:rPr>
        <w:t>В случае непредставления заявителем документов, которые заявитель вправе представить по собственной инициативе</w:t>
      </w:r>
      <w:r w:rsidR="006576B2">
        <w:rPr>
          <w:rFonts w:ascii="Times New Roman" w:eastAsia="Times New Roman" w:hAnsi="Times New Roman" w:cs="Times New Roman"/>
          <w:sz w:val="28"/>
          <w:szCs w:val="28"/>
          <w:lang w:eastAsia="ru-RU"/>
        </w:rPr>
        <w:t>, муниципальный служащий</w:t>
      </w:r>
      <w:r w:rsidR="00152739" w:rsidRPr="00C6442E">
        <w:rPr>
          <w:rFonts w:ascii="Times New Roman" w:eastAsia="Times New Roman" w:hAnsi="Times New Roman" w:cs="Times New Roman"/>
          <w:sz w:val="28"/>
          <w:szCs w:val="28"/>
          <w:lang w:eastAsia="ru-RU"/>
        </w:rPr>
        <w:t>, ответственный за рассмотрение вопроса о выдаче уведомления,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w:t>
      </w:r>
      <w:proofErr w:type="gramEnd"/>
      <w:r w:rsidR="00152739" w:rsidRPr="00C6442E">
        <w:rPr>
          <w:rFonts w:ascii="Times New Roman" w:eastAsia="Times New Roman" w:hAnsi="Times New Roman" w:cs="Times New Roman"/>
          <w:sz w:val="28"/>
          <w:szCs w:val="28"/>
          <w:lang w:eastAsia="ru-RU"/>
        </w:rPr>
        <w:t xml:space="preserve"> правовыми актами Российской Федерации, нормативными правовыми актами Архангельской области, муниципальными правовыми актами.</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 xml:space="preserve">Указанные межведомственные информационные запросы направляются </w:t>
      </w:r>
      <w:r w:rsidR="000751C5" w:rsidRPr="00C6442E">
        <w:rPr>
          <w:rFonts w:ascii="Times New Roman" w:eastAsia="Times New Roman" w:hAnsi="Times New Roman" w:cs="Times New Roman"/>
          <w:sz w:val="28"/>
          <w:szCs w:val="28"/>
          <w:lang w:eastAsia="ru-RU"/>
        </w:rPr>
        <w:t xml:space="preserve"> </w:t>
      </w:r>
      <w:r w:rsidRPr="00C6442E">
        <w:rPr>
          <w:rFonts w:ascii="Times New Roman" w:eastAsia="Times New Roman" w:hAnsi="Times New Roman" w:cs="Times New Roman"/>
          <w:sz w:val="28"/>
          <w:szCs w:val="28"/>
          <w:lang w:eastAsia="ru-RU"/>
        </w:rPr>
        <w:t>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152739" w:rsidRPr="00C6442E" w:rsidRDefault="00E13D8E"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152739" w:rsidRPr="00C6442E">
        <w:rPr>
          <w:rFonts w:ascii="Times New Roman" w:eastAsia="Times New Roman" w:hAnsi="Times New Roman" w:cs="Times New Roman"/>
          <w:sz w:val="28"/>
          <w:szCs w:val="28"/>
          <w:lang w:eastAsia="ru-RU"/>
        </w:rPr>
        <w:t xml:space="preserve">. По результатам рассмотрения уведомления </w:t>
      </w:r>
      <w:r w:rsidR="000D106E" w:rsidRPr="00C6442E">
        <w:rPr>
          <w:rFonts w:ascii="Times New Roman" w:eastAsia="Times New Roman" w:hAnsi="Times New Roman" w:cs="Times New Roman"/>
          <w:sz w:val="28"/>
          <w:szCs w:val="28"/>
          <w:lang w:eastAsia="ru-RU"/>
        </w:rPr>
        <w:t>об окончании</w:t>
      </w:r>
      <w:r w:rsidR="00152739" w:rsidRPr="00C6442E">
        <w:rPr>
          <w:rFonts w:ascii="Times New Roman" w:eastAsia="Times New Roman" w:hAnsi="Times New Roman" w:cs="Times New Roman"/>
          <w:sz w:val="28"/>
          <w:szCs w:val="28"/>
          <w:lang w:eastAsia="ru-RU"/>
        </w:rPr>
        <w:t xml:space="preserve"> строительств</w:t>
      </w:r>
      <w:r w:rsidR="006576B2">
        <w:rPr>
          <w:rFonts w:ascii="Times New Roman" w:eastAsia="Times New Roman" w:hAnsi="Times New Roman" w:cs="Times New Roman"/>
          <w:sz w:val="28"/>
          <w:szCs w:val="28"/>
          <w:lang w:eastAsia="ru-RU"/>
        </w:rPr>
        <w:t>а, муниципальный служащий</w:t>
      </w:r>
      <w:r w:rsidR="00152739" w:rsidRPr="00C6442E">
        <w:rPr>
          <w:rFonts w:ascii="Times New Roman" w:eastAsia="Times New Roman" w:hAnsi="Times New Roman" w:cs="Times New Roman"/>
          <w:sz w:val="28"/>
          <w:szCs w:val="28"/>
          <w:lang w:eastAsia="ru-RU"/>
        </w:rPr>
        <w:t xml:space="preserve">, ответственный за рассмотрение вопроса о выдаче уведомления, подготавливает уведомление о соответствии (несоответствии) </w:t>
      </w:r>
      <w:proofErr w:type="gramStart"/>
      <w:r w:rsidR="00940EBE" w:rsidRPr="00C6442E">
        <w:rPr>
          <w:rFonts w:ascii="Times New Roman" w:eastAsia="Times New Roman" w:hAnsi="Times New Roman" w:cs="Times New Roman"/>
          <w:sz w:val="28"/>
          <w:szCs w:val="28"/>
          <w:lang w:eastAsia="ru-RU"/>
        </w:rPr>
        <w:t>построенных</w:t>
      </w:r>
      <w:proofErr w:type="gramEnd"/>
      <w:r w:rsidR="00940EBE" w:rsidRPr="00C6442E">
        <w:rPr>
          <w:rFonts w:ascii="Times New Roman" w:eastAsia="Times New Roman" w:hAnsi="Times New Roman" w:cs="Times New Roman"/>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152739" w:rsidRPr="00C6442E">
        <w:rPr>
          <w:rFonts w:ascii="Times New Roman" w:eastAsia="Times New Roman" w:hAnsi="Times New Roman" w:cs="Times New Roman"/>
          <w:sz w:val="28"/>
          <w:szCs w:val="28"/>
          <w:lang w:eastAsia="ru-RU"/>
        </w:rPr>
        <w:t xml:space="preserve">. </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 xml:space="preserve">В уведомлении </w:t>
      </w:r>
      <w:r w:rsidR="00940EBE" w:rsidRPr="00C6442E">
        <w:rPr>
          <w:rFonts w:ascii="Times New Roman" w:eastAsia="Times New Roman" w:hAnsi="Times New Roman" w:cs="Times New Roman"/>
          <w:sz w:val="28"/>
          <w:szCs w:val="28"/>
          <w:lang w:eastAsia="ru-RU"/>
        </w:rPr>
        <w:t xml:space="preserve">о несоответствии </w:t>
      </w:r>
      <w:proofErr w:type="gramStart"/>
      <w:r w:rsidR="00940EBE" w:rsidRPr="00C6442E">
        <w:rPr>
          <w:rFonts w:ascii="Times New Roman" w:eastAsia="Times New Roman" w:hAnsi="Times New Roman" w:cs="Times New Roman"/>
          <w:sz w:val="28"/>
          <w:szCs w:val="28"/>
          <w:lang w:eastAsia="ru-RU"/>
        </w:rPr>
        <w:t>построенных</w:t>
      </w:r>
      <w:proofErr w:type="gramEnd"/>
      <w:r w:rsidR="00940EBE" w:rsidRPr="00C6442E">
        <w:rPr>
          <w:rFonts w:ascii="Times New Roman" w:eastAsia="Times New Roman" w:hAnsi="Times New Roman" w:cs="Times New Roman"/>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C6442E">
        <w:rPr>
          <w:rFonts w:ascii="Times New Roman" w:eastAsia="Times New Roman" w:hAnsi="Times New Roman" w:cs="Times New Roman"/>
          <w:sz w:val="28"/>
          <w:szCs w:val="28"/>
          <w:lang w:eastAsia="ru-RU"/>
        </w:rPr>
        <w:t>указывается конкретное основание направления застройщику такого уведомления и в чем оно состоит.</w:t>
      </w:r>
    </w:p>
    <w:p w:rsidR="00152739" w:rsidRPr="00C6442E"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C6442E">
        <w:rPr>
          <w:rFonts w:ascii="Times New Roman" w:eastAsia="Times New Roman" w:hAnsi="Times New Roman" w:cs="Times New Roman"/>
          <w:sz w:val="28"/>
          <w:szCs w:val="28"/>
          <w:lang w:eastAsia="ru-RU"/>
        </w:rPr>
        <w:t>4</w:t>
      </w:r>
      <w:r w:rsidR="00E13D8E">
        <w:rPr>
          <w:rFonts w:ascii="Times New Roman" w:eastAsia="Times New Roman" w:hAnsi="Times New Roman" w:cs="Times New Roman"/>
          <w:sz w:val="28"/>
          <w:szCs w:val="28"/>
          <w:lang w:eastAsia="ru-RU"/>
        </w:rPr>
        <w:t>0</w:t>
      </w:r>
      <w:r w:rsidRPr="00C6442E">
        <w:rPr>
          <w:rFonts w:ascii="Times New Roman" w:eastAsia="Times New Roman" w:hAnsi="Times New Roman" w:cs="Times New Roman"/>
          <w:sz w:val="28"/>
          <w:szCs w:val="28"/>
          <w:lang w:eastAsia="ru-RU"/>
        </w:rPr>
        <w:t xml:space="preserve">. Уведомление о соответствии (несоответствии) </w:t>
      </w:r>
      <w:proofErr w:type="gramStart"/>
      <w:r w:rsidR="00150197" w:rsidRPr="00C6442E">
        <w:rPr>
          <w:rFonts w:ascii="Times New Roman" w:eastAsia="Times New Roman" w:hAnsi="Times New Roman" w:cs="Times New Roman"/>
          <w:sz w:val="28"/>
          <w:szCs w:val="28"/>
          <w:lang w:eastAsia="ru-RU"/>
        </w:rPr>
        <w:t>построенных</w:t>
      </w:r>
      <w:proofErr w:type="gramEnd"/>
      <w:r w:rsidR="00150197" w:rsidRPr="00C6442E">
        <w:rPr>
          <w:rFonts w:ascii="Times New Roman" w:eastAsia="Times New Roman" w:hAnsi="Times New Roman" w:cs="Times New Roman"/>
          <w:sz w:val="28"/>
          <w:szCs w:val="28"/>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6576B2">
        <w:rPr>
          <w:rFonts w:ascii="Times New Roman" w:eastAsia="Times New Roman" w:hAnsi="Times New Roman" w:cs="Times New Roman"/>
          <w:sz w:val="28"/>
          <w:szCs w:val="28"/>
          <w:lang w:eastAsia="ru-RU"/>
        </w:rPr>
        <w:t>подписывается г</w:t>
      </w:r>
      <w:r w:rsidRPr="00C6442E">
        <w:rPr>
          <w:rFonts w:ascii="Times New Roman" w:eastAsia="Times New Roman" w:hAnsi="Times New Roman" w:cs="Times New Roman"/>
          <w:sz w:val="28"/>
          <w:szCs w:val="28"/>
          <w:lang w:eastAsia="ru-RU"/>
        </w:rPr>
        <w:t>лаво</w:t>
      </w:r>
      <w:r w:rsidR="006576B2">
        <w:rPr>
          <w:rFonts w:ascii="Times New Roman" w:eastAsia="Times New Roman" w:hAnsi="Times New Roman" w:cs="Times New Roman"/>
          <w:sz w:val="28"/>
          <w:szCs w:val="28"/>
          <w:lang w:eastAsia="ru-RU"/>
        </w:rPr>
        <w:t>й муниципального образования «Шенкурский</w:t>
      </w:r>
      <w:r w:rsidRPr="00C6442E">
        <w:rPr>
          <w:rFonts w:ascii="Times New Roman" w:eastAsia="Times New Roman" w:hAnsi="Times New Roman" w:cs="Times New Roman"/>
          <w:sz w:val="28"/>
          <w:szCs w:val="28"/>
          <w:lang w:eastAsia="ru-RU"/>
        </w:rPr>
        <w:t xml:space="preserve"> муниципальный район» </w:t>
      </w:r>
      <w:r w:rsidR="00CB3470">
        <w:rPr>
          <w:rFonts w:ascii="Times New Roman" w:eastAsia="Times New Roman" w:hAnsi="Times New Roman" w:cs="Times New Roman"/>
          <w:sz w:val="28"/>
          <w:szCs w:val="28"/>
          <w:lang w:eastAsia="ru-RU"/>
        </w:rPr>
        <w:t xml:space="preserve">Архангельской области </w:t>
      </w:r>
      <w:r w:rsidRPr="00C6442E">
        <w:rPr>
          <w:rFonts w:ascii="Times New Roman" w:eastAsia="Times New Roman" w:hAnsi="Times New Roman" w:cs="Times New Roman"/>
          <w:sz w:val="28"/>
          <w:szCs w:val="28"/>
          <w:lang w:eastAsia="ru-RU"/>
        </w:rPr>
        <w:t xml:space="preserve">и передается </w:t>
      </w:r>
      <w:r w:rsidRPr="00C6442E">
        <w:rPr>
          <w:rFonts w:ascii="Times New Roman" w:eastAsia="Times New Roman" w:hAnsi="Times New Roman" w:cs="Times New Roman"/>
          <w:sz w:val="28"/>
          <w:szCs w:val="28"/>
          <w:lang w:eastAsia="ru-RU"/>
        </w:rPr>
        <w:lastRenderedPageBreak/>
        <w:t>муниципальному служащему</w:t>
      </w:r>
      <w:r w:rsidR="00A504D7">
        <w:rPr>
          <w:rFonts w:ascii="Times New Roman" w:eastAsia="Times New Roman" w:hAnsi="Times New Roman" w:cs="Times New Roman"/>
          <w:sz w:val="28"/>
          <w:szCs w:val="28"/>
          <w:lang w:eastAsia="ru-RU"/>
        </w:rPr>
        <w:t>, ответственному за предоставление муниципальной услуги</w:t>
      </w:r>
      <w:r w:rsidRPr="00C6442E">
        <w:rPr>
          <w:rFonts w:ascii="Times New Roman" w:eastAsia="Times New Roman" w:hAnsi="Times New Roman" w:cs="Times New Roman"/>
          <w:sz w:val="28"/>
          <w:szCs w:val="28"/>
          <w:lang w:eastAsia="ru-RU"/>
        </w:rPr>
        <w:t>.</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6576B2" w:rsidRDefault="00152739" w:rsidP="00152739">
      <w:pPr>
        <w:autoSpaceDE w:val="0"/>
        <w:autoSpaceDN w:val="0"/>
        <w:adjustRightInd w:val="0"/>
        <w:spacing w:before="0"/>
        <w:jc w:val="center"/>
        <w:outlineLvl w:val="2"/>
        <w:rPr>
          <w:rFonts w:ascii="Times New Roman" w:eastAsia="Times New Roman" w:hAnsi="Times New Roman" w:cs="Times New Roman"/>
          <w:b/>
          <w:sz w:val="28"/>
          <w:szCs w:val="28"/>
          <w:lang w:eastAsia="ru-RU"/>
        </w:rPr>
      </w:pPr>
      <w:r w:rsidRPr="006576B2">
        <w:rPr>
          <w:rFonts w:ascii="Times New Roman" w:eastAsia="Times New Roman" w:hAnsi="Times New Roman" w:cs="Times New Roman"/>
          <w:b/>
          <w:sz w:val="28"/>
          <w:szCs w:val="28"/>
          <w:lang w:eastAsia="ru-RU"/>
        </w:rPr>
        <w:t>3.4. Выдача заявителю результата предоставления</w:t>
      </w:r>
    </w:p>
    <w:p w:rsidR="00152739" w:rsidRPr="006576B2" w:rsidRDefault="00152739" w:rsidP="00152739">
      <w:pPr>
        <w:autoSpaceDE w:val="0"/>
        <w:autoSpaceDN w:val="0"/>
        <w:adjustRightInd w:val="0"/>
        <w:spacing w:before="0"/>
        <w:jc w:val="center"/>
        <w:outlineLvl w:val="2"/>
        <w:rPr>
          <w:rFonts w:ascii="Times New Roman" w:eastAsia="Times New Roman" w:hAnsi="Times New Roman" w:cs="Times New Roman"/>
          <w:b/>
          <w:sz w:val="28"/>
          <w:szCs w:val="28"/>
          <w:lang w:eastAsia="ru-RU"/>
        </w:rPr>
      </w:pPr>
      <w:r w:rsidRPr="006576B2">
        <w:rPr>
          <w:rFonts w:ascii="Times New Roman" w:eastAsia="Times New Roman" w:hAnsi="Times New Roman" w:cs="Times New Roman"/>
          <w:b/>
          <w:sz w:val="28"/>
          <w:szCs w:val="28"/>
          <w:lang w:eastAsia="ru-RU"/>
        </w:rPr>
        <w:t>муниципальной услуги</w:t>
      </w: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6576B2" w:rsidRDefault="00A504D7"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152739" w:rsidRPr="006576B2">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подготовка и подписание документов (далее – результат предоставления муниципальной услуги).</w:t>
      </w:r>
    </w:p>
    <w:p w:rsidR="00152739" w:rsidRPr="006576B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576B2">
        <w:rPr>
          <w:rFonts w:ascii="Times New Roman" w:eastAsia="Times New Roman" w:hAnsi="Times New Roman" w:cs="Times New Roman"/>
          <w:sz w:val="28"/>
          <w:szCs w:val="28"/>
          <w:lang w:eastAsia="ru-RU"/>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152739" w:rsidRPr="006576B2" w:rsidRDefault="00152739"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r w:rsidRPr="006576B2">
        <w:rPr>
          <w:rFonts w:ascii="Times New Roman" w:eastAsia="Times New Roman" w:hAnsi="Times New Roman" w:cs="Times New Roman"/>
          <w:sz w:val="28"/>
          <w:szCs w:val="28"/>
          <w:lang w:eastAsia="ru-RU"/>
        </w:rPr>
        <w:t>электронного документа, подписанного главой администрации с использованием усиленной квалиф</w:t>
      </w:r>
      <w:r w:rsidR="00D4580D">
        <w:rPr>
          <w:rFonts w:ascii="Times New Roman" w:eastAsia="Times New Roman" w:hAnsi="Times New Roman" w:cs="Times New Roman"/>
          <w:sz w:val="28"/>
          <w:szCs w:val="28"/>
          <w:lang w:eastAsia="ru-RU"/>
        </w:rPr>
        <w:t>ицированной электронной подписи.</w:t>
      </w:r>
    </w:p>
    <w:p w:rsidR="006576B2" w:rsidRPr="00EF544C" w:rsidRDefault="00A504D7" w:rsidP="006576B2">
      <w:pPr>
        <w:autoSpaceDE w:val="0"/>
        <w:autoSpaceDN w:val="0"/>
        <w:adjustRightInd w:val="0"/>
        <w:spacing w:before="0"/>
        <w:ind w:firstLine="720"/>
        <w:outlineLvl w:val="2"/>
        <w:rPr>
          <w:rFonts w:ascii="Times New Roman" w:hAnsi="Times New Roman" w:cs="Times New Roman"/>
          <w:sz w:val="28"/>
          <w:szCs w:val="28"/>
        </w:rPr>
      </w:pPr>
      <w:r>
        <w:rPr>
          <w:rFonts w:ascii="Times New Roman" w:hAnsi="Times New Roman" w:cs="Times New Roman"/>
          <w:sz w:val="28"/>
          <w:szCs w:val="28"/>
        </w:rPr>
        <w:t>42</w:t>
      </w:r>
      <w:r w:rsidR="006576B2" w:rsidRPr="00EF544C">
        <w:rPr>
          <w:rFonts w:ascii="Times New Roman" w:hAnsi="Times New Roman" w:cs="Times New Roman"/>
          <w:sz w:val="28"/>
          <w:szCs w:val="28"/>
        </w:rPr>
        <w:t>. Муниципальный служащий, ответственный за прием документов</w:t>
      </w:r>
      <w:r>
        <w:rPr>
          <w:rFonts w:ascii="Times New Roman" w:hAnsi="Times New Roman" w:cs="Times New Roman"/>
          <w:sz w:val="28"/>
          <w:szCs w:val="28"/>
        </w:rPr>
        <w:t xml:space="preserve"> </w:t>
      </w:r>
      <w:r w:rsidR="006576B2" w:rsidRPr="00EF544C">
        <w:rPr>
          <w:rFonts w:ascii="Times New Roman" w:hAnsi="Times New Roman" w:cs="Times New Roman"/>
          <w:sz w:val="28"/>
          <w:szCs w:val="28"/>
        </w:rPr>
        <w:t>вручает результат предоставления муниципальной услуги заявителю лично</w:t>
      </w:r>
      <w:r w:rsidR="00F74533">
        <w:rPr>
          <w:rFonts w:ascii="Times New Roman" w:hAnsi="Times New Roman" w:cs="Times New Roman"/>
          <w:sz w:val="28"/>
          <w:szCs w:val="28"/>
        </w:rPr>
        <w:t>,</w:t>
      </w:r>
      <w:r w:rsidR="006576B2" w:rsidRPr="00EF544C">
        <w:rPr>
          <w:rFonts w:ascii="Times New Roman" w:hAnsi="Times New Roman" w:cs="Times New Roman"/>
          <w:sz w:val="28"/>
          <w:szCs w:val="28"/>
        </w:rPr>
        <w:t xml:space="preserve"> либо направляет заявителю:</w:t>
      </w:r>
    </w:p>
    <w:p w:rsidR="006576B2" w:rsidRPr="00EF544C" w:rsidRDefault="006576B2" w:rsidP="006576B2">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6576B2" w:rsidRPr="00EF544C" w:rsidRDefault="006576B2" w:rsidP="006576B2">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576B2" w:rsidRPr="00EF544C" w:rsidRDefault="006576B2" w:rsidP="006576B2">
      <w:pPr>
        <w:autoSpaceDE w:val="0"/>
        <w:autoSpaceDN w:val="0"/>
        <w:adjustRightInd w:val="0"/>
        <w:spacing w:before="0"/>
        <w:ind w:firstLine="720"/>
        <w:outlineLvl w:val="2"/>
        <w:rPr>
          <w:rFonts w:ascii="Times New Roman" w:hAnsi="Times New Roman" w:cs="Times New Roman"/>
          <w:sz w:val="28"/>
          <w:szCs w:val="28"/>
        </w:rPr>
      </w:pPr>
      <w:r w:rsidRPr="00EF544C">
        <w:rPr>
          <w:rFonts w:ascii="Times New Roman" w:hAnsi="Times New Roman" w:cs="Times New Roman"/>
          <w:sz w:val="28"/>
          <w:szCs w:val="28"/>
        </w:rPr>
        <w:t>любым из способов, предусмотренных абзацами первым – четвертым настоящего пункта, – если заявитель указал на такой способ в запросе.</w:t>
      </w:r>
    </w:p>
    <w:p w:rsidR="006576B2" w:rsidRPr="00EF544C" w:rsidRDefault="00A504D7" w:rsidP="006576B2">
      <w:pPr>
        <w:autoSpaceDE w:val="0"/>
        <w:autoSpaceDN w:val="0"/>
        <w:adjustRightInd w:val="0"/>
        <w:spacing w:before="0"/>
        <w:ind w:firstLine="720"/>
        <w:rPr>
          <w:rFonts w:ascii="Times New Roman" w:hAnsi="Times New Roman" w:cs="Times New Roman"/>
          <w:sz w:val="28"/>
          <w:szCs w:val="28"/>
        </w:rPr>
      </w:pPr>
      <w:r>
        <w:rPr>
          <w:rFonts w:ascii="Times New Roman" w:hAnsi="Times New Roman" w:cs="Times New Roman"/>
          <w:sz w:val="28"/>
          <w:szCs w:val="28"/>
        </w:rPr>
        <w:t>43</w:t>
      </w:r>
      <w:r w:rsidR="006576B2" w:rsidRPr="00EF544C">
        <w:rPr>
          <w:rFonts w:ascii="Times New Roman" w:hAnsi="Times New Roman" w:cs="Times New Roman"/>
          <w:sz w:val="28"/>
          <w:szCs w:val="28"/>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w:t>
      </w:r>
      <w:r w:rsidR="00F74533">
        <w:rPr>
          <w:rFonts w:ascii="Times New Roman" w:hAnsi="Times New Roman" w:cs="Times New Roman"/>
          <w:sz w:val="28"/>
          <w:szCs w:val="28"/>
        </w:rPr>
        <w:t>42</w:t>
      </w:r>
      <w:r w:rsidR="006576B2" w:rsidRPr="00EF544C">
        <w:rPr>
          <w:rFonts w:ascii="Times New Roman" w:hAnsi="Times New Roman" w:cs="Times New Roman"/>
          <w:sz w:val="28"/>
          <w:szCs w:val="28"/>
        </w:rPr>
        <w:t xml:space="preserve"> настоящего административного регламента, заявление в свободной форме об исправлении таких опечаток и (или) ошибок.</w:t>
      </w:r>
    </w:p>
    <w:p w:rsidR="006576B2" w:rsidRPr="00EF544C" w:rsidRDefault="006576B2" w:rsidP="006576B2">
      <w:pPr>
        <w:autoSpaceDE w:val="0"/>
        <w:autoSpaceDN w:val="0"/>
        <w:adjustRightInd w:val="0"/>
        <w:spacing w:before="0"/>
        <w:ind w:firstLine="720"/>
        <w:rPr>
          <w:rFonts w:ascii="Times New Roman" w:hAnsi="Times New Roman" w:cs="Times New Roman"/>
          <w:sz w:val="28"/>
          <w:szCs w:val="28"/>
        </w:rPr>
      </w:pPr>
      <w:r w:rsidRPr="00EF544C">
        <w:rPr>
          <w:rFonts w:ascii="Times New Roman" w:hAnsi="Times New Roman" w:cs="Times New Roman"/>
          <w:sz w:val="28"/>
          <w:szCs w:val="28"/>
        </w:rPr>
        <w:t>Муниципальный служащий администрации</w:t>
      </w:r>
      <w:r>
        <w:rPr>
          <w:rFonts w:ascii="Times New Roman" w:hAnsi="Times New Roman" w:cs="Times New Roman"/>
          <w:sz w:val="28"/>
          <w:szCs w:val="28"/>
        </w:rPr>
        <w:t>, ответственный за предоставление муниципальной услуги</w:t>
      </w:r>
      <w:r w:rsidRPr="00EF544C">
        <w:rPr>
          <w:rFonts w:ascii="Times New Roman" w:hAnsi="Times New Roman" w:cs="Times New Roman"/>
          <w:sz w:val="28"/>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6576B2" w:rsidRPr="00EF544C" w:rsidRDefault="006576B2" w:rsidP="006576B2">
      <w:pPr>
        <w:autoSpaceDE w:val="0"/>
        <w:autoSpaceDN w:val="0"/>
        <w:adjustRightInd w:val="0"/>
        <w:spacing w:before="0"/>
        <w:ind w:firstLine="720"/>
        <w:outlineLvl w:val="2"/>
        <w:rPr>
          <w:rFonts w:ascii="Times New Roman" w:hAnsi="Times New Roman" w:cs="Times New Roman"/>
          <w:sz w:val="28"/>
          <w:szCs w:val="28"/>
        </w:rPr>
      </w:pPr>
      <w:proofErr w:type="gramStart"/>
      <w:r w:rsidRPr="00EF544C">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w:t>
      </w:r>
      <w:r>
        <w:rPr>
          <w:rFonts w:ascii="Times New Roman" w:hAnsi="Times New Roman" w:cs="Times New Roman"/>
          <w:sz w:val="28"/>
          <w:szCs w:val="28"/>
        </w:rPr>
        <w:t>предоставление муниципальной услуги</w:t>
      </w:r>
      <w:r w:rsidRPr="00EF544C">
        <w:rPr>
          <w:rFonts w:ascii="Times New Roman" w:hAnsi="Times New Roman" w:cs="Times New Roman"/>
          <w:sz w:val="28"/>
          <w:szCs w:val="28"/>
        </w:rPr>
        <w:t>, осуществляет их замену в срок, не превышающий пяти рабочих дней со дня поступления соответствующего заявления.</w:t>
      </w:r>
      <w:proofErr w:type="gramEnd"/>
    </w:p>
    <w:p w:rsidR="006576B2" w:rsidRPr="006576B2" w:rsidRDefault="006576B2" w:rsidP="00152739">
      <w:pPr>
        <w:autoSpaceDE w:val="0"/>
        <w:autoSpaceDN w:val="0"/>
        <w:adjustRightInd w:val="0"/>
        <w:spacing w:before="0"/>
        <w:ind w:firstLine="720"/>
        <w:outlineLvl w:val="2"/>
        <w:rPr>
          <w:rFonts w:ascii="Times New Roman" w:eastAsia="Times New Roman" w:hAnsi="Times New Roman" w:cs="Times New Roman"/>
          <w:sz w:val="28"/>
          <w:szCs w:val="28"/>
          <w:lang w:eastAsia="ru-RU"/>
        </w:rPr>
      </w:pPr>
    </w:p>
    <w:p w:rsidR="006576B2" w:rsidRPr="000F6C70" w:rsidRDefault="006576B2" w:rsidP="00D4580D">
      <w:pPr>
        <w:autoSpaceDE w:val="0"/>
        <w:autoSpaceDN w:val="0"/>
        <w:adjustRightInd w:val="0"/>
        <w:spacing w:before="0"/>
        <w:jc w:val="center"/>
        <w:outlineLvl w:val="2"/>
        <w:rPr>
          <w:rFonts w:ascii="Times New Roman" w:hAnsi="Times New Roman" w:cs="Times New Roman"/>
          <w:b/>
          <w:bCs/>
          <w:sz w:val="28"/>
          <w:szCs w:val="28"/>
        </w:rPr>
      </w:pPr>
      <w:r w:rsidRPr="000F6C70">
        <w:rPr>
          <w:rFonts w:ascii="Times New Roman" w:hAnsi="Times New Roman" w:cs="Times New Roman"/>
          <w:b/>
          <w:bCs/>
          <w:sz w:val="28"/>
          <w:szCs w:val="28"/>
          <w:lang w:val="en-US"/>
        </w:rPr>
        <w:t>IV</w:t>
      </w:r>
      <w:r w:rsidRPr="000F6C70">
        <w:rPr>
          <w:rFonts w:ascii="Times New Roman" w:hAnsi="Times New Roman" w:cs="Times New Roman"/>
          <w:b/>
          <w:bCs/>
          <w:sz w:val="28"/>
          <w:szCs w:val="28"/>
        </w:rPr>
        <w:t>. Контроль за исполнением административного регламента</w:t>
      </w:r>
    </w:p>
    <w:p w:rsidR="006576B2" w:rsidRPr="000F6C70" w:rsidRDefault="006576B2" w:rsidP="006576B2">
      <w:pPr>
        <w:autoSpaceDE w:val="0"/>
        <w:autoSpaceDN w:val="0"/>
        <w:adjustRightInd w:val="0"/>
        <w:spacing w:before="0"/>
        <w:ind w:firstLine="720"/>
        <w:outlineLvl w:val="2"/>
        <w:rPr>
          <w:rFonts w:ascii="Times New Roman" w:hAnsi="Times New Roman" w:cs="Times New Roman"/>
          <w:sz w:val="28"/>
          <w:szCs w:val="28"/>
        </w:rPr>
      </w:pPr>
    </w:p>
    <w:p w:rsidR="006576B2" w:rsidRPr="000F6C70" w:rsidRDefault="00A504D7" w:rsidP="006576B2">
      <w:pPr>
        <w:pStyle w:val="ab"/>
        <w:outlineLvl w:val="1"/>
      </w:pPr>
      <w:r>
        <w:t>44</w:t>
      </w:r>
      <w:r w:rsidR="006576B2" w:rsidRPr="000F6C70">
        <w:t>. Контроль над исполнением настоящего административного регламента осуществляется главой администрации в следующих формах:</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45</w:t>
      </w:r>
      <w:r w:rsidR="006576B2" w:rsidRPr="000F6C70">
        <w:rPr>
          <w:rFonts w:ascii="Times New Roman" w:hAnsi="Times New Roman" w:cs="Times New Roman"/>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46</w:t>
      </w:r>
      <w:r w:rsidR="006576B2" w:rsidRPr="000F6C70">
        <w:rPr>
          <w:rFonts w:ascii="Times New Roman" w:hAnsi="Times New Roman" w:cs="Times New Roman"/>
          <w:sz w:val="28"/>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p>
    <w:p w:rsidR="00F74533" w:rsidRDefault="00F74533" w:rsidP="006576B2">
      <w:pPr>
        <w:autoSpaceDE w:val="0"/>
        <w:autoSpaceDN w:val="0"/>
        <w:adjustRightInd w:val="0"/>
        <w:spacing w:before="0"/>
        <w:jc w:val="center"/>
        <w:outlineLvl w:val="1"/>
        <w:rPr>
          <w:rFonts w:ascii="Times New Roman" w:hAnsi="Times New Roman" w:cs="Times New Roman"/>
          <w:b/>
          <w:bCs/>
          <w:sz w:val="28"/>
          <w:szCs w:val="28"/>
        </w:rPr>
      </w:pPr>
    </w:p>
    <w:p w:rsidR="006576B2" w:rsidRPr="000F6C70" w:rsidRDefault="006576B2" w:rsidP="006576B2">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lang w:val="en-US"/>
        </w:rPr>
        <w:t>V</w:t>
      </w:r>
      <w:r w:rsidRPr="000F6C70">
        <w:rPr>
          <w:rFonts w:ascii="Times New Roman" w:hAnsi="Times New Roman" w:cs="Times New Roman"/>
          <w:b/>
          <w:bCs/>
          <w:sz w:val="28"/>
          <w:szCs w:val="28"/>
        </w:rPr>
        <w:t>. Досудебный (внесудебный) порядок обжалования</w:t>
      </w:r>
    </w:p>
    <w:p w:rsidR="006576B2" w:rsidRPr="000F6C70" w:rsidRDefault="006576B2" w:rsidP="006576B2">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rPr>
        <w:t>решений и действий (бездействия) администрации, ее должностных лиц,</w:t>
      </w:r>
    </w:p>
    <w:p w:rsidR="006576B2" w:rsidRPr="000F6C70" w:rsidRDefault="006576B2" w:rsidP="006576B2">
      <w:pPr>
        <w:autoSpaceDE w:val="0"/>
        <w:autoSpaceDN w:val="0"/>
        <w:adjustRightInd w:val="0"/>
        <w:spacing w:before="0"/>
        <w:jc w:val="center"/>
        <w:outlineLvl w:val="1"/>
        <w:rPr>
          <w:rFonts w:ascii="Times New Roman" w:hAnsi="Times New Roman" w:cs="Times New Roman"/>
          <w:b/>
          <w:bCs/>
          <w:sz w:val="28"/>
          <w:szCs w:val="28"/>
        </w:rPr>
      </w:pPr>
      <w:r w:rsidRPr="000F6C70">
        <w:rPr>
          <w:rFonts w:ascii="Times New Roman" w:hAnsi="Times New Roman" w:cs="Times New Roman"/>
          <w:b/>
          <w:bCs/>
          <w:sz w:val="28"/>
          <w:szCs w:val="28"/>
        </w:rPr>
        <w:t>муниципальных служащих.</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47</w:t>
      </w:r>
      <w:r w:rsidR="006576B2" w:rsidRPr="000F6C70">
        <w:rPr>
          <w:rFonts w:ascii="Times New Roman" w:hAnsi="Times New Roman" w:cs="Times New Roman"/>
          <w:sz w:val="28"/>
          <w:szCs w:val="28"/>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48</w:t>
      </w:r>
      <w:r w:rsidR="006576B2" w:rsidRPr="000F6C70">
        <w:rPr>
          <w:rFonts w:ascii="Times New Roman" w:hAnsi="Times New Roman" w:cs="Times New Roman"/>
          <w:sz w:val="28"/>
          <w:szCs w:val="28"/>
        </w:rPr>
        <w:t>. Жалобы подаются:</w:t>
      </w:r>
    </w:p>
    <w:p w:rsidR="006576B2" w:rsidRPr="000F6C70" w:rsidRDefault="006576B2" w:rsidP="006576B2">
      <w:pPr>
        <w:autoSpaceDE w:val="0"/>
        <w:autoSpaceDN w:val="0"/>
        <w:adjustRightInd w:val="0"/>
        <w:spacing w:before="0"/>
        <w:ind w:firstLine="720"/>
        <w:outlineLvl w:val="1"/>
        <w:rPr>
          <w:rFonts w:ascii="Times New Roman" w:hAnsi="Times New Roman" w:cs="Times New Roman"/>
          <w:sz w:val="28"/>
          <w:szCs w:val="28"/>
        </w:rPr>
      </w:pPr>
      <w:r w:rsidRPr="000F6C70">
        <w:rPr>
          <w:rFonts w:ascii="Times New Roman" w:hAnsi="Times New Roman" w:cs="Times New Roman"/>
          <w:sz w:val="28"/>
          <w:szCs w:val="28"/>
        </w:rPr>
        <w:t>1) на решения и действия (бездействие) муниципальных служащих администрации – главе администрации;</w:t>
      </w:r>
    </w:p>
    <w:p w:rsidR="006576B2" w:rsidRPr="000F6C70" w:rsidRDefault="00A504D7" w:rsidP="006576B2">
      <w:pPr>
        <w:autoSpaceDE w:val="0"/>
        <w:autoSpaceDN w:val="0"/>
        <w:adjustRightInd w:val="0"/>
        <w:spacing w:before="0"/>
        <w:ind w:firstLine="720"/>
        <w:outlineLvl w:val="1"/>
        <w:rPr>
          <w:rFonts w:ascii="Times New Roman" w:hAnsi="Times New Roman" w:cs="Times New Roman"/>
          <w:sz w:val="28"/>
          <w:szCs w:val="28"/>
        </w:rPr>
      </w:pPr>
      <w:r>
        <w:rPr>
          <w:rFonts w:ascii="Times New Roman" w:hAnsi="Times New Roman" w:cs="Times New Roman"/>
          <w:sz w:val="28"/>
          <w:szCs w:val="28"/>
        </w:rPr>
        <w:t>49</w:t>
      </w:r>
      <w:r w:rsidR="006576B2" w:rsidRPr="000F6C70">
        <w:rPr>
          <w:rFonts w:ascii="Times New Roman" w:hAnsi="Times New Roman" w:cs="Times New Roman"/>
          <w:sz w:val="28"/>
          <w:szCs w:val="28"/>
        </w:rPr>
        <w:t>. Жалобы рассматриваются должностным</w:t>
      </w:r>
      <w:r w:rsidR="00D4580D">
        <w:rPr>
          <w:rFonts w:ascii="Times New Roman" w:hAnsi="Times New Roman" w:cs="Times New Roman"/>
          <w:sz w:val="28"/>
          <w:szCs w:val="28"/>
        </w:rPr>
        <w:t>и лицами, указанными в пункте 48</w:t>
      </w:r>
      <w:r w:rsidR="006576B2" w:rsidRPr="000F6C70">
        <w:rPr>
          <w:rFonts w:ascii="Times New Roman" w:hAnsi="Times New Roman" w:cs="Times New Roman"/>
          <w:sz w:val="28"/>
          <w:szCs w:val="28"/>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w:t>
      </w:r>
    </w:p>
    <w:p w:rsidR="006576B2" w:rsidRPr="000F6C70" w:rsidRDefault="006576B2" w:rsidP="006576B2">
      <w:pPr>
        <w:autoSpaceDE w:val="0"/>
        <w:autoSpaceDN w:val="0"/>
        <w:adjustRightInd w:val="0"/>
        <w:spacing w:before="0"/>
        <w:outlineLvl w:val="1"/>
        <w:rPr>
          <w:rFonts w:ascii="Times New Roman" w:hAnsi="Times New Roman" w:cs="Times New Roman"/>
          <w:sz w:val="28"/>
          <w:szCs w:val="28"/>
        </w:rPr>
      </w:pPr>
      <w:proofErr w:type="gramStart"/>
      <w:r w:rsidRPr="000F6C70">
        <w:rPr>
          <w:rFonts w:ascii="Times New Roman" w:hAnsi="Times New Roman" w:cs="Times New Roman"/>
          <w:sz w:val="28"/>
          <w:szCs w:val="28"/>
        </w:rPr>
        <w:t>постановлением администрации МО «Шенкурский муниципальный район»</w:t>
      </w:r>
      <w:r w:rsidR="00CB3470">
        <w:rPr>
          <w:rFonts w:ascii="Times New Roman" w:hAnsi="Times New Roman" w:cs="Times New Roman"/>
          <w:sz w:val="28"/>
          <w:szCs w:val="28"/>
        </w:rPr>
        <w:t xml:space="preserve"> Архангельской области </w:t>
      </w:r>
      <w:r w:rsidRPr="000F6C70">
        <w:rPr>
          <w:rFonts w:ascii="Times New Roman" w:hAnsi="Times New Roman" w:cs="Times New Roman"/>
          <w:sz w:val="28"/>
          <w:szCs w:val="28"/>
        </w:rPr>
        <w:t xml:space="preserve"> </w:t>
      </w:r>
      <w:r w:rsidR="00D4580D" w:rsidRPr="00711873">
        <w:rPr>
          <w:rFonts w:ascii="Times New Roman" w:hAnsi="Times New Roman" w:cs="Times New Roman"/>
          <w:sz w:val="28"/>
          <w:szCs w:val="28"/>
        </w:rPr>
        <w:t>от 12 ноября 2019 года № 703-па «</w:t>
      </w:r>
      <w:r w:rsidR="00D4580D" w:rsidRPr="00711873">
        <w:rPr>
          <w:rFonts w:ascii="Times New Roman" w:eastAsia="Calibri" w:hAnsi="Times New Roman" w:cs="Times New Roman"/>
          <w:sz w:val="28"/>
          <w:szCs w:val="28"/>
        </w:rPr>
        <w:t>Об утверждении Положения об особенностях подачи и  рассмотрения жалоб на решения и действия (бездействие) администрации  муниципального образования «Шенкурский муниципальный район» Архангельской области, её должностных лиц, муниципальных служащих при предоставлении муниципальных услуг, а также на решения и действия (бездействие) многофункционального центра предоставления государственных и муниципальных услуг, его</w:t>
      </w:r>
      <w:proofErr w:type="gramEnd"/>
      <w:r w:rsidR="00D4580D" w:rsidRPr="00711873">
        <w:rPr>
          <w:rFonts w:ascii="Times New Roman" w:eastAsia="Calibri" w:hAnsi="Times New Roman" w:cs="Times New Roman"/>
          <w:sz w:val="28"/>
          <w:szCs w:val="28"/>
        </w:rPr>
        <w:t xml:space="preserve"> работников» и настоящим административным регламентом</w:t>
      </w:r>
      <w:r w:rsidR="00CB3470">
        <w:rPr>
          <w:rFonts w:ascii="Times New Roman" w:eastAsia="Calibri" w:hAnsi="Times New Roman" w:cs="Times New Roman"/>
          <w:sz w:val="28"/>
          <w:szCs w:val="28"/>
        </w:rPr>
        <w:t>»</w:t>
      </w:r>
      <w:r w:rsidR="00D4580D" w:rsidRPr="00711873">
        <w:rPr>
          <w:rFonts w:ascii="Times New Roman" w:eastAsia="Calibri" w:hAnsi="Times New Roman" w:cs="Times New Roman"/>
          <w:sz w:val="28"/>
          <w:szCs w:val="28"/>
        </w:rPr>
        <w:t>.</w:t>
      </w:r>
    </w:p>
    <w:p w:rsidR="006576B2" w:rsidRPr="000F6C70" w:rsidRDefault="006576B2" w:rsidP="006576B2">
      <w:pPr>
        <w:autoSpaceDE w:val="0"/>
        <w:autoSpaceDN w:val="0"/>
        <w:adjustRightInd w:val="0"/>
        <w:spacing w:before="0"/>
        <w:ind w:firstLine="720"/>
        <w:outlineLvl w:val="2"/>
        <w:rPr>
          <w:rFonts w:ascii="Times New Roman" w:hAnsi="Times New Roman" w:cs="Times New Roman"/>
          <w:sz w:val="28"/>
          <w:szCs w:val="28"/>
        </w:rPr>
      </w:pPr>
    </w:p>
    <w:p w:rsidR="006576B2" w:rsidRPr="00AF3B6B" w:rsidRDefault="006576B2" w:rsidP="006576B2">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152739" w:rsidRPr="00AF3B6B" w:rsidRDefault="00152739" w:rsidP="00152739">
      <w:pPr>
        <w:autoSpaceDE w:val="0"/>
        <w:autoSpaceDN w:val="0"/>
        <w:adjustRightInd w:val="0"/>
        <w:spacing w:before="0"/>
        <w:ind w:firstLine="720"/>
        <w:outlineLvl w:val="2"/>
        <w:rPr>
          <w:rFonts w:ascii="Times New Roman" w:eastAsia="Times New Roman" w:hAnsi="Times New Roman" w:cs="Times New Roman"/>
          <w:sz w:val="26"/>
          <w:szCs w:val="26"/>
          <w:lang w:eastAsia="ru-RU"/>
        </w:rPr>
      </w:pPr>
    </w:p>
    <w:p w:rsidR="002709FF" w:rsidRDefault="002709FF" w:rsidP="00D4580D">
      <w:pPr>
        <w:autoSpaceDE w:val="0"/>
        <w:autoSpaceDN w:val="0"/>
        <w:spacing w:before="0"/>
        <w:rPr>
          <w:rFonts w:ascii="Times New Roman" w:eastAsia="Times New Roman" w:hAnsi="Times New Roman" w:cs="Times New Roman"/>
          <w:sz w:val="26"/>
          <w:szCs w:val="26"/>
          <w:lang w:eastAsia="ru-RU"/>
        </w:rPr>
      </w:pPr>
    </w:p>
    <w:p w:rsidR="00D4580D" w:rsidRDefault="00D4580D" w:rsidP="00D4580D">
      <w:pPr>
        <w:autoSpaceDE w:val="0"/>
        <w:autoSpaceDN w:val="0"/>
        <w:spacing w:before="0"/>
        <w:rPr>
          <w:rFonts w:ascii="Times New Roman" w:eastAsia="Times New Roman" w:hAnsi="Times New Roman" w:cs="Times New Roman"/>
          <w:sz w:val="26"/>
          <w:szCs w:val="26"/>
          <w:lang w:eastAsia="ru-RU"/>
        </w:rPr>
      </w:pPr>
    </w:p>
    <w:p w:rsidR="007A729B" w:rsidRDefault="00C05E51" w:rsidP="006576B2">
      <w:pPr>
        <w:autoSpaceDE w:val="0"/>
        <w:autoSpaceDN w:val="0"/>
        <w:spacing w:before="0"/>
        <w:ind w:left="424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Приложение № 1</w:t>
      </w:r>
    </w:p>
    <w:p w:rsidR="007A729B" w:rsidRDefault="007A729B" w:rsidP="006576B2">
      <w:pPr>
        <w:autoSpaceDE w:val="0"/>
        <w:autoSpaceDN w:val="0"/>
        <w:spacing w:before="0"/>
        <w:ind w:left="4248"/>
        <w:jc w:val="right"/>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 xml:space="preserve">к административному регламенту </w:t>
      </w:r>
    </w:p>
    <w:p w:rsidR="007A729B" w:rsidRPr="007A729B" w:rsidRDefault="007A729B" w:rsidP="007A729B">
      <w:pPr>
        <w:autoSpaceDE w:val="0"/>
        <w:autoSpaceDN w:val="0"/>
        <w:spacing w:before="0"/>
        <w:ind w:left="4248"/>
        <w:jc w:val="center"/>
        <w:rPr>
          <w:rFonts w:ascii="Times New Roman" w:eastAsia="Times New Roman" w:hAnsi="Times New Roman" w:cs="Times New Roman"/>
          <w:sz w:val="26"/>
          <w:szCs w:val="26"/>
          <w:lang w:eastAsia="ru-RU"/>
        </w:rPr>
      </w:pPr>
    </w:p>
    <w:p w:rsidR="00895729" w:rsidRPr="00895729" w:rsidRDefault="00895729" w:rsidP="00895729">
      <w:pPr>
        <w:autoSpaceDE w:val="0"/>
        <w:autoSpaceDN w:val="0"/>
        <w:spacing w:before="0"/>
        <w:jc w:val="center"/>
        <w:rPr>
          <w:rFonts w:ascii="Times New Roman" w:eastAsia="Times New Roman" w:hAnsi="Times New Roman" w:cs="Times New Roman"/>
          <w:b/>
          <w:sz w:val="26"/>
          <w:szCs w:val="26"/>
          <w:lang w:eastAsia="ru-RU"/>
        </w:rPr>
      </w:pPr>
      <w:r w:rsidRPr="00895729">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p w:rsidR="00895729" w:rsidRPr="00895729" w:rsidRDefault="00895729" w:rsidP="00895729">
      <w:pPr>
        <w:autoSpaceDE w:val="0"/>
        <w:autoSpaceDN w:val="0"/>
        <w:spacing w:before="0"/>
        <w:jc w:val="center"/>
        <w:rPr>
          <w:rFonts w:ascii="Times New Roman" w:eastAsia="Times New Roman" w:hAnsi="Times New Roman" w:cs="Times New Roman"/>
          <w:b/>
          <w:sz w:val="26"/>
          <w:szCs w:val="26"/>
          <w:lang w:eastAsia="ru-RU"/>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895729" w:rsidRPr="00895729" w:rsidTr="00FA2129">
        <w:trPr>
          <w:jc w:val="right"/>
        </w:trPr>
        <w:tc>
          <w:tcPr>
            <w:tcW w:w="198" w:type="dxa"/>
            <w:tcBorders>
              <w:top w:val="nil"/>
              <w:left w:val="nil"/>
              <w:bottom w:val="nil"/>
              <w:right w:val="nil"/>
            </w:tcBorders>
            <w:vAlign w:val="bottom"/>
          </w:tcPr>
          <w:p w:rsidR="00895729" w:rsidRPr="00895729" w:rsidRDefault="00895729" w:rsidP="00895729">
            <w:pPr>
              <w:autoSpaceDE w:val="0"/>
              <w:autoSpaceDN w:val="0"/>
              <w:spacing w:before="0"/>
              <w:jc w:val="right"/>
              <w:rPr>
                <w:rFonts w:ascii="Times New Roman" w:eastAsia="Times New Roman" w:hAnsi="Times New Roman" w:cs="Times New Roman"/>
                <w:b/>
                <w:sz w:val="24"/>
                <w:szCs w:val="24"/>
                <w:lang w:eastAsia="ru-RU"/>
              </w:rPr>
            </w:pPr>
            <w:bookmarkStart w:id="0" w:name="OLE_LINK5"/>
            <w:r w:rsidRPr="00895729">
              <w:rPr>
                <w:rFonts w:ascii="Times New Roman" w:eastAsia="Times New Roman" w:hAnsi="Times New Roman" w:cs="Times New Roman"/>
                <w:b/>
                <w:sz w:val="24"/>
                <w:szCs w:val="24"/>
                <w:lang w:eastAsia="ru-RU"/>
              </w:rPr>
              <w:t>«</w:t>
            </w:r>
          </w:p>
        </w:tc>
        <w:tc>
          <w:tcPr>
            <w:tcW w:w="397"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b/>
                <w:sz w:val="24"/>
                <w:szCs w:val="24"/>
                <w:lang w:eastAsia="ru-RU"/>
              </w:rPr>
            </w:pPr>
          </w:p>
        </w:tc>
        <w:tc>
          <w:tcPr>
            <w:tcW w:w="255" w:type="dxa"/>
            <w:tcBorders>
              <w:top w:val="nil"/>
              <w:left w:val="nil"/>
              <w:bottom w:val="nil"/>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w:t>
            </w:r>
          </w:p>
        </w:tc>
        <w:tc>
          <w:tcPr>
            <w:tcW w:w="1418"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b/>
                <w:sz w:val="24"/>
                <w:szCs w:val="24"/>
                <w:lang w:eastAsia="ru-RU"/>
              </w:rPr>
            </w:pPr>
          </w:p>
        </w:tc>
        <w:tc>
          <w:tcPr>
            <w:tcW w:w="369" w:type="dxa"/>
            <w:tcBorders>
              <w:top w:val="nil"/>
              <w:left w:val="nil"/>
              <w:bottom w:val="nil"/>
              <w:right w:val="nil"/>
            </w:tcBorders>
            <w:vAlign w:val="bottom"/>
          </w:tcPr>
          <w:p w:rsidR="00895729" w:rsidRPr="00895729" w:rsidRDefault="00895729" w:rsidP="00895729">
            <w:pPr>
              <w:autoSpaceDE w:val="0"/>
              <w:autoSpaceDN w:val="0"/>
              <w:spacing w:before="0"/>
              <w:jc w:val="righ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20</w:t>
            </w:r>
          </w:p>
        </w:tc>
        <w:tc>
          <w:tcPr>
            <w:tcW w:w="369"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p>
        </w:tc>
        <w:tc>
          <w:tcPr>
            <w:tcW w:w="312" w:type="dxa"/>
            <w:tcBorders>
              <w:top w:val="nil"/>
              <w:left w:val="nil"/>
              <w:bottom w:val="nil"/>
              <w:right w:val="nil"/>
            </w:tcBorders>
            <w:vAlign w:val="bottom"/>
          </w:tcPr>
          <w:p w:rsidR="00895729" w:rsidRPr="00895729" w:rsidRDefault="00895729" w:rsidP="00895729">
            <w:pPr>
              <w:autoSpaceDE w:val="0"/>
              <w:autoSpaceDN w:val="0"/>
              <w:spacing w:before="0"/>
              <w:ind w:left="57"/>
              <w:jc w:val="left"/>
              <w:rPr>
                <w:rFonts w:ascii="Times New Roman" w:eastAsia="Times New Roman" w:hAnsi="Times New Roman" w:cs="Times New Roman"/>
                <w:b/>
                <w:sz w:val="24"/>
                <w:szCs w:val="24"/>
                <w:lang w:eastAsia="ru-RU"/>
              </w:rPr>
            </w:pPr>
            <w:proofErr w:type="gramStart"/>
            <w:r w:rsidRPr="00895729">
              <w:rPr>
                <w:rFonts w:ascii="Times New Roman" w:eastAsia="Times New Roman" w:hAnsi="Times New Roman" w:cs="Times New Roman"/>
                <w:b/>
                <w:sz w:val="24"/>
                <w:szCs w:val="24"/>
                <w:lang w:eastAsia="ru-RU"/>
              </w:rPr>
              <w:t>г</w:t>
            </w:r>
            <w:proofErr w:type="gramEnd"/>
            <w:r w:rsidRPr="00895729">
              <w:rPr>
                <w:rFonts w:ascii="Times New Roman" w:eastAsia="Times New Roman" w:hAnsi="Times New Roman" w:cs="Times New Roman"/>
                <w:b/>
                <w:sz w:val="24"/>
                <w:szCs w:val="24"/>
                <w:lang w:eastAsia="ru-RU"/>
              </w:rPr>
              <w:t>.</w:t>
            </w:r>
          </w:p>
        </w:tc>
      </w:tr>
    </w:tbl>
    <w:bookmarkEnd w:id="0"/>
    <w:p w:rsidR="00895729" w:rsidRPr="006576B2" w:rsidRDefault="006576B2" w:rsidP="006576B2">
      <w:pPr>
        <w:autoSpaceDE w:val="0"/>
        <w:autoSpaceDN w:val="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 МО «Шенкурский муниципальный район»</w:t>
      </w:r>
      <w:r w:rsidR="00287908">
        <w:rPr>
          <w:rFonts w:ascii="Times New Roman" w:eastAsia="Times New Roman" w:hAnsi="Times New Roman" w:cs="Times New Roman"/>
          <w:b/>
          <w:sz w:val="24"/>
          <w:szCs w:val="24"/>
          <w:lang w:eastAsia="ru-RU"/>
        </w:rPr>
        <w:t xml:space="preserve"> Архангельской области </w:t>
      </w:r>
    </w:p>
    <w:p w:rsidR="00895729" w:rsidRPr="00895729" w:rsidRDefault="00895729" w:rsidP="00895729">
      <w:pPr>
        <w:pBdr>
          <w:top w:val="single" w:sz="4" w:space="1" w:color="auto"/>
        </w:pBdr>
        <w:autoSpaceDE w:val="0"/>
        <w:autoSpaceDN w:val="0"/>
        <w:spacing w:before="0"/>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p w:rsidR="00895729" w:rsidRPr="00895729" w:rsidRDefault="00895729" w:rsidP="00895729">
      <w:pPr>
        <w:pBdr>
          <w:top w:val="single" w:sz="4" w:space="1" w:color="auto"/>
        </w:pBdr>
        <w:autoSpaceDE w:val="0"/>
        <w:autoSpaceDN w:val="0"/>
        <w:spacing w:before="0" w:after="36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95729" w:rsidRPr="00895729" w:rsidRDefault="00895729" w:rsidP="00895729">
      <w:pPr>
        <w:autoSpaceDE w:val="0"/>
        <w:autoSpaceDN w:val="0"/>
        <w:spacing w:before="0" w:after="240"/>
        <w:jc w:val="center"/>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Фамилия, имя, отчество (при наличии)</w:t>
            </w:r>
          </w:p>
        </w:tc>
        <w:tc>
          <w:tcPr>
            <w:tcW w:w="4706" w:type="dxa"/>
          </w:tcPr>
          <w:p w:rsid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Иванов Иван Иванович</w:t>
            </w:r>
          </w:p>
        </w:tc>
      </w:tr>
      <w:tr w:rsidR="00895729" w:rsidRPr="00895729" w:rsidTr="00895729">
        <w:trPr>
          <w:trHeight w:val="485"/>
        </w:trPr>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Место жительства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1.1.3</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16.04.2010.</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Заполняется в случае обращения юридического лица или индивидуального предпринимателя</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1.2.1</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Наименование</w:t>
            </w:r>
          </w:p>
        </w:tc>
        <w:tc>
          <w:tcPr>
            <w:tcW w:w="4706" w:type="dxa"/>
          </w:tcPr>
          <w:p w:rsidR="00895729" w:rsidRPr="00895729" w:rsidRDefault="00895729" w:rsidP="00A4145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1.2.2</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Место нахождения</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 Октябрьский, ул. </w:t>
            </w:r>
            <w:proofErr w:type="gramStart"/>
            <w:r w:rsidRPr="00895729">
              <w:rPr>
                <w:rFonts w:ascii="Times New Roman" w:eastAsia="Times New Roman" w:hAnsi="Times New Roman" w:cs="Times New Roman"/>
                <w:b/>
                <w:i/>
                <w:color w:val="FFFFFF" w:themeColor="background1"/>
                <w:sz w:val="24"/>
                <w:szCs w:val="24"/>
                <w:lang w:eastAsia="ru-RU"/>
              </w:rPr>
              <w:t>Заводская</w:t>
            </w:r>
            <w:proofErr w:type="gramEnd"/>
            <w:r w:rsidRPr="00895729">
              <w:rPr>
                <w:rFonts w:ascii="Times New Roman" w:eastAsia="Times New Roman" w:hAnsi="Times New Roman" w:cs="Times New Roman"/>
                <w:b/>
                <w:i/>
                <w:color w:val="FFFFFF" w:themeColor="background1"/>
                <w:sz w:val="24"/>
                <w:szCs w:val="24"/>
                <w:lang w:eastAsia="ru-RU"/>
              </w:rPr>
              <w:t>, д. 17а, офис 14</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1.2.3</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юридических лиц:</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ОГРН – 123456789</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индивидуального предпринимателя:</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ОГРНИП – 123456789</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1.2.4</w:t>
            </w:r>
          </w:p>
        </w:tc>
        <w:tc>
          <w:tcPr>
            <w:tcW w:w="4423" w:type="dxa"/>
          </w:tcPr>
          <w:p w:rsidR="00895729" w:rsidRPr="00895729" w:rsidRDefault="00895729" w:rsidP="00895729">
            <w:pPr>
              <w:autoSpaceDE w:val="0"/>
              <w:autoSpaceDN w:val="0"/>
              <w:spacing w:before="0"/>
              <w:ind w:left="57" w:right="5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Для юридических лиц:</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ИН – 123456789</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p>
        </w:tc>
      </w:tr>
    </w:tbl>
    <w:p w:rsidR="000B4167" w:rsidRDefault="000B4167" w:rsidP="000B4167">
      <w:pPr>
        <w:pStyle w:val="aa"/>
        <w:jc w:val="center"/>
        <w:rPr>
          <w:lang w:eastAsia="ru-RU"/>
        </w:rPr>
      </w:pPr>
    </w:p>
    <w:p w:rsidR="00895729" w:rsidRDefault="00895729" w:rsidP="000B4167">
      <w:pPr>
        <w:pStyle w:val="aa"/>
        <w:jc w:val="center"/>
        <w:rPr>
          <w:rFonts w:ascii="Times New Roman" w:hAnsi="Times New Roman" w:cs="Times New Roman"/>
          <w:b/>
          <w:sz w:val="24"/>
          <w:lang w:eastAsia="ru-RU"/>
        </w:rPr>
      </w:pPr>
      <w:r w:rsidRPr="000B4167">
        <w:rPr>
          <w:rFonts w:ascii="Times New Roman" w:hAnsi="Times New Roman" w:cs="Times New Roman"/>
          <w:b/>
          <w:sz w:val="24"/>
          <w:lang w:eastAsia="ru-RU"/>
        </w:rPr>
        <w:t>2. Сведения о земельном участке</w:t>
      </w:r>
    </w:p>
    <w:p w:rsidR="000B4167" w:rsidRPr="000B4167" w:rsidRDefault="000B4167" w:rsidP="000B4167">
      <w:pPr>
        <w:pStyle w:val="aa"/>
        <w:rPr>
          <w:rFonts w:ascii="Times New Roman" w:hAnsi="Times New Roman" w:cs="Times New Roman"/>
          <w:b/>
          <w:sz w:val="24"/>
          <w:lang w:eastAsia="ru-RU"/>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2.1</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29:18:110100:140</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lastRenderedPageBreak/>
              <w:t>2.2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примерно в 160 м на северо-запад от ориентира жилой дом, адрес ориентира: </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 случае аренды земельного участка:</w:t>
            </w:r>
          </w:p>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Договор аренды земельного участка </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-АК 817253 от 14.03.2013г</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2.4</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 xml:space="preserve">Иванова Мария Ивановна. Общая долевая </w:t>
            </w:r>
          </w:p>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 2013г</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2.5</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 xml:space="preserve">Информация содержится в свидетельстве </w:t>
            </w:r>
          </w:p>
        </w:tc>
      </w:tr>
    </w:tbl>
    <w:p w:rsidR="00895729" w:rsidRPr="00895729" w:rsidRDefault="00895729" w:rsidP="00895729">
      <w:pPr>
        <w:autoSpaceDE w:val="0"/>
        <w:autoSpaceDN w:val="0"/>
        <w:spacing w:after="240"/>
        <w:jc w:val="center"/>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3.1</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Вписывается один из вариантов:</w:t>
            </w:r>
          </w:p>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объект индивидуального жилищного строительства</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vAlign w:val="center"/>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r w:rsidRPr="00895729">
              <w:rPr>
                <w:rFonts w:ascii="Times New Roman" w:eastAsia="Times New Roman" w:hAnsi="Times New Roman" w:cs="Times New Roman"/>
                <w:i/>
                <w:color w:val="FFFFFF" w:themeColor="background1"/>
                <w:sz w:val="24"/>
                <w:szCs w:val="24"/>
                <w:lang w:eastAsia="ru-RU"/>
              </w:rPr>
              <w:t>Вписывается один из вариантов:</w:t>
            </w:r>
          </w:p>
          <w:p w:rsidR="00895729" w:rsidRPr="00895729" w:rsidRDefault="00895729" w:rsidP="00895729">
            <w:pPr>
              <w:autoSpaceDE w:val="0"/>
              <w:autoSpaceDN w:val="0"/>
              <w:adjustRightInd w:val="0"/>
              <w:spacing w:before="0"/>
              <w:contextualSpacing/>
              <w:rPr>
                <w:rFonts w:ascii="Times New Roman" w:eastAsia="Times New Roman" w:hAnsi="Times New Roman" w:cs="Times New Roman"/>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 параметрах:</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i/>
                <w:color w:val="FFFFFF" w:themeColor="background1"/>
                <w:sz w:val="24"/>
                <w:szCs w:val="24"/>
                <w:lang w:eastAsia="ru-RU"/>
              </w:rPr>
            </w:pP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3.3.1</w:t>
            </w:r>
          </w:p>
        </w:tc>
        <w:tc>
          <w:tcPr>
            <w:tcW w:w="4423" w:type="dxa"/>
          </w:tcPr>
          <w:p w:rsidR="00895729" w:rsidRPr="00895729" w:rsidRDefault="00895729" w:rsidP="00895729">
            <w:pPr>
              <w:autoSpaceDE w:val="0"/>
              <w:autoSpaceDN w:val="0"/>
              <w:spacing w:before="0"/>
              <w:ind w:lef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Количество надземных этажей</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2</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3.3.2</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Высота</w:t>
            </w:r>
          </w:p>
        </w:tc>
        <w:tc>
          <w:tcPr>
            <w:tcW w:w="4706" w:type="dxa"/>
          </w:tcPr>
          <w:p w:rsidR="00895729" w:rsidRPr="00895729" w:rsidRDefault="00895729" w:rsidP="00895729">
            <w:pPr>
              <w:autoSpaceDE w:val="0"/>
              <w:autoSpaceDN w:val="0"/>
              <w:spacing w:before="0"/>
              <w:ind w:left="57" w:right="57"/>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9 метров</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3.3.3</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Прилагаю схему с отступами от границ </w:t>
            </w:r>
          </w:p>
        </w:tc>
      </w:tr>
      <w:tr w:rsidR="00895729" w:rsidRPr="00895729" w:rsidTr="00FA2129">
        <w:tc>
          <w:tcPr>
            <w:tcW w:w="850" w:type="dxa"/>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3.3.4</w:t>
            </w:r>
          </w:p>
        </w:tc>
        <w:tc>
          <w:tcPr>
            <w:tcW w:w="4423" w:type="dxa"/>
          </w:tcPr>
          <w:p w:rsidR="00895729" w:rsidRPr="00895729" w:rsidRDefault="00895729" w:rsidP="00895729">
            <w:pPr>
              <w:autoSpaceDE w:val="0"/>
              <w:autoSpaceDN w:val="0"/>
              <w:spacing w:before="0"/>
              <w:ind w:left="57" w:right="57"/>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Площадь застройки</w:t>
            </w:r>
          </w:p>
        </w:tc>
        <w:tc>
          <w:tcPr>
            <w:tcW w:w="4706" w:type="dxa"/>
          </w:tcPr>
          <w:p w:rsidR="00895729" w:rsidRPr="00895729" w:rsidRDefault="00895729" w:rsidP="00895729">
            <w:pPr>
              <w:autoSpaceDE w:val="0"/>
              <w:autoSpaceDN w:val="0"/>
              <w:adjustRightInd w:val="0"/>
              <w:spacing w:before="0"/>
              <w:contextualSpacing/>
              <w:rPr>
                <w:rFonts w:ascii="Times New Roman" w:eastAsia="Times New Roman" w:hAnsi="Times New Roman" w:cs="Times New Roman"/>
                <w:b/>
                <w:i/>
                <w:color w:val="FFFFFF" w:themeColor="background1"/>
                <w:sz w:val="24"/>
                <w:szCs w:val="24"/>
                <w:lang w:eastAsia="ru-RU"/>
              </w:rPr>
            </w:pPr>
            <w:r w:rsidRPr="00895729">
              <w:rPr>
                <w:rFonts w:ascii="Times New Roman" w:eastAsia="Times New Roman" w:hAnsi="Times New Roman" w:cs="Times New Roman"/>
                <w:b/>
                <w:i/>
                <w:color w:val="FFFFFF" w:themeColor="background1"/>
                <w:sz w:val="24"/>
                <w:szCs w:val="24"/>
                <w:lang w:eastAsia="ru-RU"/>
              </w:rPr>
              <w:t xml:space="preserve">120 кв.м. </w:t>
            </w:r>
          </w:p>
        </w:tc>
      </w:tr>
    </w:tbl>
    <w:p w:rsidR="000B4167" w:rsidRDefault="000B4167" w:rsidP="000B4167">
      <w:pPr>
        <w:pStyle w:val="aa"/>
      </w:pPr>
    </w:p>
    <w:tbl>
      <w:tblPr>
        <w:tblStyle w:val="a9"/>
        <w:tblpPr w:leftFromText="180" w:rightFromText="180" w:vertAnchor="text" w:horzAnchor="margin" w:tblpY="739"/>
        <w:tblW w:w="9509" w:type="dxa"/>
        <w:tblLayout w:type="fixed"/>
        <w:tblCellMar>
          <w:left w:w="28" w:type="dxa"/>
          <w:right w:w="28" w:type="dxa"/>
        </w:tblCellMar>
        <w:tblLook w:val="01E0"/>
      </w:tblPr>
      <w:tblGrid>
        <w:gridCol w:w="9509"/>
      </w:tblGrid>
      <w:tr w:rsidR="00A41459" w:rsidRPr="00895729" w:rsidTr="00A41459">
        <w:trPr>
          <w:trHeight w:val="4603"/>
        </w:trPr>
        <w:tc>
          <w:tcPr>
            <w:tcW w:w="9509" w:type="dxa"/>
          </w:tcPr>
          <w:p w:rsidR="00A41459" w:rsidRPr="00895729" w:rsidRDefault="00A41459" w:rsidP="00A41459">
            <w:pPr>
              <w:jc w:val="center"/>
              <w:rPr>
                <w:rFonts w:eastAsiaTheme="minorEastAsia"/>
                <w:sz w:val="24"/>
                <w:szCs w:val="24"/>
              </w:rPr>
            </w:pPr>
          </w:p>
          <w:p w:rsidR="00A41459" w:rsidRPr="00895729" w:rsidRDefault="00A41459" w:rsidP="00A41459">
            <w:pPr>
              <w:jc w:val="center"/>
              <w:rPr>
                <w:rFonts w:eastAsiaTheme="minorEastAsia"/>
                <w:sz w:val="24"/>
                <w:szCs w:val="24"/>
              </w:rPr>
            </w:pPr>
          </w:p>
          <w:p w:rsidR="00A41459" w:rsidRPr="00895729" w:rsidRDefault="00A41459" w:rsidP="00A41459">
            <w:pPr>
              <w:jc w:val="center"/>
              <w:rPr>
                <w:rFonts w:eastAsiaTheme="minorEastAsia"/>
                <w:color w:val="FFFFFF" w:themeColor="background1"/>
                <w:sz w:val="24"/>
                <w:szCs w:val="24"/>
              </w:rPr>
            </w:pPr>
            <w:r w:rsidRPr="00895729">
              <w:rPr>
                <w:rFonts w:eastAsiaTheme="minorEastAsia"/>
                <w:b/>
                <w:i/>
                <w:color w:val="FFFFFF" w:themeColor="background1"/>
                <w:sz w:val="24"/>
                <w:szCs w:val="24"/>
              </w:rPr>
              <w:t>(выполняется в свободной форме)</w:t>
            </w:r>
          </w:p>
        </w:tc>
      </w:tr>
    </w:tbl>
    <w:p w:rsidR="00895729" w:rsidRPr="000B4167" w:rsidRDefault="00895729" w:rsidP="000B4167">
      <w:pPr>
        <w:pStyle w:val="aa"/>
        <w:jc w:val="center"/>
        <w:rPr>
          <w:rFonts w:ascii="Times New Roman" w:hAnsi="Times New Roman" w:cs="Times New Roman"/>
          <w:b/>
          <w:sz w:val="24"/>
          <w:szCs w:val="24"/>
          <w:lang w:eastAsia="ru-RU"/>
        </w:rPr>
      </w:pPr>
      <w:r w:rsidRPr="000B4167">
        <w:rPr>
          <w:rFonts w:ascii="Times New Roman" w:hAnsi="Times New Roman" w:cs="Times New Roman"/>
          <w:b/>
          <w:sz w:val="24"/>
          <w:szCs w:val="24"/>
        </w:rPr>
        <w:t>4. Схематичное изображение построенного или реконструированного объекта</w:t>
      </w:r>
      <w:r w:rsidRPr="000B4167">
        <w:rPr>
          <w:rFonts w:ascii="Times New Roman" w:hAnsi="Times New Roman" w:cs="Times New Roman"/>
          <w:b/>
          <w:sz w:val="24"/>
          <w:szCs w:val="24"/>
          <w:lang w:eastAsia="ru-RU"/>
        </w:rPr>
        <w:t xml:space="preserve"> капитального строительства на земельном участке</w:t>
      </w:r>
    </w:p>
    <w:p w:rsidR="00895729" w:rsidRPr="000B4167" w:rsidRDefault="00895729" w:rsidP="000B4167">
      <w:pPr>
        <w:pStyle w:val="aa"/>
        <w:rPr>
          <w:rFonts w:ascii="Times New Roman" w:hAnsi="Times New Roman" w:cs="Times New Roman"/>
          <w:sz w:val="24"/>
          <w:lang w:eastAsia="ru-RU"/>
        </w:rPr>
      </w:pPr>
      <w:r w:rsidRPr="000B4167">
        <w:rPr>
          <w:rFonts w:ascii="Times New Roman" w:hAnsi="Times New Roman" w:cs="Times New Roman"/>
          <w:sz w:val="24"/>
          <w:lang w:eastAsia="ru-RU"/>
        </w:rPr>
        <w:t>Почтовый адрес и (или) адрес электронной почты для связи:</w:t>
      </w:r>
    </w:p>
    <w:p w:rsidR="00895729" w:rsidRPr="00895729" w:rsidRDefault="00895729" w:rsidP="00895729">
      <w:pPr>
        <w:autoSpaceDE w:val="0"/>
        <w:autoSpaceDN w:val="0"/>
        <w:spacing w:before="0"/>
        <w:jc w:val="left"/>
        <w:rPr>
          <w:rFonts w:ascii="Times New Roman" w:eastAsia="Times New Roman" w:hAnsi="Times New Roman" w:cs="Times New Roman"/>
          <w:b/>
          <w:i/>
          <w:color w:val="FFFFFF" w:themeColor="background1"/>
          <w:sz w:val="24"/>
          <w:szCs w:val="24"/>
          <w:lang w:eastAsia="ru-RU"/>
        </w:rPr>
      </w:pPr>
      <w:proofErr w:type="gramStart"/>
      <w:r w:rsidRPr="00895729">
        <w:rPr>
          <w:rFonts w:ascii="Times New Roman" w:eastAsia="Times New Roman" w:hAnsi="Times New Roman" w:cs="Times New Roman"/>
          <w:b/>
          <w:i/>
          <w:color w:val="FFFFFF" w:themeColor="background1"/>
          <w:sz w:val="24"/>
          <w:szCs w:val="24"/>
          <w:lang w:eastAsia="ru-RU"/>
        </w:rPr>
        <w:t xml:space="preserve">165230, Архангельская область, </w:t>
      </w:r>
      <w:proofErr w:type="spellStart"/>
      <w:r w:rsidRPr="00895729">
        <w:rPr>
          <w:rFonts w:ascii="Times New Roman" w:eastAsia="Times New Roman" w:hAnsi="Times New Roman" w:cs="Times New Roman"/>
          <w:b/>
          <w:i/>
          <w:color w:val="FFFFFF" w:themeColor="background1"/>
          <w:sz w:val="24"/>
          <w:szCs w:val="24"/>
          <w:lang w:eastAsia="ru-RU"/>
        </w:rPr>
        <w:t>Устьянский</w:t>
      </w:r>
      <w:proofErr w:type="spellEnd"/>
      <w:r w:rsidRPr="00895729">
        <w:rPr>
          <w:rFonts w:ascii="Times New Roman" w:eastAsia="Times New Roman" w:hAnsi="Times New Roman" w:cs="Times New Roman"/>
          <w:b/>
          <w:i/>
          <w:color w:val="FFFFFF" w:themeColor="background1"/>
          <w:sz w:val="24"/>
          <w:szCs w:val="24"/>
          <w:lang w:eastAsia="ru-RU"/>
        </w:rPr>
        <w:t xml:space="preserve"> район, с. Шангалы, ул. Ленина, д. 3, кв. 5</w:t>
      </w:r>
      <w:proofErr w:type="gramEnd"/>
    </w:p>
    <w:p w:rsidR="00895729" w:rsidRPr="00895729" w:rsidRDefault="00895729" w:rsidP="00895729">
      <w:pPr>
        <w:pBdr>
          <w:top w:val="single" w:sz="4" w:space="1" w:color="auto"/>
        </w:pBdr>
        <w:autoSpaceDE w:val="0"/>
        <w:autoSpaceDN w:val="0"/>
        <w:spacing w:before="0"/>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ind w:firstLine="567"/>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 xml:space="preserve">Уведомление о соответствии </w:t>
      </w:r>
      <w:proofErr w:type="gramStart"/>
      <w:r w:rsidRPr="00895729">
        <w:rPr>
          <w:rFonts w:ascii="Times New Roman" w:eastAsia="Times New Roman" w:hAnsi="Times New Roman" w:cs="Times New Roman"/>
          <w:sz w:val="24"/>
          <w:szCs w:val="24"/>
          <w:lang w:eastAsia="ru-RU"/>
        </w:rPr>
        <w:t>построенных</w:t>
      </w:r>
      <w:proofErr w:type="gramEnd"/>
      <w:r w:rsidRPr="00895729">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w:t>
      </w:r>
      <w:r w:rsidRPr="00895729">
        <w:rPr>
          <w:rFonts w:ascii="Times New Roman" w:eastAsia="Times New Roman" w:hAnsi="Times New Roman" w:cs="Times New Roman"/>
          <w:sz w:val="24"/>
          <w:szCs w:val="24"/>
          <w:lang w:eastAsia="ru-RU"/>
        </w:rPr>
        <w:lastRenderedPageBreak/>
        <w:t xml:space="preserve">садового дома требованиям законодательства о градостроительной деятельности прошу направить следующим способом:   </w:t>
      </w:r>
      <w:r w:rsidRPr="00895729">
        <w:rPr>
          <w:rFonts w:ascii="Times New Roman" w:eastAsia="Times New Roman" w:hAnsi="Times New Roman" w:cs="Times New Roman"/>
          <w:b/>
          <w:i/>
          <w:color w:val="FFFFFF" w:themeColor="background1"/>
          <w:sz w:val="24"/>
          <w:szCs w:val="24"/>
          <w:lang w:eastAsia="ru-RU"/>
        </w:rPr>
        <w:t>путем направления на почтовый адрес</w:t>
      </w:r>
    </w:p>
    <w:p w:rsidR="00895729" w:rsidRPr="00895729" w:rsidRDefault="00895729" w:rsidP="00895729">
      <w:pPr>
        <w:pBdr>
          <w:top w:val="single" w:sz="4" w:space="1" w:color="auto"/>
        </w:pBdr>
        <w:autoSpaceDE w:val="0"/>
        <w:autoSpaceDN w:val="0"/>
        <w:spacing w:before="0"/>
        <w:ind w:left="1148"/>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p w:rsidR="00895729" w:rsidRPr="00895729" w:rsidRDefault="00895729" w:rsidP="00895729">
      <w:pPr>
        <w:pBdr>
          <w:top w:val="single" w:sz="4" w:space="1" w:color="auto"/>
        </w:pBdr>
        <w:autoSpaceDE w:val="0"/>
        <w:autoSpaceDN w:val="0"/>
        <w:spacing w:before="0" w:after="480"/>
        <w:rPr>
          <w:rFonts w:ascii="Times New Roman" w:eastAsia="Times New Roman" w:hAnsi="Times New Roman" w:cs="Times New Roman"/>
          <w:spacing w:val="-2"/>
          <w:sz w:val="20"/>
          <w:szCs w:val="20"/>
          <w:lang w:eastAsia="ru-RU"/>
        </w:rPr>
      </w:pPr>
      <w:r w:rsidRPr="00895729">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895729" w:rsidRPr="00895729" w:rsidRDefault="007F7DA5" w:rsidP="00895729">
      <w:pPr>
        <w:autoSpaceDE w:val="0"/>
        <w:autoSpaceDN w:val="0"/>
        <w:spacing w:before="0"/>
        <w:ind w:left="567"/>
        <w:jc w:val="left"/>
        <w:rPr>
          <w:rFonts w:ascii="Times New Roman" w:eastAsia="Times New Roman" w:hAnsi="Times New Roman" w:cs="Times New Roman"/>
          <w:b/>
          <w:i/>
          <w:sz w:val="24"/>
          <w:szCs w:val="24"/>
          <w:lang w:eastAsia="ru-RU"/>
        </w:rPr>
      </w:pPr>
      <w:r w:rsidRPr="007F7DA5">
        <w:rPr>
          <w:rFonts w:ascii="Times New Roman" w:eastAsia="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34" type="#_x0000_t32" style="position:absolute;left:0;text-align:left;margin-left:278.95pt;margin-top:12.75pt;width:215.6pt;height:0;z-index:251665408" o:connectortype="straight" strokeweight=".5pt"/>
        </w:pict>
      </w:r>
      <w:r w:rsidR="00895729" w:rsidRPr="00895729">
        <w:rPr>
          <w:rFonts w:ascii="Times New Roman" w:eastAsia="Times New Roman" w:hAnsi="Times New Roman" w:cs="Times New Roman"/>
          <w:b/>
          <w:sz w:val="24"/>
          <w:szCs w:val="24"/>
          <w:lang w:eastAsia="ru-RU"/>
        </w:rPr>
        <w:t xml:space="preserve">Настоящим уведомлением подтверждаю, что   </w:t>
      </w:r>
      <w:r w:rsidR="00895729" w:rsidRPr="00895729">
        <w:rPr>
          <w:rFonts w:ascii="Times New Roman" w:eastAsia="Times New Roman" w:hAnsi="Times New Roman" w:cs="Times New Roman"/>
          <w:b/>
          <w:i/>
          <w:color w:val="FFFFFF" w:themeColor="background1"/>
          <w:sz w:val="24"/>
          <w:szCs w:val="24"/>
          <w:lang w:eastAsia="ru-RU"/>
        </w:rPr>
        <w:t>объект индивидуального жилищного</w:t>
      </w:r>
    </w:p>
    <w:p w:rsidR="00895729" w:rsidRPr="00895729" w:rsidRDefault="007F7DA5" w:rsidP="00895729">
      <w:pPr>
        <w:autoSpaceDE w:val="0"/>
        <w:autoSpaceDN w:val="0"/>
        <w:spacing w:before="0"/>
        <w:jc w:val="left"/>
        <w:rPr>
          <w:rFonts w:ascii="Times New Roman" w:eastAsia="Times New Roman" w:hAnsi="Times New Roman" w:cs="Times New Roman"/>
          <w:b/>
          <w:i/>
          <w:color w:val="FFFFFF" w:themeColor="background1"/>
          <w:sz w:val="24"/>
          <w:szCs w:val="24"/>
          <w:lang w:eastAsia="ru-RU"/>
        </w:rPr>
      </w:pPr>
      <w:r w:rsidRPr="007F7DA5">
        <w:rPr>
          <w:rFonts w:ascii="Times New Roman" w:eastAsia="Times New Roman" w:hAnsi="Times New Roman" w:cs="Times New Roman"/>
          <w:noProof/>
          <w:sz w:val="20"/>
          <w:szCs w:val="20"/>
          <w:lang w:eastAsia="ru-RU"/>
        </w:rPr>
        <w:pict>
          <v:shape id="_x0000_s1033" type="#_x0000_t32" style="position:absolute;margin-left:5.3pt;margin-top:12.45pt;width:489.4pt;height:0;z-index:251664384" o:connectortype="straight" strokeweight=".5pt"/>
        </w:pict>
      </w:r>
      <w:r w:rsidR="00895729" w:rsidRPr="00895729">
        <w:rPr>
          <w:rFonts w:ascii="Times New Roman" w:eastAsia="Times New Roman" w:hAnsi="Times New Roman" w:cs="Times New Roman"/>
          <w:b/>
          <w:i/>
          <w:color w:val="FFFFFF" w:themeColor="background1"/>
          <w:sz w:val="24"/>
          <w:szCs w:val="24"/>
          <w:lang w:eastAsia="ru-RU"/>
        </w:rPr>
        <w:t xml:space="preserve">  строительства</w:t>
      </w:r>
    </w:p>
    <w:p w:rsidR="00895729" w:rsidRPr="00895729" w:rsidRDefault="00895729" w:rsidP="00895729">
      <w:pPr>
        <w:autoSpaceDE w:val="0"/>
        <w:autoSpaceDN w:val="0"/>
        <w:spacing w:before="0"/>
        <w:jc w:val="right"/>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 xml:space="preserve"> (объект индивидуального жилищного строительства или садовый дом)</w:t>
      </w:r>
    </w:p>
    <w:p w:rsidR="00895729" w:rsidRPr="00895729" w:rsidRDefault="00895729" w:rsidP="00895729">
      <w:pPr>
        <w:autoSpaceDE w:val="0"/>
        <w:autoSpaceDN w:val="0"/>
        <w:spacing w:before="0"/>
        <w:rPr>
          <w:rFonts w:ascii="Times New Roman" w:eastAsia="Times New Roman" w:hAnsi="Times New Roman" w:cs="Times New Roman"/>
          <w:b/>
          <w:sz w:val="2"/>
          <w:szCs w:val="2"/>
          <w:lang w:eastAsia="ru-RU"/>
        </w:rPr>
      </w:pPr>
      <w:r w:rsidRPr="00895729">
        <w:rPr>
          <w:rFonts w:ascii="Times New Roman" w:eastAsia="Times New Roman" w:hAnsi="Times New Roman" w:cs="Times New Roman"/>
          <w:b/>
          <w:sz w:val="24"/>
          <w:szCs w:val="24"/>
          <w:lang w:eastAsia="ru-RU"/>
        </w:rPr>
        <w:t xml:space="preserve">не </w:t>
      </w:r>
      <w:proofErr w:type="gramStart"/>
      <w:r w:rsidRPr="00895729">
        <w:rPr>
          <w:rFonts w:ascii="Times New Roman" w:eastAsia="Times New Roman" w:hAnsi="Times New Roman" w:cs="Times New Roman"/>
          <w:b/>
          <w:sz w:val="24"/>
          <w:szCs w:val="24"/>
          <w:lang w:eastAsia="ru-RU"/>
        </w:rPr>
        <w:t>предназначен</w:t>
      </w:r>
      <w:proofErr w:type="gramEnd"/>
      <w:r w:rsidRPr="00895729">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895729">
        <w:rPr>
          <w:rFonts w:ascii="Times New Roman" w:eastAsia="Times New Roman" w:hAnsi="Times New Roman" w:cs="Times New Roman"/>
          <w:b/>
          <w:sz w:val="24"/>
          <w:szCs w:val="24"/>
          <w:lang w:eastAsia="ru-RU"/>
        </w:rPr>
        <w:br/>
      </w:r>
    </w:p>
    <w:p w:rsidR="00895729" w:rsidRPr="00895729" w:rsidRDefault="00895729" w:rsidP="00895729">
      <w:pPr>
        <w:tabs>
          <w:tab w:val="right" w:pos="9923"/>
        </w:tabs>
        <w:autoSpaceDE w:val="0"/>
        <w:autoSpaceDN w:val="0"/>
        <w:spacing w:before="0"/>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ab/>
        <w:t>.</w:t>
      </w:r>
    </w:p>
    <w:p w:rsidR="00895729" w:rsidRPr="00895729" w:rsidRDefault="00895729" w:rsidP="00895729">
      <w:pPr>
        <w:pBdr>
          <w:top w:val="single" w:sz="4" w:space="1" w:color="auto"/>
        </w:pBdr>
        <w:autoSpaceDE w:val="0"/>
        <w:autoSpaceDN w:val="0"/>
        <w:spacing w:before="0" w:after="480"/>
        <w:ind w:right="113"/>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(реквизиты платежного документа)</w:t>
      </w:r>
    </w:p>
    <w:p w:rsidR="00895729" w:rsidRPr="00895729" w:rsidRDefault="00895729" w:rsidP="00895729">
      <w:pPr>
        <w:autoSpaceDE w:val="0"/>
        <w:autoSpaceDN w:val="0"/>
        <w:spacing w:before="0"/>
        <w:ind w:left="567"/>
        <w:jc w:val="left"/>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 xml:space="preserve">Настоящим уведомлением я      </w:t>
      </w:r>
      <w:r w:rsidRPr="00895729">
        <w:rPr>
          <w:rFonts w:ascii="Times New Roman" w:eastAsia="Times New Roman" w:hAnsi="Times New Roman" w:cs="Times New Roman"/>
          <w:b/>
          <w:i/>
          <w:color w:val="FFFFFF" w:themeColor="background1"/>
          <w:sz w:val="24"/>
          <w:szCs w:val="24"/>
          <w:lang w:eastAsia="ru-RU"/>
        </w:rPr>
        <w:t>Иванов Иван Иванович</w:t>
      </w:r>
    </w:p>
    <w:p w:rsidR="00895729" w:rsidRPr="00895729" w:rsidRDefault="00895729" w:rsidP="00895729">
      <w:pPr>
        <w:pBdr>
          <w:top w:val="single" w:sz="4" w:space="1" w:color="auto"/>
        </w:pBdr>
        <w:autoSpaceDE w:val="0"/>
        <w:autoSpaceDN w:val="0"/>
        <w:spacing w:before="0"/>
        <w:ind w:left="3765"/>
        <w:jc w:val="left"/>
        <w:rPr>
          <w:rFonts w:ascii="Times New Roman" w:eastAsia="Times New Roman" w:hAnsi="Times New Roman" w:cs="Times New Roman"/>
          <w:sz w:val="2"/>
          <w:szCs w:val="2"/>
          <w:lang w:eastAsia="ru-RU"/>
        </w:rPr>
      </w:pPr>
    </w:p>
    <w:p w:rsidR="00895729" w:rsidRPr="00895729" w:rsidRDefault="00895729" w:rsidP="00895729">
      <w:pPr>
        <w:autoSpaceDE w:val="0"/>
        <w:autoSpaceDN w:val="0"/>
        <w:spacing w:before="0"/>
        <w:jc w:val="left"/>
        <w:rPr>
          <w:rFonts w:ascii="Times New Roman" w:eastAsia="Times New Roman" w:hAnsi="Times New Roman" w:cs="Times New Roman"/>
          <w:b/>
          <w:sz w:val="24"/>
          <w:szCs w:val="24"/>
          <w:lang w:eastAsia="ru-RU"/>
        </w:rPr>
      </w:pPr>
    </w:p>
    <w:p w:rsidR="00895729" w:rsidRPr="00895729" w:rsidRDefault="00895729" w:rsidP="00895729">
      <w:pPr>
        <w:pBdr>
          <w:top w:val="single" w:sz="4" w:space="1" w:color="auto"/>
        </w:pBdr>
        <w:autoSpaceDE w:val="0"/>
        <w:autoSpaceDN w:val="0"/>
        <w:spacing w:before="0"/>
        <w:jc w:val="center"/>
        <w:rPr>
          <w:rFonts w:ascii="Times New Roman" w:eastAsia="Times New Roman" w:hAnsi="Times New Roman" w:cs="Times New Roman"/>
          <w:sz w:val="20"/>
          <w:szCs w:val="20"/>
          <w:lang w:eastAsia="ru-RU"/>
        </w:rPr>
      </w:pPr>
      <w:proofErr w:type="gramStart"/>
      <w:r w:rsidRPr="00895729">
        <w:rPr>
          <w:rFonts w:ascii="Times New Roman" w:eastAsia="Times New Roman" w:hAnsi="Times New Roman" w:cs="Times New Roman"/>
          <w:sz w:val="20"/>
          <w:szCs w:val="20"/>
          <w:lang w:eastAsia="ru-RU"/>
        </w:rPr>
        <w:t>(фамилия, имя, отчество (при наличии)</w:t>
      </w:r>
      <w:proofErr w:type="gramEnd"/>
    </w:p>
    <w:p w:rsidR="00895729" w:rsidRPr="00895729" w:rsidRDefault="00895729" w:rsidP="00895729">
      <w:pPr>
        <w:autoSpaceDE w:val="0"/>
        <w:autoSpaceDN w:val="0"/>
        <w:spacing w:before="0" w:after="720"/>
        <w:rPr>
          <w:rFonts w:ascii="Times New Roman" w:eastAsia="Times New Roman" w:hAnsi="Times New Roman" w:cs="Times New Roman"/>
          <w:b/>
          <w:sz w:val="24"/>
          <w:szCs w:val="24"/>
          <w:lang w:eastAsia="ru-RU"/>
        </w:rPr>
      </w:pPr>
      <w:r w:rsidRPr="00895729">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895729" w:rsidRPr="00895729" w:rsidTr="00FA2129">
        <w:trPr>
          <w:cantSplit/>
        </w:trPr>
        <w:tc>
          <w:tcPr>
            <w:tcW w:w="3119"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895729" w:rsidRPr="00895729" w:rsidRDefault="00895729" w:rsidP="00895729">
            <w:pPr>
              <w:autoSpaceDE w:val="0"/>
              <w:autoSpaceDN w:val="0"/>
              <w:spacing w:before="0"/>
              <w:jc w:val="center"/>
              <w:rPr>
                <w:rFonts w:ascii="Times New Roman" w:eastAsia="Times New Roman" w:hAnsi="Times New Roman" w:cs="Times New Roman"/>
                <w:sz w:val="24"/>
                <w:szCs w:val="24"/>
                <w:lang w:eastAsia="ru-RU"/>
              </w:rPr>
            </w:pPr>
            <w:r w:rsidRPr="00895729">
              <w:rPr>
                <w:rFonts w:ascii="Times New Roman" w:eastAsia="Times New Roman" w:hAnsi="Times New Roman" w:cs="Times New Roman"/>
                <w:b/>
                <w:i/>
                <w:color w:val="FFFFFF" w:themeColor="background1"/>
                <w:sz w:val="24"/>
                <w:szCs w:val="24"/>
                <w:lang w:eastAsia="ru-RU"/>
              </w:rPr>
              <w:t>Иванов И.И.</w:t>
            </w:r>
          </w:p>
        </w:tc>
      </w:tr>
      <w:tr w:rsidR="00895729" w:rsidRPr="00895729" w:rsidTr="00FA2129">
        <w:trPr>
          <w:cantSplit/>
        </w:trPr>
        <w:tc>
          <w:tcPr>
            <w:tcW w:w="3119"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895729" w:rsidRPr="00895729" w:rsidRDefault="00895729" w:rsidP="00895729">
            <w:pPr>
              <w:autoSpaceDE w:val="0"/>
              <w:autoSpaceDN w:val="0"/>
              <w:spacing w:before="0"/>
              <w:jc w:val="left"/>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(подпись)</w:t>
            </w:r>
          </w:p>
        </w:tc>
        <w:tc>
          <w:tcPr>
            <w:tcW w:w="680"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rsidR="00895729" w:rsidRPr="00895729" w:rsidRDefault="00895729" w:rsidP="00895729">
            <w:pPr>
              <w:autoSpaceDE w:val="0"/>
              <w:autoSpaceDN w:val="0"/>
              <w:spacing w:before="0"/>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(расшифровка подписи)</w:t>
            </w:r>
          </w:p>
        </w:tc>
      </w:tr>
    </w:tbl>
    <w:p w:rsidR="00895729" w:rsidRPr="00895729" w:rsidRDefault="00895729" w:rsidP="00895729">
      <w:pPr>
        <w:autoSpaceDE w:val="0"/>
        <w:autoSpaceDN w:val="0"/>
        <w:spacing w:before="360" w:after="480"/>
        <w:ind w:left="567" w:right="6237"/>
        <w:jc w:val="center"/>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М.П.</w:t>
      </w:r>
      <w:r w:rsidRPr="00895729">
        <w:rPr>
          <w:rFonts w:ascii="Times New Roman" w:eastAsia="Times New Roman" w:hAnsi="Times New Roman" w:cs="Times New Roman"/>
          <w:sz w:val="20"/>
          <w:szCs w:val="20"/>
          <w:lang w:eastAsia="ru-RU"/>
        </w:rPr>
        <w:br/>
        <w:t>(при наличии)</w:t>
      </w:r>
    </w:p>
    <w:p w:rsidR="00895729" w:rsidRPr="00895729" w:rsidRDefault="00895729" w:rsidP="00895729">
      <w:pPr>
        <w:autoSpaceDE w:val="0"/>
        <w:autoSpaceDN w:val="0"/>
        <w:spacing w:before="0"/>
        <w:jc w:val="left"/>
        <w:rPr>
          <w:rFonts w:ascii="Times New Roman" w:eastAsia="Times New Roman" w:hAnsi="Times New Roman" w:cs="Times New Roman"/>
          <w:sz w:val="24"/>
          <w:szCs w:val="24"/>
          <w:lang w:eastAsia="ru-RU"/>
        </w:rPr>
      </w:pPr>
      <w:r w:rsidRPr="00895729">
        <w:rPr>
          <w:rFonts w:ascii="Times New Roman" w:eastAsia="Times New Roman" w:hAnsi="Times New Roman" w:cs="Times New Roman"/>
          <w:sz w:val="24"/>
          <w:szCs w:val="24"/>
          <w:lang w:eastAsia="ru-RU"/>
        </w:rPr>
        <w:t>К настоящему уведомлению прилагается:</w:t>
      </w:r>
    </w:p>
    <w:tbl>
      <w:tblPr>
        <w:tblW w:w="10173" w:type="dxa"/>
        <w:tblBorders>
          <w:insideH w:val="single" w:sz="4" w:space="0" w:color="000000" w:themeColor="text1"/>
          <w:insideV w:val="single" w:sz="4" w:space="0" w:color="000000" w:themeColor="text1"/>
        </w:tblBorders>
        <w:tblLook w:val="04A0"/>
      </w:tblPr>
      <w:tblGrid>
        <w:gridCol w:w="10173"/>
      </w:tblGrid>
      <w:tr w:rsidR="00895729" w:rsidRPr="00895729" w:rsidTr="00FA2129">
        <w:trPr>
          <w:trHeight w:val="273"/>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rPr>
            </w:pPr>
            <w:r w:rsidRPr="00895729">
              <w:rPr>
                <w:rFonts w:ascii="Times New Roman" w:eastAsia="Times New Roman" w:hAnsi="Times New Roman" w:cs="Times New Roman"/>
                <w:color w:val="FFFFFF" w:themeColor="background1"/>
                <w:sz w:val="24"/>
                <w:szCs w:val="24"/>
              </w:rPr>
              <w:t xml:space="preserve">1) документ, подтверждающий полномочия представителя застройщика, в случае, если </w:t>
            </w:r>
          </w:p>
        </w:tc>
      </w:tr>
      <w:tr w:rsidR="00895729" w:rsidRPr="00895729" w:rsidTr="00FA2129">
        <w:trPr>
          <w:trHeight w:val="241"/>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lang w:eastAsia="ru-RU"/>
              </w:rPr>
            </w:pPr>
            <w:r w:rsidRPr="00895729">
              <w:rPr>
                <w:rFonts w:ascii="Times New Roman" w:eastAsia="Times New Roman" w:hAnsi="Times New Roman" w:cs="Times New Roman"/>
                <w:color w:val="FFFFFF" w:themeColor="background1"/>
                <w:sz w:val="24"/>
                <w:szCs w:val="24"/>
                <w:lang w:eastAsia="ru-RU"/>
              </w:rPr>
              <w:t>2) технический план объекта индивидуального жилищного строительства или садового дома;</w:t>
            </w:r>
            <w:bookmarkStart w:id="1" w:name="dst2657"/>
            <w:bookmarkEnd w:id="1"/>
          </w:p>
        </w:tc>
      </w:tr>
      <w:tr w:rsidR="00895729" w:rsidRPr="00895729" w:rsidTr="00FA2129">
        <w:trPr>
          <w:trHeight w:val="273"/>
        </w:trPr>
        <w:tc>
          <w:tcPr>
            <w:tcW w:w="10173" w:type="dxa"/>
          </w:tcPr>
          <w:p w:rsidR="00895729" w:rsidRPr="00895729" w:rsidRDefault="00895729" w:rsidP="00895729">
            <w:pPr>
              <w:spacing w:before="0"/>
              <w:jc w:val="left"/>
              <w:rPr>
                <w:rFonts w:ascii="Times New Roman" w:eastAsia="Times New Roman" w:hAnsi="Times New Roman" w:cs="Times New Roman"/>
                <w:color w:val="FFFFFF" w:themeColor="background1"/>
                <w:sz w:val="24"/>
                <w:szCs w:val="24"/>
              </w:rPr>
            </w:pPr>
            <w:r w:rsidRPr="00895729">
              <w:rPr>
                <w:rFonts w:ascii="Times New Roman" w:eastAsia="Times New Roman" w:hAnsi="Times New Roman" w:cs="Times New Roman"/>
                <w:color w:val="FFFFFF" w:themeColor="background1"/>
                <w:sz w:val="24"/>
                <w:szCs w:val="24"/>
              </w:rPr>
              <w:t xml:space="preserve">3) заключенное между правообладателями земельного участка соглашение об определении их </w:t>
            </w:r>
          </w:p>
        </w:tc>
      </w:tr>
    </w:tbl>
    <w:p w:rsidR="00FA2129" w:rsidRDefault="00895729" w:rsidP="00895729">
      <w:pPr>
        <w:pBdr>
          <w:top w:val="single" w:sz="4" w:space="1" w:color="auto"/>
        </w:pBdr>
        <w:autoSpaceDE w:val="0"/>
        <w:autoSpaceDN w:val="0"/>
        <w:spacing w:before="0"/>
        <w:rPr>
          <w:rFonts w:ascii="Times New Roman" w:eastAsia="Times New Roman" w:hAnsi="Times New Roman" w:cs="Times New Roman"/>
          <w:sz w:val="20"/>
          <w:szCs w:val="20"/>
          <w:lang w:eastAsia="ru-RU"/>
        </w:rPr>
      </w:pPr>
      <w:r w:rsidRPr="00895729">
        <w:rPr>
          <w:rFonts w:ascii="Times New Roman" w:eastAsia="Times New Roman" w:hAnsi="Times New Roman" w:cs="Times New Roman"/>
          <w:sz w:val="20"/>
          <w:szCs w:val="20"/>
          <w:lang w:eastAsia="ru-RU"/>
        </w:rPr>
        <w:t xml:space="preserve"> </w:t>
      </w:r>
      <w:proofErr w:type="gramStart"/>
      <w:r w:rsidRPr="00895729">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895729">
        <w:rPr>
          <w:rFonts w:ascii="Times New Roman" w:eastAsia="Times New Roman" w:hAnsi="Times New Roman" w:cs="Times New Roman"/>
          <w:sz w:val="20"/>
          <w:szCs w:val="20"/>
          <w:lang w:eastAsia="ru-RU"/>
        </w:rPr>
        <w:t xml:space="preserve"> № </w:t>
      </w:r>
      <w:proofErr w:type="gramStart"/>
      <w:r w:rsidRPr="00895729">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rsidR="004A6568" w:rsidRDefault="00FA2129" w:rsidP="006576B2">
      <w:pPr>
        <w:autoSpaceDE w:val="0"/>
        <w:autoSpaceDN w:val="0"/>
        <w:spacing w:before="0"/>
        <w:ind w:left="4248"/>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0"/>
          <w:szCs w:val="20"/>
          <w:lang w:eastAsia="ru-RU"/>
        </w:rPr>
        <w:br w:type="page"/>
      </w:r>
      <w:r w:rsidR="00BA7363">
        <w:rPr>
          <w:rFonts w:ascii="Times New Roman" w:eastAsia="Times New Roman" w:hAnsi="Times New Roman" w:cs="Times New Roman"/>
          <w:sz w:val="26"/>
          <w:szCs w:val="26"/>
          <w:lang w:eastAsia="ru-RU"/>
        </w:rPr>
        <w:lastRenderedPageBreak/>
        <w:t>Приложение № 2</w:t>
      </w:r>
    </w:p>
    <w:p w:rsidR="004A6568" w:rsidRDefault="004A6568" w:rsidP="006576B2">
      <w:pPr>
        <w:autoSpaceDE w:val="0"/>
        <w:autoSpaceDN w:val="0"/>
        <w:spacing w:before="0"/>
        <w:ind w:left="4248"/>
        <w:jc w:val="right"/>
        <w:rPr>
          <w:rFonts w:ascii="Times New Roman" w:eastAsia="Times New Roman" w:hAnsi="Times New Roman" w:cs="Times New Roman"/>
          <w:sz w:val="26"/>
          <w:szCs w:val="26"/>
          <w:lang w:eastAsia="ru-RU"/>
        </w:rPr>
      </w:pPr>
      <w:r w:rsidRPr="007A729B">
        <w:rPr>
          <w:rFonts w:ascii="Times New Roman" w:eastAsia="Times New Roman" w:hAnsi="Times New Roman" w:cs="Times New Roman"/>
          <w:sz w:val="26"/>
          <w:szCs w:val="26"/>
          <w:lang w:eastAsia="ru-RU"/>
        </w:rPr>
        <w:t xml:space="preserve">к административному регламенту </w:t>
      </w:r>
    </w:p>
    <w:p w:rsidR="00C050F0" w:rsidRDefault="00C050F0" w:rsidP="00C050F0">
      <w:pPr>
        <w:ind w:left="6372"/>
        <w:jc w:val="center"/>
        <w:rPr>
          <w:rFonts w:ascii="Times New Roman" w:eastAsia="Times New Roman" w:hAnsi="Times New Roman" w:cs="Times New Roman"/>
          <w:sz w:val="24"/>
          <w:szCs w:val="20"/>
          <w:lang w:eastAsia="ru-RU"/>
        </w:rPr>
      </w:pP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СОГЛАШЕНИЕ ОБ ОПРЕДЕЛЕНИИ ДОЛЕЙ В ПРАВЕ ДОЛЕВОЙ СОБСТВЕННОСТИ</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г. _______________</w:t>
      </w:r>
      <w:r w:rsidR="00D4580D">
        <w:rPr>
          <w:rFonts w:ascii="Times New Roman" w:eastAsia="Times New Roman" w:hAnsi="Times New Roman" w:cs="Times New Roman"/>
          <w:sz w:val="24"/>
          <w:szCs w:val="20"/>
          <w:lang w:eastAsia="ru-RU"/>
        </w:rPr>
        <w:t xml:space="preserve">                                                         от «_____» _______________ 20___</w:t>
      </w:r>
      <w:r w:rsidRPr="00C050F0">
        <w:rPr>
          <w:rFonts w:ascii="Times New Roman" w:eastAsia="Times New Roman" w:hAnsi="Times New Roman" w:cs="Times New Roman"/>
          <w:sz w:val="24"/>
          <w:szCs w:val="20"/>
          <w:lang w:eastAsia="ru-RU"/>
        </w:rPr>
        <w:t xml:space="preserve"> г.</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Гражданин ____________________, именуемый в дальнейшем «Сторона 1», и Гражданин ____________________, именуемый в дальнейшем «Сторона 2», а вместе именуемые «Стороны», заключили настоящее Соглашение о нижеследующем:</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w:t>
      </w:r>
      <w:r w:rsidRPr="00C050F0">
        <w:rPr>
          <w:rFonts w:ascii="Times New Roman" w:eastAsia="Times New Roman" w:hAnsi="Times New Roman" w:cs="Times New Roman"/>
          <w:sz w:val="24"/>
          <w:szCs w:val="20"/>
          <w:lang w:eastAsia="ru-RU"/>
        </w:rPr>
        <w:tab/>
        <w:t>Сторонами определен режим долевой собственности на имущество, указанное в п.2 настоящего Соглашения.</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В перечень имущества, принадлежащего Сторонам на праве долевой собственности, входит: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2.</w:t>
      </w:r>
      <w:r w:rsidRPr="00C050F0">
        <w:rPr>
          <w:rFonts w:ascii="Times New Roman" w:eastAsia="Times New Roman" w:hAnsi="Times New Roman" w:cs="Times New Roman"/>
          <w:sz w:val="24"/>
          <w:szCs w:val="20"/>
          <w:lang w:eastAsia="ru-RU"/>
        </w:rPr>
        <w:tab/>
        <w:t xml:space="preserve">На момент заключения настоящего Соглашения Стороны определяют следующее распределение долей в имуществе, принадлежащем Сторонам на праве долевой собственности: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w:t>
      </w:r>
      <w:r w:rsidRPr="00C050F0">
        <w:rPr>
          <w:rFonts w:ascii="Times New Roman" w:eastAsia="Times New Roman" w:hAnsi="Times New Roman" w:cs="Times New Roman"/>
          <w:sz w:val="24"/>
          <w:szCs w:val="20"/>
          <w:lang w:eastAsia="ru-RU"/>
        </w:rPr>
        <w:tab/>
        <w:t>доля в праве долевой собственности Стороны 1 составляет 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2.</w:t>
      </w:r>
      <w:r w:rsidRPr="00C050F0">
        <w:rPr>
          <w:rFonts w:ascii="Times New Roman" w:eastAsia="Times New Roman" w:hAnsi="Times New Roman" w:cs="Times New Roman"/>
          <w:sz w:val="24"/>
          <w:szCs w:val="20"/>
          <w:lang w:eastAsia="ru-RU"/>
        </w:rPr>
        <w:tab/>
        <w:t>доля в праве долевой собственности Стороны 2 составляет 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Размеры долей, установленные настоящим Соглашением, могут быть изменены при обоюдном согласии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3.</w:t>
      </w:r>
      <w:r w:rsidRPr="00C050F0">
        <w:rPr>
          <w:rFonts w:ascii="Times New Roman" w:eastAsia="Times New Roman" w:hAnsi="Times New Roman" w:cs="Times New Roman"/>
          <w:sz w:val="24"/>
          <w:szCs w:val="20"/>
          <w:lang w:eastAsia="ru-RU"/>
        </w:rPr>
        <w:tab/>
        <w:t>В период действия настоящего Соглашения Стороны вправе производить любые улучшения общего имущества.</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4.</w:t>
      </w:r>
      <w:r w:rsidRPr="00C050F0">
        <w:rPr>
          <w:rFonts w:ascii="Times New Roman" w:eastAsia="Times New Roman" w:hAnsi="Times New Roman" w:cs="Times New Roman"/>
          <w:sz w:val="24"/>
          <w:szCs w:val="20"/>
          <w:lang w:eastAsia="ru-RU"/>
        </w:rPr>
        <w:tab/>
        <w:t>Любые улучшения имущества (отделимые и неотделимые), произведенные Сторонами в рамках осуществления настоящего Соглашения, поступают в долевую собственность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5.</w:t>
      </w:r>
      <w:r w:rsidRPr="00C050F0">
        <w:rPr>
          <w:rFonts w:ascii="Times New Roman" w:eastAsia="Times New Roman" w:hAnsi="Times New Roman" w:cs="Times New Roman"/>
          <w:sz w:val="24"/>
          <w:szCs w:val="20"/>
          <w:lang w:eastAsia="ru-RU"/>
        </w:rPr>
        <w:tab/>
        <w:t>Сторона, осуществившая за свой счет значительные вложения в имущество, принадлежащее Сторонам на праве долевой собственности, имеет право на соответствующее увеличение своей доли в праве на общее имущество.</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6.</w:t>
      </w:r>
      <w:r w:rsidRPr="00C050F0">
        <w:rPr>
          <w:rFonts w:ascii="Times New Roman" w:eastAsia="Times New Roman" w:hAnsi="Times New Roman" w:cs="Times New Roman"/>
          <w:sz w:val="24"/>
          <w:szCs w:val="20"/>
          <w:lang w:eastAsia="ru-RU"/>
        </w:rPr>
        <w:tab/>
        <w:t>Доходы от использования имущества, находящегося в долевой собственности, распределяются между Сторонами ______________________________.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7.</w:t>
      </w:r>
      <w:r w:rsidRPr="00C050F0">
        <w:rPr>
          <w:rFonts w:ascii="Times New Roman" w:eastAsia="Times New Roman" w:hAnsi="Times New Roman" w:cs="Times New Roman"/>
          <w:sz w:val="24"/>
          <w:szCs w:val="20"/>
          <w:lang w:eastAsia="ru-RU"/>
        </w:rPr>
        <w:tab/>
        <w:t>Сторона вправе осуществлять распоряжение имуществом, принадлежащим Сторонам на праве долевой собственности, только с согласия другой Стороны.</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8.</w:t>
      </w:r>
      <w:r w:rsidRPr="00C050F0">
        <w:rPr>
          <w:rFonts w:ascii="Times New Roman" w:eastAsia="Times New Roman" w:hAnsi="Times New Roman" w:cs="Times New Roman"/>
          <w:sz w:val="24"/>
          <w:szCs w:val="20"/>
          <w:lang w:eastAsia="ru-RU"/>
        </w:rPr>
        <w:tab/>
        <w:t>Каждая из Сторон имеет преимущественное право покупки при продаже другой Стороной своей доли. Преимущественное право покупки доли осуществляется в порядке, предусмотренном ГК РФ.</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9.</w:t>
      </w:r>
      <w:r w:rsidRPr="00C050F0">
        <w:rPr>
          <w:rFonts w:ascii="Times New Roman" w:eastAsia="Times New Roman" w:hAnsi="Times New Roman" w:cs="Times New Roman"/>
          <w:sz w:val="24"/>
          <w:szCs w:val="20"/>
          <w:lang w:eastAsia="ru-RU"/>
        </w:rPr>
        <w:tab/>
        <w:t xml:space="preserve">Настоящее Соглашение может быть расторгнуто каждой из Сторон в одностороннем порядке. При этом Сторона, выступающая с инициативой о расторжении </w:t>
      </w:r>
      <w:r w:rsidRPr="00C050F0">
        <w:rPr>
          <w:rFonts w:ascii="Times New Roman" w:eastAsia="Times New Roman" w:hAnsi="Times New Roman" w:cs="Times New Roman"/>
          <w:sz w:val="24"/>
          <w:szCs w:val="20"/>
          <w:lang w:eastAsia="ru-RU"/>
        </w:rPr>
        <w:lastRenderedPageBreak/>
        <w:t xml:space="preserve">настоящего Соглашения, обязана уведомить об этом другую Сторону </w:t>
      </w:r>
      <w:proofErr w:type="gramStart"/>
      <w:r w:rsidRPr="00C050F0">
        <w:rPr>
          <w:rFonts w:ascii="Times New Roman" w:eastAsia="Times New Roman" w:hAnsi="Times New Roman" w:cs="Times New Roman"/>
          <w:sz w:val="24"/>
          <w:szCs w:val="20"/>
          <w:lang w:eastAsia="ru-RU"/>
        </w:rPr>
        <w:t>за</w:t>
      </w:r>
      <w:proofErr w:type="gramEnd"/>
      <w:r w:rsidRPr="00C050F0">
        <w:rPr>
          <w:rFonts w:ascii="Times New Roman" w:eastAsia="Times New Roman" w:hAnsi="Times New Roman" w:cs="Times New Roman"/>
          <w:sz w:val="24"/>
          <w:szCs w:val="20"/>
          <w:lang w:eastAsia="ru-RU"/>
        </w:rPr>
        <w:t xml:space="preserve"> __________ </w:t>
      </w:r>
      <w:proofErr w:type="gramStart"/>
      <w:r w:rsidRPr="00C050F0">
        <w:rPr>
          <w:rFonts w:ascii="Times New Roman" w:eastAsia="Times New Roman" w:hAnsi="Times New Roman" w:cs="Times New Roman"/>
          <w:sz w:val="24"/>
          <w:szCs w:val="20"/>
          <w:lang w:eastAsia="ru-RU"/>
        </w:rPr>
        <w:t>дней</w:t>
      </w:r>
      <w:proofErr w:type="gramEnd"/>
      <w:r w:rsidRPr="00C050F0">
        <w:rPr>
          <w:rFonts w:ascii="Times New Roman" w:eastAsia="Times New Roman" w:hAnsi="Times New Roman" w:cs="Times New Roman"/>
          <w:sz w:val="24"/>
          <w:szCs w:val="20"/>
          <w:lang w:eastAsia="ru-RU"/>
        </w:rPr>
        <w:t xml:space="preserve"> до даты расторжения настоящего Соглашения.</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10.</w:t>
      </w:r>
      <w:r w:rsidRPr="00C050F0">
        <w:rPr>
          <w:rFonts w:ascii="Times New Roman" w:eastAsia="Times New Roman" w:hAnsi="Times New Roman" w:cs="Times New Roman"/>
          <w:sz w:val="24"/>
          <w:szCs w:val="20"/>
          <w:lang w:eastAsia="ru-RU"/>
        </w:rPr>
        <w:tab/>
        <w:t>При расторжении настоящего Соглашения происходит выдел имущества в натуре в размере, соответствующем доле Стороны в праве долевой собственности.</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11.</w:t>
      </w:r>
      <w:r w:rsidRPr="00C050F0">
        <w:rPr>
          <w:rFonts w:ascii="Times New Roman" w:eastAsia="Times New Roman" w:hAnsi="Times New Roman" w:cs="Times New Roman"/>
          <w:sz w:val="24"/>
          <w:szCs w:val="20"/>
          <w:lang w:eastAsia="ru-RU"/>
        </w:rPr>
        <w:tab/>
        <w:t>Выдел имущества в натуре может быть заменен денежной компенсацией, соответствующей размеру доли в праве долевой собственности. Для определения размера доли в денежном выражении может быть привлечен независимый оценщик.</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12.</w:t>
      </w:r>
      <w:r w:rsidRPr="00C050F0">
        <w:rPr>
          <w:rFonts w:ascii="Times New Roman" w:eastAsia="Times New Roman" w:hAnsi="Times New Roman" w:cs="Times New Roman"/>
          <w:sz w:val="24"/>
          <w:szCs w:val="20"/>
          <w:lang w:eastAsia="ru-RU"/>
        </w:rPr>
        <w:tab/>
        <w:t>Настоящее Соглашение вступает в силу с момента его подписания и действует неограниченный срок.</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АДРЕСА И РЕКВИЗИТЫ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Сторона 1Адрес регистрации:________________________________________ Почтовый адрес:________________________________________ Паспорт серия, номер:____________________ Кем </w:t>
      </w:r>
      <w:proofErr w:type="gramStart"/>
      <w:r w:rsidRPr="00C050F0">
        <w:rPr>
          <w:rFonts w:ascii="Times New Roman" w:eastAsia="Times New Roman" w:hAnsi="Times New Roman" w:cs="Times New Roman"/>
          <w:sz w:val="24"/>
          <w:szCs w:val="20"/>
          <w:lang w:eastAsia="ru-RU"/>
        </w:rPr>
        <w:t>выдан</w:t>
      </w:r>
      <w:proofErr w:type="gramEnd"/>
      <w:r w:rsidRPr="00C050F0">
        <w:rPr>
          <w:rFonts w:ascii="Times New Roman" w:eastAsia="Times New Roman" w:hAnsi="Times New Roman" w:cs="Times New Roman"/>
          <w:sz w:val="24"/>
          <w:szCs w:val="20"/>
          <w:lang w:eastAsia="ru-RU"/>
        </w:rPr>
        <w:t xml:space="preserve">:________________________________________ Когда выдан:_______________ Контактный телефон:____________________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 xml:space="preserve">Сторона 2Адрес регистрации:________________________________________ Почтовый адрес:________________________________________ Паспорт серия, номер:____________________ Кем </w:t>
      </w:r>
      <w:proofErr w:type="gramStart"/>
      <w:r w:rsidRPr="00C050F0">
        <w:rPr>
          <w:rFonts w:ascii="Times New Roman" w:eastAsia="Times New Roman" w:hAnsi="Times New Roman" w:cs="Times New Roman"/>
          <w:sz w:val="24"/>
          <w:szCs w:val="20"/>
          <w:lang w:eastAsia="ru-RU"/>
        </w:rPr>
        <w:t>выдан</w:t>
      </w:r>
      <w:proofErr w:type="gramEnd"/>
      <w:r w:rsidRPr="00C050F0">
        <w:rPr>
          <w:rFonts w:ascii="Times New Roman" w:eastAsia="Times New Roman" w:hAnsi="Times New Roman" w:cs="Times New Roman"/>
          <w:sz w:val="24"/>
          <w:szCs w:val="20"/>
          <w:lang w:eastAsia="ru-RU"/>
        </w:rPr>
        <w:t xml:space="preserve">:________________________________________ Когда выдан:_______________ Контактный телефон:____________________  </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ПОДПИСИ СТОРОН</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Сторона 1 _________________</w:t>
      </w:r>
    </w:p>
    <w:p w:rsidR="00C050F0" w:rsidRPr="00C050F0" w:rsidRDefault="00C050F0" w:rsidP="00C050F0">
      <w:pPr>
        <w:jc w:val="left"/>
        <w:rPr>
          <w:rFonts w:ascii="Times New Roman" w:eastAsia="Times New Roman" w:hAnsi="Times New Roman" w:cs="Times New Roman"/>
          <w:sz w:val="24"/>
          <w:szCs w:val="20"/>
          <w:lang w:eastAsia="ru-RU"/>
        </w:rPr>
      </w:pPr>
      <w:r w:rsidRPr="00C050F0">
        <w:rPr>
          <w:rFonts w:ascii="Times New Roman" w:eastAsia="Times New Roman" w:hAnsi="Times New Roman" w:cs="Times New Roman"/>
          <w:sz w:val="24"/>
          <w:szCs w:val="20"/>
          <w:lang w:eastAsia="ru-RU"/>
        </w:rPr>
        <w:t>Сторона 2 _________________</w:t>
      </w:r>
    </w:p>
    <w:sectPr w:rsidR="00C050F0" w:rsidRPr="00C050F0" w:rsidSect="00CE18FA">
      <w:headerReference w:type="default" r:id="rId7"/>
      <w:headerReference w:type="first" r:id="rId8"/>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908" w:rsidRDefault="00287908" w:rsidP="003A40C5">
      <w:pPr>
        <w:spacing w:before="0"/>
      </w:pPr>
      <w:r>
        <w:separator/>
      </w:r>
    </w:p>
  </w:endnote>
  <w:endnote w:type="continuationSeparator" w:id="0">
    <w:p w:rsidR="00287908" w:rsidRDefault="00287908" w:rsidP="003A40C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908" w:rsidRDefault="00287908" w:rsidP="003A40C5">
      <w:pPr>
        <w:spacing w:before="0"/>
      </w:pPr>
      <w:r>
        <w:separator/>
      </w:r>
    </w:p>
  </w:footnote>
  <w:footnote w:type="continuationSeparator" w:id="0">
    <w:p w:rsidR="00287908" w:rsidRDefault="00287908" w:rsidP="003A40C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08" w:rsidRPr="00C91FC1" w:rsidRDefault="00287908" w:rsidP="00637B32">
    <w:pPr>
      <w:pStyle w:val="a5"/>
      <w:jc w:val="center"/>
      <w:rPr>
        <w:rFonts w:ascii="Times New Roman" w:hAnsi="Times New Roman" w:cs="Times New Roman"/>
        <w:sz w:val="20"/>
      </w:rPr>
    </w:pPr>
    <w:r w:rsidRPr="00C91FC1">
      <w:rPr>
        <w:rFonts w:ascii="Times New Roman" w:hAnsi="Times New Roman" w:cs="Times New Roman"/>
        <w:sz w:val="20"/>
      </w:rPr>
      <w:fldChar w:fldCharType="begin"/>
    </w:r>
    <w:r w:rsidRPr="00C91FC1">
      <w:rPr>
        <w:rFonts w:ascii="Times New Roman" w:hAnsi="Times New Roman" w:cs="Times New Roman"/>
        <w:sz w:val="20"/>
      </w:rPr>
      <w:instrText>PAGE   \* MERGEFORMAT</w:instrText>
    </w:r>
    <w:r w:rsidRPr="00C91FC1">
      <w:rPr>
        <w:rFonts w:ascii="Times New Roman" w:hAnsi="Times New Roman" w:cs="Times New Roman"/>
        <w:sz w:val="20"/>
      </w:rPr>
      <w:fldChar w:fldCharType="separate"/>
    </w:r>
    <w:r w:rsidR="00CB3470">
      <w:rPr>
        <w:rFonts w:ascii="Times New Roman" w:hAnsi="Times New Roman" w:cs="Times New Roman"/>
        <w:noProof/>
        <w:sz w:val="20"/>
      </w:rPr>
      <w:t>22</w:t>
    </w:r>
    <w:r w:rsidRPr="00C91FC1">
      <w:rPr>
        <w:rFonts w:ascii="Times New Roman" w:hAnsi="Times New Roman" w:cs="Times New Roman"/>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908" w:rsidRDefault="00287908">
    <w:pPr>
      <w:pStyle w:val="a5"/>
      <w:jc w:val="center"/>
    </w:pPr>
    <w:fldSimple w:instr=" PAGE   \* MERGEFORMAT ">
      <w:r>
        <w:rPr>
          <w:noProof/>
        </w:rPr>
        <w:t>1</w:t>
      </w:r>
    </w:fldSimple>
  </w:p>
  <w:p w:rsidR="00287908" w:rsidRDefault="0028790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rsids>
    <w:rsidRoot w:val="00152739"/>
    <w:rsid w:val="00007696"/>
    <w:rsid w:val="0001089F"/>
    <w:rsid w:val="00011606"/>
    <w:rsid w:val="00023E11"/>
    <w:rsid w:val="00045E55"/>
    <w:rsid w:val="00056C00"/>
    <w:rsid w:val="00063CF4"/>
    <w:rsid w:val="000751C5"/>
    <w:rsid w:val="00095C9B"/>
    <w:rsid w:val="000B398E"/>
    <w:rsid w:val="000B4167"/>
    <w:rsid w:val="000D106E"/>
    <w:rsid w:val="000D6294"/>
    <w:rsid w:val="000F3A2D"/>
    <w:rsid w:val="00112438"/>
    <w:rsid w:val="00134BE6"/>
    <w:rsid w:val="00150197"/>
    <w:rsid w:val="00152739"/>
    <w:rsid w:val="00165C64"/>
    <w:rsid w:val="001F0510"/>
    <w:rsid w:val="00205E95"/>
    <w:rsid w:val="002228D4"/>
    <w:rsid w:val="00256A29"/>
    <w:rsid w:val="00264605"/>
    <w:rsid w:val="002709FF"/>
    <w:rsid w:val="00287908"/>
    <w:rsid w:val="002B30DA"/>
    <w:rsid w:val="002B6E03"/>
    <w:rsid w:val="002C249B"/>
    <w:rsid w:val="002D0414"/>
    <w:rsid w:val="002E40F5"/>
    <w:rsid w:val="002F3722"/>
    <w:rsid w:val="00330D2B"/>
    <w:rsid w:val="0038718D"/>
    <w:rsid w:val="00392EEE"/>
    <w:rsid w:val="003A40C5"/>
    <w:rsid w:val="003A6598"/>
    <w:rsid w:val="003B199A"/>
    <w:rsid w:val="003C7A9C"/>
    <w:rsid w:val="003D6421"/>
    <w:rsid w:val="003D721F"/>
    <w:rsid w:val="00401EFD"/>
    <w:rsid w:val="00420996"/>
    <w:rsid w:val="00426817"/>
    <w:rsid w:val="0046591F"/>
    <w:rsid w:val="0046742B"/>
    <w:rsid w:val="00492B44"/>
    <w:rsid w:val="004A6568"/>
    <w:rsid w:val="004E6255"/>
    <w:rsid w:val="00500ADE"/>
    <w:rsid w:val="0051238A"/>
    <w:rsid w:val="00512AB2"/>
    <w:rsid w:val="005144AE"/>
    <w:rsid w:val="005218B9"/>
    <w:rsid w:val="00523764"/>
    <w:rsid w:val="005652FE"/>
    <w:rsid w:val="005961A7"/>
    <w:rsid w:val="00597656"/>
    <w:rsid w:val="005B339A"/>
    <w:rsid w:val="005C3DBC"/>
    <w:rsid w:val="005D0FEF"/>
    <w:rsid w:val="005D1A55"/>
    <w:rsid w:val="005D1D34"/>
    <w:rsid w:val="00624E72"/>
    <w:rsid w:val="006331F2"/>
    <w:rsid w:val="00637B32"/>
    <w:rsid w:val="006576B2"/>
    <w:rsid w:val="00661C6D"/>
    <w:rsid w:val="006C177A"/>
    <w:rsid w:val="006C4BAD"/>
    <w:rsid w:val="006C788E"/>
    <w:rsid w:val="0072193D"/>
    <w:rsid w:val="00725D0A"/>
    <w:rsid w:val="007835A0"/>
    <w:rsid w:val="00785590"/>
    <w:rsid w:val="00796449"/>
    <w:rsid w:val="007A729B"/>
    <w:rsid w:val="007C2796"/>
    <w:rsid w:val="007F4254"/>
    <w:rsid w:val="007F7DA5"/>
    <w:rsid w:val="00800F64"/>
    <w:rsid w:val="00830E84"/>
    <w:rsid w:val="008349B2"/>
    <w:rsid w:val="00855B9B"/>
    <w:rsid w:val="00874BFC"/>
    <w:rsid w:val="00895729"/>
    <w:rsid w:val="008E2679"/>
    <w:rsid w:val="008E6442"/>
    <w:rsid w:val="009026D5"/>
    <w:rsid w:val="00922DE0"/>
    <w:rsid w:val="00931CA6"/>
    <w:rsid w:val="0093327A"/>
    <w:rsid w:val="00940EBE"/>
    <w:rsid w:val="0095483F"/>
    <w:rsid w:val="00965964"/>
    <w:rsid w:val="009A4D51"/>
    <w:rsid w:val="009C4667"/>
    <w:rsid w:val="009F48C0"/>
    <w:rsid w:val="00A41459"/>
    <w:rsid w:val="00A504D7"/>
    <w:rsid w:val="00A511DA"/>
    <w:rsid w:val="00AA3C0D"/>
    <w:rsid w:val="00AC7310"/>
    <w:rsid w:val="00AE1743"/>
    <w:rsid w:val="00AF3B6B"/>
    <w:rsid w:val="00B74B70"/>
    <w:rsid w:val="00B86C65"/>
    <w:rsid w:val="00BA7363"/>
    <w:rsid w:val="00BC5D5C"/>
    <w:rsid w:val="00BE27CE"/>
    <w:rsid w:val="00BF4729"/>
    <w:rsid w:val="00C050F0"/>
    <w:rsid w:val="00C05E51"/>
    <w:rsid w:val="00C6442E"/>
    <w:rsid w:val="00C91B97"/>
    <w:rsid w:val="00C91FC1"/>
    <w:rsid w:val="00CA68E7"/>
    <w:rsid w:val="00CB3470"/>
    <w:rsid w:val="00CE18FA"/>
    <w:rsid w:val="00D031B3"/>
    <w:rsid w:val="00D31EC4"/>
    <w:rsid w:val="00D33EE9"/>
    <w:rsid w:val="00D41DD3"/>
    <w:rsid w:val="00D4580D"/>
    <w:rsid w:val="00D72458"/>
    <w:rsid w:val="00D77398"/>
    <w:rsid w:val="00D800E5"/>
    <w:rsid w:val="00DA5A26"/>
    <w:rsid w:val="00E0188A"/>
    <w:rsid w:val="00E13D8E"/>
    <w:rsid w:val="00E163F1"/>
    <w:rsid w:val="00E37401"/>
    <w:rsid w:val="00E418F4"/>
    <w:rsid w:val="00E479E3"/>
    <w:rsid w:val="00E538FD"/>
    <w:rsid w:val="00E5547C"/>
    <w:rsid w:val="00EB1304"/>
    <w:rsid w:val="00EB4360"/>
    <w:rsid w:val="00EC1250"/>
    <w:rsid w:val="00EC56E5"/>
    <w:rsid w:val="00ED0E6A"/>
    <w:rsid w:val="00EE1479"/>
    <w:rsid w:val="00F143DE"/>
    <w:rsid w:val="00F243E0"/>
    <w:rsid w:val="00F74533"/>
    <w:rsid w:val="00FA2129"/>
    <w:rsid w:val="00FB4FAC"/>
    <w:rsid w:val="00FB5387"/>
    <w:rsid w:val="00FC2FDB"/>
    <w:rsid w:val="00FC435F"/>
    <w:rsid w:val="00FE1CED"/>
    <w:rsid w:val="00FE4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rules v:ext="edit">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739"/>
    <w:pPr>
      <w:spacing w:before="0"/>
    </w:pPr>
    <w:rPr>
      <w:rFonts w:ascii="Tahoma" w:hAnsi="Tahoma" w:cs="Tahoma"/>
      <w:sz w:val="16"/>
      <w:szCs w:val="16"/>
    </w:rPr>
  </w:style>
  <w:style w:type="character" w:customStyle="1" w:styleId="a4">
    <w:name w:val="Текст выноски Знак"/>
    <w:basedOn w:val="a0"/>
    <w:link w:val="a3"/>
    <w:uiPriority w:val="99"/>
    <w:semiHidden/>
    <w:rsid w:val="00152739"/>
    <w:rPr>
      <w:rFonts w:ascii="Tahoma" w:hAnsi="Tahoma" w:cs="Tahoma"/>
      <w:sz w:val="16"/>
      <w:szCs w:val="16"/>
    </w:rPr>
  </w:style>
  <w:style w:type="paragraph" w:styleId="a5">
    <w:name w:val="header"/>
    <w:basedOn w:val="a"/>
    <w:link w:val="a6"/>
    <w:uiPriority w:val="99"/>
    <w:unhideWhenUsed/>
    <w:rsid w:val="00152739"/>
    <w:pPr>
      <w:tabs>
        <w:tab w:val="center" w:pos="4677"/>
        <w:tab w:val="right" w:pos="9355"/>
      </w:tabs>
      <w:spacing w:before="0"/>
    </w:pPr>
  </w:style>
  <w:style w:type="character" w:customStyle="1" w:styleId="a6">
    <w:name w:val="Верхний колонтитул Знак"/>
    <w:basedOn w:val="a0"/>
    <w:link w:val="a5"/>
    <w:uiPriority w:val="99"/>
    <w:rsid w:val="00152739"/>
  </w:style>
  <w:style w:type="paragraph" w:styleId="a7">
    <w:name w:val="footer"/>
    <w:basedOn w:val="a"/>
    <w:link w:val="a8"/>
    <w:uiPriority w:val="99"/>
    <w:semiHidden/>
    <w:unhideWhenUsed/>
    <w:rsid w:val="00661C6D"/>
    <w:pPr>
      <w:tabs>
        <w:tab w:val="center" w:pos="4677"/>
        <w:tab w:val="right" w:pos="9355"/>
      </w:tabs>
      <w:spacing w:before="0"/>
    </w:pPr>
  </w:style>
  <w:style w:type="character" w:customStyle="1" w:styleId="a8">
    <w:name w:val="Нижний колонтитул Знак"/>
    <w:basedOn w:val="a0"/>
    <w:link w:val="a7"/>
    <w:uiPriority w:val="99"/>
    <w:semiHidden/>
    <w:rsid w:val="00661C6D"/>
  </w:style>
  <w:style w:type="table" w:styleId="a9">
    <w:name w:val="Table Grid"/>
    <w:basedOn w:val="a1"/>
    <w:uiPriority w:val="99"/>
    <w:rsid w:val="00895729"/>
    <w:pPr>
      <w:autoSpaceDE w:val="0"/>
      <w:autoSpaceDN w:val="0"/>
      <w:spacing w:befor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1"/>
    <w:qFormat/>
    <w:rsid w:val="000B4167"/>
    <w:pPr>
      <w:spacing w:before="0"/>
    </w:pPr>
  </w:style>
  <w:style w:type="paragraph" w:customStyle="1" w:styleId="ConsPlusNormal">
    <w:name w:val="ConsPlusNormal"/>
    <w:rsid w:val="003B199A"/>
    <w:pPr>
      <w:widowControl w:val="0"/>
      <w:autoSpaceDE w:val="0"/>
      <w:autoSpaceDN w:val="0"/>
      <w:adjustRightInd w:val="0"/>
      <w:spacing w:before="0"/>
      <w:ind w:firstLine="720"/>
      <w:jc w:val="left"/>
    </w:pPr>
    <w:rPr>
      <w:rFonts w:ascii="Arial" w:eastAsia="Times New Roman" w:hAnsi="Arial" w:cs="Arial"/>
      <w:sz w:val="20"/>
      <w:szCs w:val="20"/>
      <w:lang w:eastAsia="ru-RU"/>
    </w:rPr>
  </w:style>
  <w:style w:type="paragraph" w:customStyle="1" w:styleId="ConsPlusTitle">
    <w:name w:val="ConsPlusTitle"/>
    <w:rsid w:val="003B199A"/>
    <w:pPr>
      <w:widowControl w:val="0"/>
      <w:autoSpaceDE w:val="0"/>
      <w:autoSpaceDN w:val="0"/>
      <w:adjustRightInd w:val="0"/>
      <w:spacing w:before="0"/>
      <w:jc w:val="left"/>
    </w:pPr>
    <w:rPr>
      <w:rFonts w:ascii="Times New Roman" w:eastAsia="Times New Roman" w:hAnsi="Times New Roman" w:cs="Times New Roman"/>
      <w:b/>
      <w:bCs/>
      <w:sz w:val="24"/>
      <w:szCs w:val="24"/>
      <w:lang w:eastAsia="ru-RU"/>
    </w:rPr>
  </w:style>
  <w:style w:type="paragraph" w:customStyle="1" w:styleId="Title">
    <w:name w:val="Title!Название НПА"/>
    <w:basedOn w:val="a"/>
    <w:rsid w:val="003B199A"/>
    <w:pPr>
      <w:spacing w:after="60"/>
      <w:jc w:val="center"/>
      <w:outlineLvl w:val="0"/>
    </w:pPr>
    <w:rPr>
      <w:rFonts w:ascii="Times New Roman" w:eastAsia="Calibri" w:hAnsi="Times New Roman" w:cs="Arial"/>
      <w:b/>
      <w:bCs/>
      <w:kern w:val="28"/>
      <w:sz w:val="32"/>
      <w:szCs w:val="32"/>
      <w:lang w:eastAsia="ru-RU"/>
    </w:rPr>
  </w:style>
  <w:style w:type="paragraph" w:customStyle="1" w:styleId="1">
    <w:name w:val="Абзац списка1"/>
    <w:basedOn w:val="a"/>
    <w:uiPriority w:val="99"/>
    <w:qFormat/>
    <w:rsid w:val="003B199A"/>
    <w:pPr>
      <w:spacing w:before="0"/>
      <w:ind w:left="720"/>
      <w:jc w:val="left"/>
    </w:pPr>
    <w:rPr>
      <w:rFonts w:ascii="Times New Roman" w:eastAsia="Times New Roman" w:hAnsi="Times New Roman" w:cs="Times New Roman"/>
      <w:sz w:val="24"/>
      <w:szCs w:val="24"/>
      <w:lang w:eastAsia="ru-RU"/>
    </w:rPr>
  </w:style>
  <w:style w:type="paragraph" w:styleId="ab">
    <w:name w:val="Body Text Indent"/>
    <w:basedOn w:val="a"/>
    <w:link w:val="ac"/>
    <w:rsid w:val="00C6442E"/>
    <w:pPr>
      <w:autoSpaceDE w:val="0"/>
      <w:autoSpaceDN w:val="0"/>
      <w:adjustRightInd w:val="0"/>
      <w:spacing w:before="0"/>
      <w:ind w:firstLine="720"/>
      <w:outlineLvl w:val="0"/>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6442E"/>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FCBE8-837D-4EEE-8C4C-30223F94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25</Pages>
  <Words>8021</Words>
  <Characters>45725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Arhit-5</dc:creator>
  <cp:lastModifiedBy>РайАдм - Ляпина Анастасия Александровна</cp:lastModifiedBy>
  <cp:revision>77</cp:revision>
  <cp:lastPrinted>2019-11-26T08:09:00Z</cp:lastPrinted>
  <dcterms:created xsi:type="dcterms:W3CDTF">2019-05-06T17:51:00Z</dcterms:created>
  <dcterms:modified xsi:type="dcterms:W3CDTF">2019-12-09T12:39:00Z</dcterms:modified>
</cp:coreProperties>
</file>